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B31C" w14:textId="103A1049" w:rsidR="00A925E7" w:rsidRPr="00A925E7" w:rsidRDefault="00EA7AC6" w:rsidP="00E71D1C">
      <w:pPr>
        <w:jc w:val="center"/>
        <w:rPr>
          <w:rtl/>
        </w:rPr>
      </w:pPr>
      <w:bookmarkStart w:id="0" w:name="_Toc466022932"/>
      <w:bookmarkStart w:id="1" w:name="_Toc451341923"/>
      <w:r w:rsidRPr="003C7464">
        <w:rPr>
          <w:noProof/>
          <w:lang w:eastAsia="en-IE"/>
        </w:rPr>
        <w:drawing>
          <wp:inline distT="0" distB="0" distL="0" distR="0" wp14:anchorId="37100A86" wp14:editId="7D70996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786AEDE" w14:textId="6ECC15D7" w:rsidR="00A925E7" w:rsidRDefault="4383F19F" w:rsidP="4383F19F">
      <w:pPr>
        <w:spacing w:after="0"/>
        <w:jc w:val="center"/>
        <w:rPr>
          <w:rFonts w:eastAsia="Calibri" w:cs="Calibri"/>
          <w:b/>
          <w:bCs/>
          <w:sz w:val="32"/>
          <w:szCs w:val="32"/>
        </w:rPr>
      </w:pPr>
      <w:r w:rsidRPr="4383F19F">
        <w:rPr>
          <w:rFonts w:eastAsia="Calibri" w:cs="Calibri"/>
          <w:b/>
          <w:bCs/>
          <w:sz w:val="32"/>
          <w:szCs w:val="32"/>
        </w:rPr>
        <w:t>Call for Expressions of Interest (EoI)</w:t>
      </w:r>
    </w:p>
    <w:p w14:paraId="5037E6AA" w14:textId="1367ADC6" w:rsidR="00A925E7" w:rsidRPr="00E1233C" w:rsidRDefault="4383F19F" w:rsidP="4383F19F">
      <w:pPr>
        <w:spacing w:after="0"/>
        <w:jc w:val="center"/>
        <w:rPr>
          <w:b/>
          <w:bCs/>
          <w:sz w:val="32"/>
          <w:szCs w:val="32"/>
        </w:rPr>
      </w:pPr>
      <w:r w:rsidRPr="4383F19F">
        <w:rPr>
          <w:rFonts w:eastAsia="Calibri" w:cs="Calibri"/>
          <w:b/>
          <w:bCs/>
          <w:sz w:val="32"/>
          <w:szCs w:val="32"/>
        </w:rPr>
        <w:t xml:space="preserve">To create a Restricted Suppliers List for the </w:t>
      </w:r>
      <w:r w:rsidRPr="4383F19F">
        <w:rPr>
          <w:b/>
          <w:bCs/>
          <w:sz w:val="32"/>
          <w:szCs w:val="32"/>
        </w:rPr>
        <w:t>supply of Fortified Wheat Flour</w:t>
      </w:r>
    </w:p>
    <w:p w14:paraId="50B94E24" w14:textId="64D9E9E4" w:rsidR="003C080E" w:rsidRDefault="4383F19F" w:rsidP="4383F19F">
      <w:pPr>
        <w:pStyle w:val="Header"/>
        <w:tabs>
          <w:tab w:val="left" w:pos="1830"/>
          <w:tab w:val="right" w:pos="8789"/>
        </w:tabs>
        <w:jc w:val="center"/>
        <w:rPr>
          <w:rFonts w:eastAsia="Calibri" w:cs="Calibri"/>
          <w:b/>
          <w:bCs/>
          <w:sz w:val="28"/>
          <w:szCs w:val="28"/>
        </w:rPr>
      </w:pPr>
      <w:r w:rsidRPr="4383F19F">
        <w:rPr>
          <w:b/>
          <w:bCs/>
          <w:sz w:val="28"/>
          <w:szCs w:val="28"/>
        </w:rPr>
        <w:t>REF: G-SY-</w:t>
      </w:r>
      <w:r w:rsidRPr="4383F19F">
        <w:rPr>
          <w:rFonts w:eastAsia="Calibri" w:cs="Calibri"/>
          <w:b/>
          <w:bCs/>
          <w:sz w:val="28"/>
          <w:szCs w:val="28"/>
        </w:rPr>
        <w:t>ANT-BK-14343 Wheat Flour 201</w:t>
      </w:r>
      <w:r w:rsidR="0077633C">
        <w:rPr>
          <w:rFonts w:eastAsia="Calibri" w:cs="Calibri"/>
          <w:b/>
          <w:bCs/>
          <w:sz w:val="28"/>
          <w:szCs w:val="28"/>
        </w:rPr>
        <w:t>8 (Second Opening)</w:t>
      </w:r>
    </w:p>
    <w:p w14:paraId="68090466" w14:textId="77777777" w:rsidR="00E1233C" w:rsidRPr="00E1233C" w:rsidRDefault="00E1233C" w:rsidP="00E1233C">
      <w:pPr>
        <w:pStyle w:val="Header"/>
        <w:tabs>
          <w:tab w:val="left" w:pos="1830"/>
          <w:tab w:val="right" w:pos="8789"/>
        </w:tabs>
        <w:jc w:val="center"/>
        <w:rPr>
          <w:b/>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3C7464" w14:paraId="312EFEAC" w14:textId="77777777" w:rsidTr="4383F19F">
        <w:trPr>
          <w:trHeight w:val="871"/>
        </w:trPr>
        <w:tc>
          <w:tcPr>
            <w:tcW w:w="10184" w:type="dxa"/>
            <w:shd w:val="clear" w:color="auto" w:fill="F2F2F2" w:themeFill="background1" w:themeFillShade="F2"/>
          </w:tcPr>
          <w:p w14:paraId="6FF7AC38" w14:textId="77777777" w:rsidR="00433873" w:rsidRPr="003C7464" w:rsidRDefault="4383F19F" w:rsidP="4383F19F">
            <w:pPr>
              <w:jc w:val="center"/>
              <w:rPr>
                <w:b/>
                <w:bCs/>
              </w:rPr>
            </w:pPr>
            <w:r w:rsidRPr="4383F19F">
              <w:rPr>
                <w:b/>
                <w:bCs/>
              </w:rPr>
              <w:t>GOAL is completely against fraud, bribery and corruption</w:t>
            </w:r>
          </w:p>
          <w:p w14:paraId="0B96C4D3" w14:textId="77777777" w:rsidR="00433873" w:rsidRPr="003C7464" w:rsidRDefault="00433873" w:rsidP="005C7201">
            <w:pPr>
              <w:jc w:val="center"/>
              <w:rPr>
                <w:b/>
              </w:rPr>
            </w:pPr>
          </w:p>
          <w:p w14:paraId="32099C75" w14:textId="77777777" w:rsidR="00433873" w:rsidRPr="003C7464" w:rsidRDefault="4383F19F" w:rsidP="4383F19F">
            <w:pPr>
              <w:jc w:val="center"/>
              <w:rPr>
                <w:b/>
                <w:bCs/>
              </w:rPr>
            </w:pPr>
            <w:r w:rsidRPr="4383F19F">
              <w:rPr>
                <w:b/>
                <w:bCs/>
              </w:rPr>
              <w:t xml:space="preserve">GOAL does not ask for money for bids. If approached for money or other favours, of if you have any suspicions of attempted fraud, bribery or corruption please report immediately to email </w:t>
            </w:r>
            <w:hyperlink r:id="rId12">
              <w:r w:rsidRPr="4383F19F">
                <w:rPr>
                  <w:rStyle w:val="Hyperlink"/>
                  <w:b/>
                  <w:bCs/>
                </w:rPr>
                <w:t>speakup@goal.ie</w:t>
              </w:r>
            </w:hyperlink>
          </w:p>
          <w:p w14:paraId="35C40B1F" w14:textId="77777777" w:rsidR="00433873" w:rsidRPr="003C7464" w:rsidRDefault="00433873" w:rsidP="005C7201">
            <w:pPr>
              <w:jc w:val="center"/>
              <w:rPr>
                <w:b/>
              </w:rPr>
            </w:pPr>
          </w:p>
          <w:p w14:paraId="3CEB7D34" w14:textId="77777777" w:rsidR="00433873" w:rsidRPr="003C7464" w:rsidRDefault="4383F19F" w:rsidP="4383F19F">
            <w:pPr>
              <w:jc w:val="center"/>
              <w:rPr>
                <w:b/>
                <w:bCs/>
              </w:rPr>
            </w:pPr>
            <w:r w:rsidRPr="4383F19F">
              <w:rPr>
                <w:b/>
                <w:bCs/>
              </w:rPr>
              <w:t>Please provide as much detail as possible with any reports</w:t>
            </w:r>
          </w:p>
        </w:tc>
      </w:tr>
    </w:tbl>
    <w:p w14:paraId="1EDBA834" w14:textId="0A779D9B" w:rsidR="00E87F26" w:rsidRDefault="4383F19F" w:rsidP="0056521E">
      <w:pPr>
        <w:pStyle w:val="Heading1"/>
      </w:pPr>
      <w:r>
        <w:t>About GOAL</w:t>
      </w:r>
      <w:bookmarkEnd w:id="0"/>
    </w:p>
    <w:p w14:paraId="6BD0826E" w14:textId="0818E906" w:rsidR="0056521E" w:rsidRDefault="0056521E" w:rsidP="00F72C99">
      <w:pPr>
        <w:spacing w:after="0"/>
        <w:jc w:val="both"/>
        <w:rPr>
          <w:rtl/>
          <w:lang w:bidi="ar-SY"/>
        </w:rPr>
      </w:pPr>
    </w:p>
    <w:p w14:paraId="3928AC9C" w14:textId="6DBB3F9D" w:rsidR="00FC6FEF" w:rsidRDefault="4383F19F" w:rsidP="00FC6FEF">
      <w:pPr>
        <w:spacing w:after="0"/>
        <w:jc w:val="both"/>
      </w:pPr>
      <w:r>
        <w:t xml:space="preserve">GOAL is an international humanitarian agency, currently operating in </w:t>
      </w:r>
      <w:r w:rsidR="00FE4967">
        <w:t xml:space="preserve">12 </w:t>
      </w:r>
      <w:r>
        <w:t xml:space="preserve">countries worldwide, dedicated to alleviating the suffering of the poorest of the poor.  We are a non-denominational, non-governmental and non-political organisation. For more information on GOAL and its operations please visit </w:t>
      </w:r>
      <w:hyperlink r:id="rId13" w:history="1">
        <w:r w:rsidR="0077633C" w:rsidRPr="0077633C">
          <w:rPr>
            <w:rStyle w:val="Hyperlink"/>
          </w:rPr>
          <w:t>www.goalglobal.org</w:t>
        </w:r>
        <w:r w:rsidR="0077633C" w:rsidRPr="0077633C" w:rsidDel="0077633C">
          <w:rPr>
            <w:rStyle w:val="Hyperlink"/>
          </w:rPr>
          <w:t>.ie</w:t>
        </w:r>
      </w:hyperlink>
      <w:r>
        <w:t>.</w:t>
      </w:r>
    </w:p>
    <w:p w14:paraId="148E48BB" w14:textId="3090742E" w:rsidR="0056521E" w:rsidRPr="00B13C56" w:rsidRDefault="0056521E" w:rsidP="00A925E7">
      <w:pPr>
        <w:spacing w:after="0"/>
        <w:jc w:val="right"/>
        <w:rPr>
          <w:color w:val="222222"/>
          <w:lang w:val="en-US" w:bidi="ar-SY"/>
        </w:rPr>
      </w:pPr>
    </w:p>
    <w:p w14:paraId="7BC3BBB4" w14:textId="7CD519B3" w:rsidR="00AF0287" w:rsidRPr="007A2978" w:rsidRDefault="00AF0287" w:rsidP="00993FCE">
      <w:pPr>
        <w:pStyle w:val="NormalWeb"/>
        <w:shd w:val="clear" w:color="auto" w:fill="FFFFFF" w:themeFill="background1"/>
        <w:spacing w:before="0" w:beforeAutospacing="0" w:after="0" w:afterAutospacing="0"/>
        <w:jc w:val="both"/>
        <w:rPr>
          <w:rFonts w:asciiTheme="minorHAnsi" w:hAnsiTheme="minorHAnsi" w:cstheme="minorBidi"/>
          <w:sz w:val="22"/>
          <w:szCs w:val="22"/>
          <w:lang w:val="en-GB"/>
        </w:rPr>
      </w:pPr>
      <w:bookmarkStart w:id="2" w:name="_Toc466022933"/>
      <w:bookmarkEnd w:id="1"/>
      <w:r w:rsidRPr="00C75CCD">
        <w:rPr>
          <w:rFonts w:asciiTheme="minorHAnsi" w:hAnsiTheme="minorHAnsi" w:cstheme="minorBidi"/>
          <w:sz w:val="22"/>
          <w:szCs w:val="22"/>
          <w:lang w:val="en-GB"/>
        </w:rPr>
        <w:t xml:space="preserve">GOAL is working in Syria since 2013, responding to the acute needs of conflict-affected communities in Idleb Governate, both through direct implementation and through partners, delivering food, non-food programming to highly vulnerable populations, and provision </w:t>
      </w:r>
      <w:r w:rsidRPr="007A2978">
        <w:rPr>
          <w:rFonts w:asciiTheme="minorHAnsi" w:hAnsiTheme="minorHAnsi" w:cstheme="minorBidi"/>
          <w:sz w:val="22"/>
          <w:szCs w:val="22"/>
          <w:lang w:val="en-GB"/>
        </w:rPr>
        <w:t>of Water, Sanitation and Hygiene (WASH) through support to Water units, as well as emergency support to recently displaced households.</w:t>
      </w:r>
    </w:p>
    <w:p w14:paraId="391BB892" w14:textId="77777777" w:rsidR="00AF0287" w:rsidRDefault="00AF0287" w:rsidP="00AF0287">
      <w:pPr>
        <w:pStyle w:val="NormalWeb"/>
        <w:shd w:val="clear" w:color="auto" w:fill="FFFFFF"/>
        <w:spacing w:before="0" w:beforeAutospacing="0" w:after="0" w:afterAutospacing="0"/>
        <w:jc w:val="both"/>
        <w:rPr>
          <w:rFonts w:asciiTheme="minorHAnsi" w:hAnsiTheme="minorHAnsi" w:cstheme="minorHAnsi"/>
          <w:sz w:val="22"/>
          <w:szCs w:val="22"/>
          <w:lang w:val="en-GB"/>
        </w:rPr>
      </w:pPr>
    </w:p>
    <w:p w14:paraId="2877DF00" w14:textId="55121122" w:rsidR="00AF0287" w:rsidRPr="007A2978" w:rsidRDefault="00AF0287" w:rsidP="00993FCE">
      <w:pPr>
        <w:pStyle w:val="NormalWeb"/>
        <w:shd w:val="clear" w:color="auto" w:fill="FFFFFF" w:themeFill="background1"/>
        <w:spacing w:before="0" w:beforeAutospacing="0" w:after="0" w:afterAutospacing="0"/>
        <w:jc w:val="both"/>
        <w:rPr>
          <w:rFonts w:asciiTheme="minorHAnsi" w:hAnsiTheme="minorHAnsi" w:cstheme="minorBidi"/>
          <w:sz w:val="22"/>
          <w:szCs w:val="22"/>
          <w:lang w:val="en-GB"/>
        </w:rPr>
      </w:pPr>
      <w:r w:rsidRPr="00C75CCD">
        <w:rPr>
          <w:rFonts w:asciiTheme="minorHAnsi" w:hAnsiTheme="minorHAnsi" w:cstheme="minorBidi"/>
          <w:sz w:val="22"/>
          <w:szCs w:val="22"/>
          <w:lang w:val="en-GB"/>
        </w:rPr>
        <w:t>GOAL has had a presence in Turkey since 2013 and is contributing to the migrant response since 2016 with a focus on resp</w:t>
      </w:r>
      <w:r w:rsidRPr="007A2978">
        <w:rPr>
          <w:rFonts w:asciiTheme="minorHAnsi" w:hAnsiTheme="minorHAnsi" w:cstheme="minorBidi"/>
          <w:sz w:val="22"/>
          <w:szCs w:val="22"/>
          <w:lang w:val="en-GB"/>
        </w:rPr>
        <w:t>onding to needs in health service delivery, social safety nets and the protection of vulnerable and marginalised migrants in southern Turkey.</w:t>
      </w:r>
    </w:p>
    <w:p w14:paraId="47FE601B" w14:textId="6326FCD8" w:rsidR="006B11C3" w:rsidRPr="006B11C3" w:rsidRDefault="4383F19F" w:rsidP="006B11C3">
      <w:pPr>
        <w:pStyle w:val="Heading1"/>
      </w:pPr>
      <w:r>
        <w:t>Proposed Timelines</w:t>
      </w:r>
      <w:bookmarkEnd w:id="2"/>
    </w:p>
    <w:p w14:paraId="04B9D53D" w14:textId="77777777" w:rsidR="006421C8" w:rsidRPr="003C7464" w:rsidRDefault="006421C8" w:rsidP="00FC6FEF">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3C7464" w14:paraId="34F371F9" w14:textId="77777777" w:rsidTr="4383F19F">
        <w:trPr>
          <w:trHeight w:val="261"/>
        </w:trPr>
        <w:tc>
          <w:tcPr>
            <w:tcW w:w="291" w:type="pct"/>
            <w:shd w:val="clear" w:color="auto" w:fill="D9D9D9" w:themeFill="background1" w:themeFillShade="D9"/>
          </w:tcPr>
          <w:p w14:paraId="68362813" w14:textId="77777777" w:rsidR="00334B91" w:rsidRPr="003C7464" w:rsidRDefault="4383F19F" w:rsidP="4383F19F">
            <w:pPr>
              <w:spacing w:after="0" w:line="240" w:lineRule="auto"/>
              <w:jc w:val="center"/>
              <w:rPr>
                <w:rFonts w:eastAsia="Times New Roman" w:cs="Times New Roman"/>
                <w:b/>
                <w:bCs/>
                <w:color w:val="000000" w:themeColor="text1"/>
              </w:rPr>
            </w:pPr>
            <w:r w:rsidRPr="4383F19F">
              <w:rPr>
                <w:rFonts w:eastAsia="Times New Roman" w:cs="Times New Roman"/>
                <w:b/>
                <w:bCs/>
                <w:color w:val="000000" w:themeColor="text1"/>
              </w:rPr>
              <w:t>Line</w:t>
            </w:r>
          </w:p>
        </w:tc>
        <w:tc>
          <w:tcPr>
            <w:tcW w:w="2212" w:type="pct"/>
            <w:shd w:val="clear" w:color="auto" w:fill="D9D9D9" w:themeFill="background1" w:themeFillShade="D9"/>
          </w:tcPr>
          <w:p w14:paraId="00AC5379" w14:textId="77777777" w:rsidR="00334B91" w:rsidRPr="003C7464" w:rsidRDefault="4383F19F" w:rsidP="4383F19F">
            <w:pPr>
              <w:spacing w:after="0" w:line="240" w:lineRule="auto"/>
              <w:rPr>
                <w:rFonts w:eastAsia="Times New Roman" w:cs="Times New Roman"/>
                <w:b/>
                <w:bCs/>
                <w:color w:val="000000" w:themeColor="text1"/>
              </w:rPr>
            </w:pPr>
            <w:r w:rsidRPr="4383F19F">
              <w:rPr>
                <w:rFonts w:eastAsia="Times New Roman" w:cs="Times New Roman"/>
                <w:b/>
                <w:bCs/>
                <w:color w:val="000000" w:themeColor="text1"/>
              </w:rPr>
              <w:t>Item</w:t>
            </w:r>
          </w:p>
        </w:tc>
        <w:tc>
          <w:tcPr>
            <w:tcW w:w="2497" w:type="pct"/>
            <w:shd w:val="clear" w:color="auto" w:fill="D9D9D9" w:themeFill="background1" w:themeFillShade="D9"/>
          </w:tcPr>
          <w:p w14:paraId="6E0AF204" w14:textId="77777777" w:rsidR="00334B91" w:rsidRPr="003C7464" w:rsidRDefault="4383F19F" w:rsidP="4383F19F">
            <w:pPr>
              <w:spacing w:after="0" w:line="240" w:lineRule="auto"/>
              <w:rPr>
                <w:rFonts w:eastAsia="Times New Roman" w:cs="Times New Roman"/>
                <w:b/>
                <w:bCs/>
                <w:color w:val="000000" w:themeColor="text1"/>
              </w:rPr>
            </w:pPr>
            <w:r w:rsidRPr="4383F19F">
              <w:rPr>
                <w:rFonts w:eastAsia="Times New Roman" w:cs="Times New Roman"/>
                <w:b/>
                <w:bCs/>
                <w:color w:val="000000" w:themeColor="text1"/>
              </w:rPr>
              <w:t xml:space="preserve">Date </w:t>
            </w:r>
          </w:p>
        </w:tc>
      </w:tr>
      <w:tr w:rsidR="00334B91" w:rsidRPr="003C7464" w14:paraId="41096733" w14:textId="77777777" w:rsidTr="4383F19F">
        <w:trPr>
          <w:trHeight w:val="261"/>
        </w:trPr>
        <w:tc>
          <w:tcPr>
            <w:tcW w:w="291" w:type="pct"/>
            <w:shd w:val="clear" w:color="auto" w:fill="D9D9D9" w:themeFill="background1" w:themeFillShade="D9"/>
          </w:tcPr>
          <w:p w14:paraId="7A683FD6" w14:textId="77777777"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1</w:t>
            </w:r>
          </w:p>
        </w:tc>
        <w:tc>
          <w:tcPr>
            <w:tcW w:w="2212" w:type="pct"/>
            <w:shd w:val="clear" w:color="auto" w:fill="F2F2F2" w:themeFill="background1" w:themeFillShade="F2"/>
          </w:tcPr>
          <w:p w14:paraId="0C65E18B" w14:textId="6756392F"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 xml:space="preserve">EOI published </w:t>
            </w:r>
          </w:p>
        </w:tc>
        <w:tc>
          <w:tcPr>
            <w:tcW w:w="2497" w:type="pct"/>
          </w:tcPr>
          <w:p w14:paraId="3B8A3B15" w14:textId="629E3F27" w:rsidR="00334B91" w:rsidRPr="003C7464" w:rsidRDefault="0077633C">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2</w:t>
            </w:r>
            <w:r w:rsidR="00993FCE">
              <w:rPr>
                <w:rFonts w:asciiTheme="minorHAnsi" w:hAnsiTheme="minorHAnsi"/>
                <w:color w:val="000000" w:themeColor="text1"/>
                <w:sz w:val="22"/>
                <w:szCs w:val="22"/>
                <w:lang w:eastAsia="en-GB"/>
              </w:rPr>
              <w:t>6</w:t>
            </w:r>
            <w:r w:rsidRPr="00890E54">
              <w:rPr>
                <w:rFonts w:asciiTheme="minorHAnsi" w:hAnsiTheme="minorHAnsi"/>
                <w:color w:val="000000" w:themeColor="text1"/>
                <w:sz w:val="22"/>
                <w:szCs w:val="22"/>
                <w:vertAlign w:val="superscript"/>
                <w:lang w:eastAsia="en-GB"/>
              </w:rPr>
              <w:t>th</w:t>
            </w:r>
            <w:r>
              <w:rPr>
                <w:rFonts w:asciiTheme="minorHAnsi" w:hAnsiTheme="minorHAnsi"/>
                <w:color w:val="000000" w:themeColor="text1"/>
                <w:sz w:val="22"/>
                <w:szCs w:val="22"/>
                <w:lang w:eastAsia="en-GB"/>
              </w:rPr>
              <w:t xml:space="preserve"> January 2018</w:t>
            </w:r>
          </w:p>
        </w:tc>
      </w:tr>
      <w:tr w:rsidR="00334B91" w:rsidRPr="003C7464" w14:paraId="4C882BE0" w14:textId="77777777" w:rsidTr="4383F19F">
        <w:trPr>
          <w:trHeight w:val="261"/>
        </w:trPr>
        <w:tc>
          <w:tcPr>
            <w:tcW w:w="291" w:type="pct"/>
            <w:shd w:val="clear" w:color="auto" w:fill="D9D9D9" w:themeFill="background1" w:themeFillShade="D9"/>
          </w:tcPr>
          <w:p w14:paraId="20C8EFD0" w14:textId="77777777"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2</w:t>
            </w:r>
          </w:p>
        </w:tc>
        <w:tc>
          <w:tcPr>
            <w:tcW w:w="2212" w:type="pct"/>
            <w:shd w:val="clear" w:color="auto" w:fill="F2F2F2" w:themeFill="background1" w:themeFillShade="F2"/>
          </w:tcPr>
          <w:p w14:paraId="57A4C1B2" w14:textId="77777777"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Closing date for clarifications</w:t>
            </w:r>
          </w:p>
        </w:tc>
        <w:tc>
          <w:tcPr>
            <w:tcW w:w="2497" w:type="pct"/>
          </w:tcPr>
          <w:p w14:paraId="66A7C046" w14:textId="643264E8" w:rsidR="00334B91" w:rsidRPr="003C7464" w:rsidRDefault="0077633C">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15</w:t>
            </w:r>
            <w:r w:rsidRPr="00890E54">
              <w:rPr>
                <w:rFonts w:asciiTheme="minorHAnsi" w:hAnsiTheme="minorHAnsi"/>
                <w:color w:val="000000" w:themeColor="text1"/>
                <w:sz w:val="22"/>
                <w:szCs w:val="22"/>
                <w:vertAlign w:val="superscript"/>
                <w:lang w:eastAsia="en-GB"/>
              </w:rPr>
              <w:t>th</w:t>
            </w:r>
            <w:r>
              <w:rPr>
                <w:rFonts w:asciiTheme="minorHAnsi" w:hAnsiTheme="minorHAnsi"/>
                <w:color w:val="000000" w:themeColor="text1"/>
                <w:sz w:val="22"/>
                <w:szCs w:val="22"/>
                <w:lang w:eastAsia="en-GB"/>
              </w:rPr>
              <w:t xml:space="preserve"> February 2018</w:t>
            </w:r>
            <w:r w:rsidRPr="59E745E6">
              <w:rPr>
                <w:rFonts w:asciiTheme="minorHAnsi" w:hAnsiTheme="minorHAnsi"/>
                <w:color w:val="000000" w:themeColor="text1"/>
                <w:sz w:val="22"/>
                <w:szCs w:val="22"/>
                <w:lang w:eastAsia="en-GB"/>
              </w:rPr>
              <w:t>, 23:59 GMT</w:t>
            </w:r>
          </w:p>
        </w:tc>
      </w:tr>
      <w:tr w:rsidR="00334B91" w:rsidRPr="003C7464" w14:paraId="7EB36B80" w14:textId="77777777" w:rsidTr="4383F19F">
        <w:trPr>
          <w:trHeight w:val="278"/>
        </w:trPr>
        <w:tc>
          <w:tcPr>
            <w:tcW w:w="291" w:type="pct"/>
            <w:shd w:val="clear" w:color="auto" w:fill="D9D9D9" w:themeFill="background1" w:themeFillShade="D9"/>
          </w:tcPr>
          <w:p w14:paraId="1F08002D" w14:textId="77777777"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3</w:t>
            </w:r>
          </w:p>
        </w:tc>
        <w:tc>
          <w:tcPr>
            <w:tcW w:w="2212" w:type="pct"/>
            <w:shd w:val="clear" w:color="auto" w:fill="F2F2F2" w:themeFill="background1" w:themeFillShade="F2"/>
          </w:tcPr>
          <w:p w14:paraId="10FB82FC" w14:textId="39BE2AC3"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Closing date and time for receipt of Offers</w:t>
            </w:r>
          </w:p>
        </w:tc>
        <w:tc>
          <w:tcPr>
            <w:tcW w:w="2497" w:type="pct"/>
          </w:tcPr>
          <w:p w14:paraId="1BDCBFB6" w14:textId="49CFEB91" w:rsidR="00334B91" w:rsidRPr="003C7464" w:rsidRDefault="0077633C">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25</w:t>
            </w:r>
            <w:r w:rsidRPr="00890E54">
              <w:rPr>
                <w:rFonts w:asciiTheme="minorHAnsi" w:hAnsiTheme="minorHAnsi"/>
                <w:color w:val="000000" w:themeColor="text1"/>
                <w:sz w:val="22"/>
                <w:szCs w:val="22"/>
                <w:vertAlign w:val="superscript"/>
                <w:lang w:eastAsia="en-GB"/>
              </w:rPr>
              <w:t>th</w:t>
            </w:r>
            <w:r>
              <w:rPr>
                <w:rFonts w:asciiTheme="minorHAnsi" w:hAnsiTheme="minorHAnsi"/>
                <w:color w:val="000000" w:themeColor="text1"/>
                <w:sz w:val="22"/>
                <w:szCs w:val="22"/>
                <w:lang w:eastAsia="en-GB"/>
              </w:rPr>
              <w:t xml:space="preserve"> February 2018</w:t>
            </w:r>
            <w:r w:rsidRPr="59E745E6">
              <w:rPr>
                <w:rFonts w:asciiTheme="minorHAnsi" w:hAnsiTheme="minorHAnsi"/>
                <w:color w:val="000000" w:themeColor="text1"/>
                <w:sz w:val="22"/>
                <w:szCs w:val="22"/>
                <w:lang w:eastAsia="en-GB"/>
              </w:rPr>
              <w:t>, 23:59 GMT</w:t>
            </w:r>
          </w:p>
        </w:tc>
      </w:tr>
      <w:tr w:rsidR="00334B91" w:rsidRPr="003C7464" w14:paraId="6F51E31D" w14:textId="77777777" w:rsidTr="4383F19F">
        <w:trPr>
          <w:trHeight w:val="278"/>
        </w:trPr>
        <w:tc>
          <w:tcPr>
            <w:tcW w:w="291" w:type="pct"/>
            <w:shd w:val="clear" w:color="auto" w:fill="D9D9D9" w:themeFill="background1" w:themeFillShade="D9"/>
          </w:tcPr>
          <w:p w14:paraId="44300B28" w14:textId="77777777"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4</w:t>
            </w:r>
          </w:p>
        </w:tc>
        <w:tc>
          <w:tcPr>
            <w:tcW w:w="2212" w:type="pct"/>
            <w:shd w:val="clear" w:color="auto" w:fill="F2F2F2" w:themeFill="background1" w:themeFillShade="F2"/>
          </w:tcPr>
          <w:p w14:paraId="0228C88A" w14:textId="396834FF"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EOI Opening Location</w:t>
            </w:r>
          </w:p>
        </w:tc>
        <w:tc>
          <w:tcPr>
            <w:tcW w:w="2497" w:type="pct"/>
          </w:tcPr>
          <w:p w14:paraId="71A202CA" w14:textId="4F8B7668" w:rsidR="00334B91"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 xml:space="preserve">GOAL office, Ireland, address below. </w:t>
            </w:r>
          </w:p>
        </w:tc>
      </w:tr>
      <w:tr w:rsidR="00F41007" w:rsidRPr="003C7464" w14:paraId="59E63A14" w14:textId="77777777" w:rsidTr="4383F19F">
        <w:trPr>
          <w:trHeight w:val="278"/>
        </w:trPr>
        <w:tc>
          <w:tcPr>
            <w:tcW w:w="291" w:type="pct"/>
            <w:shd w:val="clear" w:color="auto" w:fill="D9D9D9" w:themeFill="background1" w:themeFillShade="D9"/>
          </w:tcPr>
          <w:p w14:paraId="3382B750" w14:textId="77777777" w:rsidR="00F41007"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5</w:t>
            </w:r>
          </w:p>
        </w:tc>
        <w:tc>
          <w:tcPr>
            <w:tcW w:w="2212" w:type="pct"/>
            <w:shd w:val="clear" w:color="auto" w:fill="F2F2F2" w:themeFill="background1" w:themeFillShade="F2"/>
          </w:tcPr>
          <w:p w14:paraId="38BF4191" w14:textId="22AE52BA" w:rsidR="00F41007" w:rsidRPr="003C7464" w:rsidRDefault="4383F19F">
            <w:pPr>
              <w:pStyle w:val="ACBody2"/>
              <w:tabs>
                <w:tab w:val="left" w:pos="7722"/>
              </w:tabs>
              <w:spacing w:after="0"/>
              <w:ind w:left="0"/>
              <w:jc w:val="left"/>
              <w:rPr>
                <w:rFonts w:asciiTheme="minorHAnsi" w:hAnsiTheme="minorHAnsi"/>
                <w:color w:val="000000" w:themeColor="text1"/>
                <w:sz w:val="22"/>
                <w:szCs w:val="22"/>
                <w:lang w:eastAsia="en-GB"/>
              </w:rPr>
            </w:pPr>
            <w:r w:rsidRPr="4383F19F">
              <w:rPr>
                <w:rFonts w:asciiTheme="minorHAnsi" w:hAnsiTheme="minorHAnsi"/>
                <w:color w:val="000000" w:themeColor="text1"/>
                <w:sz w:val="22"/>
                <w:szCs w:val="22"/>
                <w:lang w:eastAsia="en-GB"/>
              </w:rPr>
              <w:t xml:space="preserve">EOI Opening Date and time </w:t>
            </w:r>
          </w:p>
        </w:tc>
        <w:tc>
          <w:tcPr>
            <w:tcW w:w="2497" w:type="pct"/>
          </w:tcPr>
          <w:p w14:paraId="1C4338C9" w14:textId="41F675BC" w:rsidR="007615B1" w:rsidRPr="003C7464" w:rsidRDefault="0077633C">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26</w:t>
            </w:r>
            <w:r w:rsidRPr="00890E54">
              <w:rPr>
                <w:rFonts w:asciiTheme="minorHAnsi" w:hAnsiTheme="minorHAnsi"/>
                <w:color w:val="000000" w:themeColor="text1"/>
                <w:sz w:val="22"/>
                <w:szCs w:val="22"/>
                <w:vertAlign w:val="superscript"/>
                <w:lang w:eastAsia="en-GB"/>
              </w:rPr>
              <w:t>th</w:t>
            </w:r>
            <w:r>
              <w:rPr>
                <w:rFonts w:asciiTheme="minorHAnsi" w:hAnsiTheme="minorHAnsi"/>
                <w:color w:val="000000" w:themeColor="text1"/>
                <w:sz w:val="22"/>
                <w:szCs w:val="22"/>
                <w:lang w:eastAsia="en-GB"/>
              </w:rPr>
              <w:t xml:space="preserve"> February 2018</w:t>
            </w:r>
            <w:r w:rsidRPr="59E745E6">
              <w:rPr>
                <w:rFonts w:asciiTheme="minorHAnsi" w:hAnsiTheme="minorHAnsi"/>
                <w:color w:val="000000" w:themeColor="text1"/>
                <w:sz w:val="22"/>
                <w:szCs w:val="22"/>
                <w:lang w:eastAsia="en-GB"/>
              </w:rPr>
              <w:t>, 11:00 GMT</w:t>
            </w:r>
          </w:p>
        </w:tc>
      </w:tr>
    </w:tbl>
    <w:p w14:paraId="3FEC859B" w14:textId="77777777" w:rsidR="009218AC" w:rsidRDefault="009218AC" w:rsidP="00FE2EAE">
      <w:pPr>
        <w:pStyle w:val="Heading1"/>
      </w:pPr>
      <w:bookmarkStart w:id="3" w:name="_Toc466022934"/>
      <w:r w:rsidRPr="003C7464">
        <w:t>Overview</w:t>
      </w:r>
      <w:r w:rsidR="006D1397" w:rsidRPr="003C7464">
        <w:t xml:space="preserve"> of require</w:t>
      </w:r>
      <w:bookmarkEnd w:id="3"/>
      <w:r w:rsidR="00700457" w:rsidRPr="003C7464">
        <w:t>ments</w:t>
      </w:r>
    </w:p>
    <w:p w14:paraId="5948144A" w14:textId="77777777" w:rsidR="00213014" w:rsidRPr="003C7464" w:rsidRDefault="4383F19F" w:rsidP="00213014">
      <w:pPr>
        <w:pStyle w:val="Heading2"/>
      </w:pPr>
      <w:r>
        <w:t>Service or Supply Specification</w:t>
      </w:r>
    </w:p>
    <w:p w14:paraId="25729F80" w14:textId="5B8DF9B1" w:rsidR="00FB4079" w:rsidRDefault="00FA78B3" w:rsidP="005C7201">
      <w:pPr>
        <w:rPr>
          <w:shd w:val="clear" w:color="auto" w:fill="FFFFFF" w:themeFill="background1"/>
        </w:rPr>
      </w:pPr>
      <w:r w:rsidRPr="003C7464">
        <w:t xml:space="preserve">GOAL </w:t>
      </w:r>
      <w:r w:rsidRPr="003C7464">
        <w:rPr>
          <w:rFonts w:eastAsia="Arial Unicode MS" w:cs="Arial"/>
        </w:rPr>
        <w:t xml:space="preserve">invites </w:t>
      </w:r>
      <w:r w:rsidRPr="003C7464">
        <w:t xml:space="preserve">prospective suppliers </w:t>
      </w:r>
      <w:r w:rsidRPr="003C7464">
        <w:rPr>
          <w:rFonts w:eastAsia="Arial Unicode MS" w:cs="Arial"/>
        </w:rPr>
        <w:t xml:space="preserve">to </w:t>
      </w:r>
      <w:r w:rsidR="00A925E7">
        <w:t>submit their expression</w:t>
      </w:r>
      <w:r w:rsidR="00E9184C">
        <w:t>s</w:t>
      </w:r>
      <w:r w:rsidR="00A925E7">
        <w:t xml:space="preserve"> of interest to be included on a restricted supplier list</w:t>
      </w:r>
      <w:r w:rsidRPr="003C7464">
        <w:t xml:space="preserve"> for </w:t>
      </w:r>
      <w:r w:rsidR="005C7201" w:rsidRPr="003C7464">
        <w:t xml:space="preserve">the supply of </w:t>
      </w:r>
      <w:r w:rsidR="00A925E7">
        <w:t>Fortified Wheat Flour</w:t>
      </w:r>
      <w:r w:rsidR="00082770">
        <w:t xml:space="preserve"> into </w:t>
      </w:r>
      <w:r w:rsidR="00082770" w:rsidRPr="00065B8B">
        <w:rPr>
          <w:shd w:val="clear" w:color="auto" w:fill="FFFFFF" w:themeFill="background1"/>
        </w:rPr>
        <w:t>northwest Syria</w:t>
      </w:r>
      <w:r w:rsidR="00255378" w:rsidRPr="00065B8B">
        <w:rPr>
          <w:shd w:val="clear" w:color="auto" w:fill="FFFFFF" w:themeFill="background1"/>
        </w:rPr>
        <w:t>; the technical parameters must meet or exceed minimum specification requirements outlined</w:t>
      </w:r>
      <w:r w:rsidR="00082770" w:rsidRPr="00065B8B">
        <w:rPr>
          <w:shd w:val="clear" w:color="auto" w:fill="FFFFFF" w:themeFill="background1"/>
        </w:rPr>
        <w:t xml:space="preserve"> in </w:t>
      </w:r>
      <w:r w:rsidR="00082770" w:rsidRPr="00A55A34">
        <w:rPr>
          <w:shd w:val="clear" w:color="auto" w:fill="FFFFFF" w:themeFill="background1"/>
        </w:rPr>
        <w:t>Appendix 2</w:t>
      </w:r>
      <w:r w:rsidR="00255378" w:rsidRPr="00A55A34">
        <w:rPr>
          <w:shd w:val="clear" w:color="auto" w:fill="FFFFFF" w:themeFill="background1"/>
        </w:rPr>
        <w:t>.</w:t>
      </w:r>
    </w:p>
    <w:p w14:paraId="70B0D18A" w14:textId="57AD96F1" w:rsidR="00FE4967" w:rsidRPr="00FB4079" w:rsidRDefault="00FE4967" w:rsidP="005C7201">
      <w:pPr>
        <w:rPr>
          <w:shd w:val="clear" w:color="auto" w:fill="FFFFFF" w:themeFill="background1"/>
        </w:rPr>
      </w:pPr>
      <w:r>
        <w:rPr>
          <w:shd w:val="clear" w:color="auto" w:fill="FFFFFF" w:themeFill="background1"/>
        </w:rPr>
        <w:lastRenderedPageBreak/>
        <w:t xml:space="preserve">Suppliers who were successful in the first opening of this expression of interest do not need to apply again. </w:t>
      </w:r>
    </w:p>
    <w:p w14:paraId="3F050871" w14:textId="77777777" w:rsidR="008451E8" w:rsidRPr="003C7464" w:rsidRDefault="4383F19F" w:rsidP="005C7201">
      <w:pPr>
        <w:pStyle w:val="Heading2"/>
      </w:pPr>
      <w:r>
        <w:t xml:space="preserve">The supplies being offered must be in line with the following requirements </w:t>
      </w:r>
    </w:p>
    <w:p w14:paraId="2B2DC952" w14:textId="177C1561" w:rsidR="00993FCE" w:rsidRDefault="4383F19F" w:rsidP="4383F19F">
      <w:r>
        <w:t xml:space="preserve">The supplies must meet or exceed the specifications in </w:t>
      </w:r>
      <w:r w:rsidRPr="00A55A34">
        <w:t>Appendix 2</w:t>
      </w:r>
      <w:r>
        <w:t xml:space="preserve">. The supplies are required to be delivered DDP (Incoterms 2010) into GOAL warehouse locations in northwest Syria, specifically (but not limited to) Harem, Kafr Takharim and Darkosh. </w:t>
      </w:r>
    </w:p>
    <w:p w14:paraId="1A7647F2" w14:textId="77777777" w:rsidR="0077633C" w:rsidRDefault="0077633C" w:rsidP="0077633C">
      <w:pPr>
        <w:pStyle w:val="Heading2"/>
      </w:pPr>
      <w:r>
        <w:t xml:space="preserve">The service being offered must be in line with the following requirements </w:t>
      </w:r>
    </w:p>
    <w:p w14:paraId="46B2D86C" w14:textId="77777777" w:rsidR="0077633C" w:rsidRDefault="0077633C" w:rsidP="0077633C">
      <w:r>
        <w:t xml:space="preserve">The detailed specification and relevant food standards must be in line with those set out </w:t>
      </w:r>
      <w:r w:rsidRPr="00A55A34">
        <w:t>in Appendix 2</w:t>
      </w:r>
      <w:r w:rsidRPr="003122CA">
        <w:t xml:space="preserve"> </w:t>
      </w:r>
      <w:r>
        <w:t xml:space="preserve">of this expression of interest, as well as the following restrictions on Source and Origin. </w:t>
      </w:r>
    </w:p>
    <w:p w14:paraId="562578FB" w14:textId="77777777" w:rsidR="0077633C" w:rsidRDefault="0077633C" w:rsidP="0077633C">
      <w:r w:rsidRPr="00B047AC">
        <w:rPr>
          <w:b/>
          <w:bCs/>
        </w:rPr>
        <w:t>Source</w:t>
      </w:r>
      <w:r>
        <w:t xml:space="preserve">: the country from which the commodity is shipped by the supplier to GOAL. </w:t>
      </w:r>
    </w:p>
    <w:p w14:paraId="769F158A" w14:textId="77777777" w:rsidR="0077633C" w:rsidRDefault="0077633C" w:rsidP="0077633C">
      <w:r w:rsidRPr="00B047AC">
        <w:rPr>
          <w:b/>
          <w:bCs/>
        </w:rPr>
        <w:t>Origin</w:t>
      </w:r>
      <w:r>
        <w:t xml:space="preserve">: where the commodity was grown or produced. If a commodity undergoes processing which creates a commercially recognised new commodity that is significantly different in basic characteristics or in purpose of use (e.g. wheat flour or vegetable oil) the origin is defined as the country in which the commodity was milled/ refined/ processed. </w:t>
      </w:r>
    </w:p>
    <w:p w14:paraId="500A3F99" w14:textId="720F65FB" w:rsidR="0077633C" w:rsidRDefault="0077633C" w:rsidP="0077633C">
      <w:pPr>
        <w:rPr>
          <w:rFonts w:ascii="Calibri" w:hAnsi="Calibri"/>
        </w:rPr>
      </w:pPr>
      <w:r w:rsidRPr="004D5CD9">
        <w:rPr>
          <w:b/>
          <w:bCs/>
          <w:u w:val="single"/>
        </w:rPr>
        <w:t>All</w:t>
      </w:r>
      <w:r>
        <w:t xml:space="preserve"> goods offered under this ITT must conform to the restrictions </w:t>
      </w:r>
      <w:r w:rsidRPr="00AC699E">
        <w:rPr>
          <w:shd w:val="clear" w:color="auto" w:fill="FFFFFF" w:themeFill="background1"/>
        </w:rPr>
        <w:t xml:space="preserve">on </w:t>
      </w:r>
      <w:r w:rsidRPr="00332C86">
        <w:rPr>
          <w:shd w:val="clear" w:color="auto" w:fill="FFFFFF" w:themeFill="background1"/>
        </w:rPr>
        <w:t xml:space="preserve">Source </w:t>
      </w:r>
      <w:r w:rsidRPr="00332C86">
        <w:rPr>
          <w:b/>
          <w:bCs/>
          <w:shd w:val="clear" w:color="auto" w:fill="FFFFFF" w:themeFill="background1"/>
        </w:rPr>
        <w:t>and</w:t>
      </w:r>
      <w:r w:rsidRPr="00332C86">
        <w:rPr>
          <w:shd w:val="clear" w:color="auto" w:fill="FFFFFF" w:themeFill="background1"/>
        </w:rPr>
        <w:t xml:space="preserve"> Origin described in </w:t>
      </w:r>
      <w:r w:rsidR="009E7B73">
        <w:rPr>
          <w:shd w:val="clear" w:color="auto" w:fill="FFFFFF" w:themeFill="background1"/>
        </w:rPr>
        <w:t>Appendix 5</w:t>
      </w:r>
      <w:r>
        <w:rPr>
          <w:shd w:val="clear" w:color="auto" w:fill="FFFFFF" w:themeFill="background1"/>
        </w:rPr>
        <w:t xml:space="preserve"> (Source and origin requirements for local and regional food procurement).</w:t>
      </w:r>
    </w:p>
    <w:p w14:paraId="3436C326" w14:textId="5FCE1089" w:rsidR="0077633C" w:rsidRDefault="0077633C" w:rsidP="0077633C">
      <w:pPr>
        <w:rPr>
          <w:rFonts w:ascii="Calibri" w:hAnsi="Calibri"/>
        </w:rPr>
      </w:pPr>
      <w:r>
        <w:rPr>
          <w:rFonts w:ascii="Calibri" w:hAnsi="Calibri"/>
        </w:rPr>
        <w:t xml:space="preserve">Any items offered with non-compliant Source and Origin </w:t>
      </w:r>
      <w:r w:rsidR="00AF0287">
        <w:rPr>
          <w:rFonts w:ascii="Calibri" w:hAnsi="Calibri"/>
        </w:rPr>
        <w:t>will</w:t>
      </w:r>
      <w:r>
        <w:rPr>
          <w:rFonts w:ascii="Calibri" w:hAnsi="Calibri"/>
        </w:rPr>
        <w:t xml:space="preserve"> be rejected. </w:t>
      </w:r>
    </w:p>
    <w:p w14:paraId="6DE02767" w14:textId="607D2F76" w:rsidR="00A925E7" w:rsidRPr="00A925E7" w:rsidRDefault="00A925E7" w:rsidP="4383F19F">
      <w:pPr>
        <w:pStyle w:val="Heading2"/>
        <w:rPr>
          <w:sz w:val="36"/>
          <w:szCs w:val="36"/>
        </w:rPr>
      </w:pPr>
      <w:bookmarkStart w:id="4" w:name="_Toc466022939"/>
      <w:r w:rsidRPr="00A925E7">
        <w:rPr>
          <w:sz w:val="36"/>
          <w:szCs w:val="36"/>
        </w:rPr>
        <w:t xml:space="preserve">Expression of Interest </w:t>
      </w:r>
    </w:p>
    <w:p w14:paraId="4B549F6A" w14:textId="53739B48" w:rsidR="00A925E7" w:rsidRDefault="00A925E7" w:rsidP="00A925E7">
      <w:pPr>
        <w:spacing w:after="0"/>
        <w:jc w:val="both"/>
      </w:pPr>
      <w:r>
        <w:t xml:space="preserve">This </w:t>
      </w:r>
      <w:r w:rsidRPr="00BE793D">
        <w:t>Expression of Interest is the first stage of a restricted tender</w:t>
      </w:r>
      <w:r>
        <w:t xml:space="preserve"> process</w:t>
      </w:r>
      <w:r w:rsidRPr="00BE793D">
        <w:t>.</w:t>
      </w:r>
      <w:r>
        <w:t xml:space="preserve"> The</w:t>
      </w:r>
      <w:r w:rsidRPr="00BE793D">
        <w:t xml:space="preserve"> </w:t>
      </w:r>
      <w:r>
        <w:t>EoI</w:t>
      </w:r>
      <w:r w:rsidRPr="00BE793D">
        <w:t xml:space="preserve"> will be evaluated on the basis of the</w:t>
      </w:r>
      <w:r>
        <w:t xml:space="preserve"> technical</w:t>
      </w:r>
      <w:r w:rsidRPr="00BE793D">
        <w:t xml:space="preserve"> criteria detailed below. Shortlisted vendors will then be issued </w:t>
      </w:r>
      <w:r>
        <w:t>Invitation to Tender</w:t>
      </w:r>
      <w:r w:rsidRPr="00BE793D">
        <w:t xml:space="preserve"> (</w:t>
      </w:r>
      <w:r w:rsidR="00BE6F17">
        <w:t>ITT</w:t>
      </w:r>
      <w:r w:rsidRPr="00BE793D">
        <w:t>) document</w:t>
      </w:r>
      <w:r>
        <w:t>s</w:t>
      </w:r>
      <w:r w:rsidRPr="00BE793D">
        <w:t xml:space="preserve"> and invited to </w:t>
      </w:r>
      <w:r w:rsidRPr="00065B8B">
        <w:rPr>
          <w:shd w:val="clear" w:color="auto" w:fill="FFFFFF" w:themeFill="background1"/>
        </w:rPr>
        <w:t xml:space="preserve">submit offers during </w:t>
      </w:r>
      <w:r w:rsidR="00600421" w:rsidRPr="00065B8B">
        <w:rPr>
          <w:shd w:val="clear" w:color="auto" w:fill="FFFFFF" w:themeFill="background1"/>
        </w:rPr>
        <w:t>201</w:t>
      </w:r>
      <w:r w:rsidR="00600421">
        <w:rPr>
          <w:shd w:val="clear" w:color="auto" w:fill="FFFFFF" w:themeFill="background1"/>
        </w:rPr>
        <w:t>8</w:t>
      </w:r>
      <w:r w:rsidRPr="00065B8B">
        <w:rPr>
          <w:shd w:val="clear" w:color="auto" w:fill="FFFFFF" w:themeFill="background1"/>
        </w:rPr>
        <w:t>/201</w:t>
      </w:r>
      <w:r w:rsidR="00600421">
        <w:rPr>
          <w:shd w:val="clear" w:color="auto" w:fill="FFFFFF" w:themeFill="background1"/>
        </w:rPr>
        <w:t>9</w:t>
      </w:r>
      <w:r w:rsidR="00065B8B" w:rsidRPr="00065B8B">
        <w:rPr>
          <w:shd w:val="clear" w:color="auto" w:fill="FFFFFF" w:themeFill="background1"/>
        </w:rPr>
        <w:t>/20</w:t>
      </w:r>
      <w:r w:rsidR="00600421">
        <w:rPr>
          <w:shd w:val="clear" w:color="auto" w:fill="FFFFFF" w:themeFill="background1"/>
        </w:rPr>
        <w:t>20</w:t>
      </w:r>
      <w:r w:rsidRPr="00065B8B">
        <w:rPr>
          <w:shd w:val="clear" w:color="auto" w:fill="FFFFFF" w:themeFill="background1"/>
        </w:rPr>
        <w:t xml:space="preserve"> for the provision of Fortified Wheat Flour on conditions set out in attached </w:t>
      </w:r>
      <w:r w:rsidRPr="00A55A34">
        <w:rPr>
          <w:shd w:val="clear" w:color="auto" w:fill="FFFFFF" w:themeFill="background1"/>
        </w:rPr>
        <w:t xml:space="preserve">appendix </w:t>
      </w:r>
      <w:r w:rsidR="00A55A34" w:rsidRPr="008763E5">
        <w:rPr>
          <w:shd w:val="clear" w:color="auto" w:fill="FFFFFF" w:themeFill="background1"/>
        </w:rPr>
        <w:t>2</w:t>
      </w:r>
      <w:r w:rsidRPr="00A55A34">
        <w:rPr>
          <w:shd w:val="clear" w:color="auto" w:fill="FFFFFF" w:themeFill="background1"/>
        </w:rPr>
        <w:t>.</w:t>
      </w:r>
    </w:p>
    <w:p w14:paraId="08748F3C" w14:textId="77777777" w:rsidR="00A925E7" w:rsidRDefault="00A925E7" w:rsidP="00A925E7">
      <w:pPr>
        <w:spacing w:after="0"/>
        <w:jc w:val="both"/>
      </w:pPr>
    </w:p>
    <w:p w14:paraId="5BDF0BA4" w14:textId="5E201A7B" w:rsidR="00A925E7" w:rsidRDefault="003E731C" w:rsidP="003E731C">
      <w:pPr>
        <w:spacing w:after="0"/>
        <w:jc w:val="both"/>
      </w:pPr>
      <w:r>
        <w:t xml:space="preserve">Goal, on average, would require 3,000 MT of Wheat Flour per month, however there is no guarantee that these requirements will remain the same in the future. </w:t>
      </w:r>
      <w:r w:rsidR="4383F19F">
        <w:t xml:space="preserve">This call for Expression of Interest is </w:t>
      </w:r>
      <w:r w:rsidR="4383F19F" w:rsidRPr="4383F19F">
        <w:rPr>
          <w:b/>
          <w:bCs/>
          <w:u w:val="single"/>
        </w:rPr>
        <w:t>NOT</w:t>
      </w:r>
      <w:r w:rsidR="4383F19F">
        <w:t xml:space="preserve"> a Request for Quotation (RFQ) or an Invitation to Tender (ITT). This is a technical and quality assessment in order to create a restricted suppliers list and as such </w:t>
      </w:r>
      <w:r w:rsidR="4383F19F" w:rsidRPr="4383F19F">
        <w:rPr>
          <w:u w:val="single"/>
        </w:rPr>
        <w:t>no</w:t>
      </w:r>
      <w:r w:rsidR="4383F19F">
        <w:t xml:space="preserve"> financial offers are requested or should be submitted with your response. </w:t>
      </w:r>
    </w:p>
    <w:p w14:paraId="2D9E5926" w14:textId="43BD5479" w:rsidR="00FB4079" w:rsidRDefault="00FB4079" w:rsidP="00BE6F17">
      <w:pPr>
        <w:spacing w:after="0"/>
        <w:jc w:val="both"/>
      </w:pPr>
    </w:p>
    <w:p w14:paraId="16709D5C" w14:textId="77777777" w:rsidR="00A925E7" w:rsidRPr="004C151F" w:rsidRDefault="00A925E7" w:rsidP="00A925E7">
      <w:pPr>
        <w:pStyle w:val="Heading1"/>
      </w:pPr>
      <w:bookmarkStart w:id="5" w:name="_Toc115690175"/>
      <w:bookmarkStart w:id="6" w:name="_Toc118102638"/>
      <w:bookmarkStart w:id="7" w:name="_Toc118102814"/>
      <w:bookmarkStart w:id="8" w:name="_Toc464214624"/>
      <w:bookmarkStart w:id="9" w:name="_Toc229548506"/>
      <w:bookmarkStart w:id="10" w:name="_Toc231810370"/>
      <w:bookmarkStart w:id="11" w:name="_Toc466022942"/>
      <w:bookmarkEnd w:id="4"/>
      <w:bookmarkEnd w:id="5"/>
      <w:bookmarkEnd w:id="6"/>
      <w:bookmarkEnd w:id="7"/>
      <w:r>
        <w:t xml:space="preserve">Terms, Conditions &amp; </w:t>
      </w:r>
      <w:r w:rsidRPr="004C151F">
        <w:t>Administrative Arrangements</w:t>
      </w:r>
      <w:bookmarkEnd w:id="8"/>
      <w:r w:rsidRPr="004C151F">
        <w:t xml:space="preserve"> </w:t>
      </w:r>
    </w:p>
    <w:p w14:paraId="79517E40" w14:textId="6A4DF374" w:rsidR="00A925E7" w:rsidRPr="00BD43AC" w:rsidRDefault="00A925E7" w:rsidP="00FD1A55">
      <w:pPr>
        <w:pStyle w:val="Heading2"/>
      </w:pPr>
      <w:bookmarkStart w:id="12" w:name="_Toc231810368"/>
      <w:bookmarkStart w:id="13" w:name="_Toc464214625"/>
      <w:r w:rsidRPr="00BD43AC">
        <w:t xml:space="preserve">Request for </w:t>
      </w:r>
      <w:bookmarkEnd w:id="12"/>
      <w:bookmarkEnd w:id="13"/>
      <w:r w:rsidR="00FD1A55">
        <w:t>Expressions of Interest</w:t>
      </w:r>
    </w:p>
    <w:p w14:paraId="4665676B" w14:textId="77777777" w:rsidR="00A925E7" w:rsidRDefault="4383F19F" w:rsidP="00A925E7">
      <w:r>
        <w:t>GOAL, acting in its capacity as Contracting Authority, invites suitably qualified parties that wish to enter onto a Restricted Suppliers List for supply of Fortified Wheat Flour to submit their Expressions of Interest.</w:t>
      </w:r>
    </w:p>
    <w:p w14:paraId="4C7CCBE2" w14:textId="77777777" w:rsidR="00293505" w:rsidRPr="003C7464" w:rsidRDefault="4383F19F" w:rsidP="00E249FC">
      <w:pPr>
        <w:pStyle w:val="Heading2"/>
        <w:keepNext w:val="0"/>
      </w:pPr>
      <w:r w:rsidRPr="4383F19F">
        <w:rPr>
          <w:sz w:val="24"/>
          <w:szCs w:val="24"/>
        </w:rPr>
        <w:t>C</w:t>
      </w:r>
      <w:r>
        <w:t>larifications and Query Handling</w:t>
      </w:r>
      <w:bookmarkEnd w:id="9"/>
      <w:bookmarkEnd w:id="10"/>
      <w:bookmarkEnd w:id="11"/>
    </w:p>
    <w:p w14:paraId="6AA68447" w14:textId="7C14A535" w:rsidR="00293505" w:rsidRPr="003C7464" w:rsidRDefault="4383F19F" w:rsidP="00FD1A55">
      <w:pPr>
        <w:pStyle w:val="Heading3"/>
        <w:keepNext w:val="0"/>
      </w:pPr>
      <w:r>
        <w:t>GOAL has taken care to be as clear as possible in the language and terms it has used in compiling this EOI.  Where any ambiguity or confusion arises from the meaning or interpretation of any word or term used in this document or any other document relating to this EOI, the meaning and interpretation attributed to that word or term by GOAL will be final. GOAL will not accept responsibility for any misunderstanding of this document or any others relating to this EOI.</w:t>
      </w:r>
    </w:p>
    <w:p w14:paraId="112D7635" w14:textId="7126277E" w:rsidR="009A6626" w:rsidRDefault="4383F19F" w:rsidP="004925BE">
      <w:pPr>
        <w:pStyle w:val="Heading3"/>
        <w:keepNext w:val="0"/>
      </w:pPr>
      <w:r>
        <w:lastRenderedPageBreak/>
        <w:t xml:space="preserve">Requests for additional information or clarifications can be made up the deadline noted in </w:t>
      </w:r>
      <w:r w:rsidRPr="008763E5">
        <w:t>section 2</w:t>
      </w:r>
      <w:r w:rsidRPr="00E0183D">
        <w:t>,</w:t>
      </w:r>
      <w:r>
        <w:t xml:space="preserve"> and no later.  Any queries about this EOI should be addressed in writing to GOAL via email on</w:t>
      </w:r>
      <w:r w:rsidR="008D7612">
        <w:t xml:space="preserve"> </w:t>
      </w:r>
      <w:hyperlink r:id="rId14" w:history="1">
        <w:r w:rsidR="008D7612" w:rsidRPr="00FC5D40">
          <w:rPr>
            <w:rStyle w:val="Hyperlink"/>
          </w:rPr>
          <w:t>clarifications@goal.ie</w:t>
        </w:r>
      </w:hyperlink>
      <w:r w:rsidR="008D7612">
        <w:t xml:space="preserve"> </w:t>
      </w:r>
      <w:r w:rsidRPr="4383F19F">
        <w:rPr>
          <w:rStyle w:val="Hyperlink"/>
          <w:color w:val="auto"/>
          <w:u w:val="none"/>
        </w:rPr>
        <w:t xml:space="preserve">and answers shall be collated and published online at </w:t>
      </w:r>
      <w:hyperlink r:id="rId15">
        <w:r w:rsidRPr="4383F19F">
          <w:rPr>
            <w:rStyle w:val="Hyperlink"/>
          </w:rPr>
          <w:t>https://www.goalglobal.org/tenders</w:t>
        </w:r>
      </w:hyperlink>
      <w:r w:rsidRPr="4383F19F">
        <w:rPr>
          <w:rStyle w:val="Hyperlink"/>
          <w:u w:val="none"/>
        </w:rPr>
        <w:t xml:space="preserve"> </w:t>
      </w:r>
      <w:r w:rsidRPr="4383F19F">
        <w:rPr>
          <w:rStyle w:val="Hyperlink"/>
          <w:color w:val="auto"/>
          <w:u w:val="none"/>
        </w:rPr>
        <w:t>in a timely manner.</w:t>
      </w:r>
    </w:p>
    <w:p w14:paraId="38B99377" w14:textId="07628DAA" w:rsidR="00293505" w:rsidRDefault="00673AD0" w:rsidP="00FD1A55">
      <w:pPr>
        <w:pStyle w:val="Heading2"/>
        <w:keepNext w:val="0"/>
      </w:pPr>
      <w:bookmarkStart w:id="14" w:name="_Toc229548507"/>
      <w:bookmarkStart w:id="15" w:name="_Toc231810371"/>
      <w:bookmarkStart w:id="16" w:name="_Toc466022943"/>
      <w:r w:rsidRPr="003C7464">
        <w:t>Co</w:t>
      </w:r>
      <w:r w:rsidR="00293505" w:rsidRPr="003C7464">
        <w:t xml:space="preserve">nditions of </w:t>
      </w:r>
      <w:r w:rsidR="00A925E7">
        <w:t xml:space="preserve">EoI </w:t>
      </w:r>
      <w:r w:rsidR="00FD1A55">
        <w:t>Offer</w:t>
      </w:r>
      <w:r w:rsidR="00293505" w:rsidRPr="003C7464">
        <w:t xml:space="preserve"> Submission</w:t>
      </w:r>
      <w:bookmarkEnd w:id="14"/>
      <w:bookmarkEnd w:id="15"/>
      <w:bookmarkEnd w:id="16"/>
    </w:p>
    <w:p w14:paraId="19D6B5AA" w14:textId="7EAAF559" w:rsidR="00A925E7" w:rsidRPr="00A925E7" w:rsidRDefault="4383F19F" w:rsidP="00BE6F17">
      <w:pPr>
        <w:pStyle w:val="Heading3"/>
        <w:keepNext w:val="0"/>
        <w:spacing w:before="0"/>
      </w:pPr>
      <w:r>
        <w:t xml:space="preserve">Offers must be completed in English. </w:t>
      </w:r>
    </w:p>
    <w:p w14:paraId="496549B5" w14:textId="0A7373B4" w:rsidR="003F13D0" w:rsidRPr="003F13D0" w:rsidRDefault="4383F19F" w:rsidP="00FD1A55">
      <w:pPr>
        <w:pStyle w:val="Heading3"/>
        <w:keepNext w:val="0"/>
        <w:spacing w:before="0"/>
      </w:pPr>
      <w:r>
        <w:t>Vendors must respond to all requirements set out in this EoI document and complete the Response Format as requested.</w:t>
      </w:r>
    </w:p>
    <w:p w14:paraId="7288972E" w14:textId="08BE92B3" w:rsidR="00A925E7" w:rsidRPr="00A925E7" w:rsidRDefault="4383F19F" w:rsidP="00FD1A55">
      <w:pPr>
        <w:pStyle w:val="Heading3"/>
        <w:keepNext w:val="0"/>
        <w:spacing w:before="0"/>
      </w:pPr>
      <w:r>
        <w:t>Failure to submit offers in the required format will, in almost all circumstances, result in the rejection of the offer.  Failure to resubmit a correctly formatted offer within the deadline set for such a request will result in disqualification.</w:t>
      </w:r>
    </w:p>
    <w:p w14:paraId="39BE7B5E" w14:textId="4D3657CE" w:rsidR="003F13D0" w:rsidRPr="003F13D0" w:rsidRDefault="4383F19F" w:rsidP="00FD1A55">
      <w:pPr>
        <w:pStyle w:val="Heading3"/>
        <w:keepNext w:val="0"/>
        <w:spacing w:before="0"/>
      </w:pPr>
      <w:r>
        <w:t>Vendors must disclose all relevant information to ensure that all offers are fairly and legally evaluated.  Additionally, vendors must provide details of any implications they know or believe their response will have on the successful operation of the contract or on the normal day-to-day operations with GOAL. Any attempt to withhold any information that the vendor knows to be relevant or to mislead GOAL and/or its evaluation team in any way will result in the disqualification of the offer.</w:t>
      </w:r>
    </w:p>
    <w:p w14:paraId="653DF974" w14:textId="32F76494" w:rsidR="003F13D0" w:rsidRPr="003F13D0" w:rsidRDefault="4383F19F" w:rsidP="00FD1A55">
      <w:pPr>
        <w:pStyle w:val="Heading3"/>
        <w:keepNext w:val="0"/>
        <w:spacing w:before="0"/>
      </w:pPr>
      <w:r>
        <w:t>Any conflicts of interest (including any family or close personal relationships to GOAL staff) involving a vendor must be fully disclosed to GOAL particularly where there is a conflict of interest in relation to any recommendations or proposals put forward by the vendor.</w:t>
      </w:r>
    </w:p>
    <w:p w14:paraId="22E217C6" w14:textId="5DCAD30D" w:rsidR="00BD43AC" w:rsidRPr="00BD43AC" w:rsidRDefault="4383F19F" w:rsidP="00041187">
      <w:pPr>
        <w:pStyle w:val="Heading3"/>
        <w:keepNext w:val="0"/>
        <w:spacing w:before="0"/>
      </w:pPr>
      <w:r>
        <w:t xml:space="preserve">GOAL will not be liable for any costs incurred by respondents in the preparation and submission of offers under this EOI or any associated work effort. </w:t>
      </w:r>
    </w:p>
    <w:p w14:paraId="74EB7867" w14:textId="77777777" w:rsidR="00DB24B2" w:rsidRDefault="4383F19F" w:rsidP="00DB24B2">
      <w:pPr>
        <w:pStyle w:val="Heading3"/>
        <w:keepNext w:val="0"/>
        <w:spacing w:before="0"/>
      </w:pPr>
      <w:r>
        <w:t>GOAL will conduct this EOI, including the evaluation of responses and final awards in accordance with the detail set out at in the Evaluation process. EOIs will be opened by at least three designated officers of GOAL.</w:t>
      </w:r>
    </w:p>
    <w:p w14:paraId="15D305DE" w14:textId="09FA4DE0" w:rsidR="00DB24B2" w:rsidRPr="00DB24B2" w:rsidRDefault="00DB24B2" w:rsidP="00DB24B2">
      <w:pPr>
        <w:pStyle w:val="Heading3"/>
        <w:keepNext w:val="0"/>
        <w:spacing w:before="0"/>
      </w:pPr>
      <w:bookmarkStart w:id="17" w:name="_Hlk504480593"/>
      <w:r>
        <w:t xml:space="preserve">The Supplier shall seek written approval from GOAL </w:t>
      </w:r>
      <w:r w:rsidRPr="00060AAD">
        <w:t>before</w:t>
      </w:r>
      <w:r>
        <w:t xml:space="preserve"> entering into any sub-contracts for the purpose of fulfilling </w:t>
      </w:r>
      <w:r w:rsidR="005759D4">
        <w:t xml:space="preserve">any </w:t>
      </w:r>
      <w:r>
        <w:t>contract</w:t>
      </w:r>
      <w:r w:rsidR="005759D4">
        <w:t>s that</w:t>
      </w:r>
      <w:r w:rsidR="00993FCE">
        <w:t xml:space="preserve"> may</w:t>
      </w:r>
      <w:r w:rsidR="005759D4">
        <w:t xml:space="preserve"> </w:t>
      </w:r>
      <w:r w:rsidR="000276A5">
        <w:t>arise under this expression of i</w:t>
      </w:r>
      <w:r w:rsidR="005759D4">
        <w:t>nterest</w:t>
      </w:r>
      <w:r>
        <w:t xml:space="preserve">.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 xml:space="preserve"> of the contract.</w:t>
      </w:r>
    </w:p>
    <w:bookmarkEnd w:id="17"/>
    <w:p w14:paraId="7BFC1031" w14:textId="0F68F560" w:rsidR="00BD43AC" w:rsidRPr="00BD43AC" w:rsidRDefault="4383F19F" w:rsidP="00BE6F17">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6E0187AA" w14:textId="2D0727E5" w:rsidR="00BD43AC" w:rsidRPr="00BD43AC" w:rsidRDefault="4383F19F" w:rsidP="00BE6F17">
      <w:pPr>
        <w:pStyle w:val="Heading3"/>
        <w:keepNext w:val="0"/>
        <w:spacing w:before="0"/>
      </w:pPr>
      <w:r>
        <w:t>GOAL reserves the right to terminate this expression of interest at any stage.</w:t>
      </w:r>
    </w:p>
    <w:p w14:paraId="3BD3EE34" w14:textId="41ACE2EC" w:rsidR="00B336DC" w:rsidRPr="00B336DC" w:rsidRDefault="4383F19F" w:rsidP="00FD1A55">
      <w:pPr>
        <w:pStyle w:val="Heading3"/>
        <w:keepNext w:val="0"/>
        <w:spacing w:before="0"/>
      </w:pPr>
      <w:r>
        <w:t xml:space="preserve">Unsuccessful vendors will be notified.  </w:t>
      </w:r>
    </w:p>
    <w:p w14:paraId="7EF60BAA" w14:textId="6003D6BC" w:rsidR="00B336DC" w:rsidRPr="00BE6F17" w:rsidRDefault="4383F19F" w:rsidP="4383F19F">
      <w:pPr>
        <w:pStyle w:val="Heading3"/>
        <w:spacing w:before="0"/>
        <w:rPr>
          <w:rFonts w:eastAsia="Arial Unicode MS"/>
        </w:rPr>
      </w:pPr>
      <w:r>
        <w:t>Companies that are successful and are included on the EOI shortlist will have to accept GOAL’</w:t>
      </w:r>
      <w:r w:rsidRPr="4383F19F">
        <w:rPr>
          <w:rFonts w:eastAsia="Arial Unicode MS"/>
        </w:rPr>
        <w:t xml:space="preserve">s standard payment terms.  </w:t>
      </w:r>
      <w:r>
        <w:t>GOAL’</w:t>
      </w:r>
      <w:r w:rsidRPr="4383F19F">
        <w:rPr>
          <w:rFonts w:eastAsia="Arial Unicode MS"/>
        </w:rPr>
        <w:t>s standard payment terms are by bank transfer within 30 days after satisfactory implementation and receipt of documents in order. Satisfactory implementation is decided solely by GOAL.</w:t>
      </w:r>
    </w:p>
    <w:p w14:paraId="6AE9613C" w14:textId="3E418AD6" w:rsidR="00BD43AC" w:rsidRPr="00BE6F17" w:rsidRDefault="4383F19F" w:rsidP="4383F19F">
      <w:pPr>
        <w:pStyle w:val="Heading3"/>
        <w:keepNext w:val="0"/>
        <w:spacing w:before="0"/>
        <w:rPr>
          <w:rFonts w:eastAsia="Arial Unicode MS"/>
        </w:rPr>
      </w:pPr>
      <w:r w:rsidRPr="4383F19F">
        <w:rPr>
          <w:rFonts w:eastAsia="Arial Unicode MS"/>
        </w:rPr>
        <w:t>This document is not construed in any way as an offer to contract.</w:t>
      </w:r>
    </w:p>
    <w:p w14:paraId="0D4E8B91" w14:textId="081F58A3" w:rsidR="009204F3" w:rsidRDefault="4383F19F" w:rsidP="00FD1A55">
      <w:pPr>
        <w:pStyle w:val="Heading3"/>
        <w:keepNext w:val="0"/>
        <w:spacing w:before="0"/>
      </w:pPr>
      <w:r>
        <w:t xml:space="preserve">GOAL and all contracted suppliers must act in all its procurement and other activities in full compliance with donor </w:t>
      </w:r>
      <w:r w:rsidRPr="4383F19F">
        <w:rPr>
          <w:color w:val="auto"/>
        </w:rPr>
        <w:t xml:space="preserve">requirements. </w:t>
      </w:r>
      <w:r>
        <w:t xml:space="preserve">Any contract(s) that arise from this EOI may be financed by multiple donors and those donors and/or their agents have rights of access to GOAL and/or any of its suppliers or contractors for audit purposes. These donors may also have additional regulations that it is not practical to list here. Submission from a company to be included on the EOI shortlist assumes Service Provider acceptance of these conditions. </w:t>
      </w:r>
    </w:p>
    <w:p w14:paraId="093F1485" w14:textId="19156294" w:rsidR="00316DF2" w:rsidRDefault="4383F19F" w:rsidP="009503D3">
      <w:pPr>
        <w:pStyle w:val="Heading3"/>
        <w:spacing w:before="0"/>
      </w:pPr>
      <w:r w:rsidRPr="4383F19F">
        <w:rPr>
          <w:b/>
          <w:u w:val="single"/>
        </w:rPr>
        <w:lastRenderedPageBreak/>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03740BB4" w14:textId="77777777" w:rsidR="00BD43AC" w:rsidRPr="00A925E7" w:rsidRDefault="00BD43AC" w:rsidP="00BD43AC">
      <w:pPr>
        <w:pStyle w:val="Heading2"/>
      </w:pPr>
      <w:bookmarkStart w:id="18" w:name="_Toc466022944"/>
      <w:bookmarkStart w:id="19" w:name="_Toc464214623"/>
      <w:bookmarkEnd w:id="18"/>
      <w:r w:rsidRPr="00A925E7">
        <w:t>Quality Control at contract stage</w:t>
      </w:r>
      <w:bookmarkEnd w:id="19"/>
      <w:r w:rsidRPr="00A925E7">
        <w:t xml:space="preserve"> </w:t>
      </w:r>
    </w:p>
    <w:p w14:paraId="72BFFC4D" w14:textId="4FCE0564" w:rsidR="00BD43AC" w:rsidRPr="00A925E7" w:rsidRDefault="00DB24B2" w:rsidP="00041187">
      <w:pPr>
        <w:jc w:val="both"/>
      </w:pPr>
      <w:r>
        <w:t xml:space="preserve">GOAL </w:t>
      </w:r>
      <w:r w:rsidR="4383F19F">
        <w:t>and 3</w:t>
      </w:r>
      <w:r w:rsidR="4383F19F" w:rsidRPr="4383F19F">
        <w:rPr>
          <w:vertAlign w:val="superscript"/>
        </w:rPr>
        <w:t>rd</w:t>
      </w:r>
      <w:r w:rsidR="4383F19F">
        <w:t xml:space="preserve"> party companies </w:t>
      </w:r>
      <w:r>
        <w:t xml:space="preserve">will </w:t>
      </w:r>
      <w:r w:rsidR="4383F19F">
        <w:t>carry out random quality inspections from samples selected at any stage between production and distribution to GOALs beneficiaries. The cost of the quality control inspections and laboratory tests will be paid for by GOAL.</w:t>
      </w:r>
    </w:p>
    <w:p w14:paraId="4A3F0E15" w14:textId="77777777" w:rsidR="00BD43AC" w:rsidRPr="00A925E7" w:rsidRDefault="4383F19F" w:rsidP="00BD43AC">
      <w:r>
        <w:t>Independent quality and loading supervision may be used to ensure that all products supplied meet all packaging and loading requirements specified in the contract.</w:t>
      </w:r>
    </w:p>
    <w:p w14:paraId="700C1C0F" w14:textId="0BFE8759" w:rsidR="00BD43AC" w:rsidRPr="00A925E7" w:rsidRDefault="00BD43AC" w:rsidP="00BD43AC">
      <w:r w:rsidRPr="00A925E7">
        <w:t>In cases of supplier</w:t>
      </w:r>
      <w:r w:rsidR="00041187">
        <w:t>’</w:t>
      </w:r>
      <w:r w:rsidRPr="00A925E7">
        <w:t>s quality default</w:t>
      </w:r>
      <w:r w:rsidR="00041187">
        <w:t>,</w:t>
      </w:r>
      <w:r w:rsidRPr="00A925E7">
        <w:t xml:space="preserve"> in addition to Liquidated Damages section 2</w:t>
      </w:r>
      <w:r w:rsidR="00150D52">
        <w:t>2</w:t>
      </w:r>
      <w:r w:rsidRPr="00A925E7">
        <w:t xml:space="preserve"> of GOAL Standard T</w:t>
      </w:r>
      <w:r>
        <w:t xml:space="preserve">erms and </w:t>
      </w:r>
      <w:r w:rsidR="001F26F9">
        <w:rPr>
          <w:shd w:val="clear" w:color="auto" w:fill="FFFFFF" w:themeFill="background1"/>
        </w:rPr>
        <w:t>Conditions (</w:t>
      </w:r>
      <w:r w:rsidR="001F26F9" w:rsidRPr="00E0183D">
        <w:rPr>
          <w:shd w:val="clear" w:color="auto" w:fill="FFFFFF" w:themeFill="background1"/>
        </w:rPr>
        <w:t xml:space="preserve">Appendix </w:t>
      </w:r>
      <w:r w:rsidR="00E0183D" w:rsidRPr="00E0183D">
        <w:rPr>
          <w:shd w:val="clear" w:color="auto" w:fill="FFFFFF" w:themeFill="background1"/>
        </w:rPr>
        <w:t>4</w:t>
      </w:r>
      <w:r w:rsidRPr="00E0183D">
        <w:rPr>
          <w:shd w:val="clear" w:color="auto" w:fill="FFFFFF" w:themeFill="background1"/>
        </w:rPr>
        <w:t>)</w:t>
      </w:r>
      <w:r w:rsidRPr="00FE2EAE">
        <w:rPr>
          <w:shd w:val="clear" w:color="auto" w:fill="FFFFFF" w:themeFill="background1"/>
        </w:rPr>
        <w:t xml:space="preserve"> the</w:t>
      </w:r>
      <w:r w:rsidRPr="00A925E7">
        <w:t xml:space="preserve"> costs of the quality inspections and loading </w:t>
      </w:r>
      <w:r w:rsidR="00150D52">
        <w:t>supervision</w:t>
      </w:r>
      <w:r w:rsidRPr="00A925E7">
        <w:t xml:space="preserve"> will be charged to the vendor.</w:t>
      </w:r>
    </w:p>
    <w:p w14:paraId="006082C7" w14:textId="122AE7C6" w:rsidR="0082267B" w:rsidRPr="00A925E7" w:rsidRDefault="4383F19F" w:rsidP="00BD43AC">
      <w:r>
        <w:t xml:space="preserve">Sub-contracting: please take careful note of section 3 in GOAL Standard Terms and Conditions. GOAL may choose to visit potential suppliers, including sub-contractors (if any) </w:t>
      </w:r>
      <w:r w:rsidR="00150D52">
        <w:t xml:space="preserve">during the evaluation process or at any stage of any subsequent contract that may arise from this Expression of Interest. </w:t>
      </w:r>
      <w:r w:rsidR="00150D52" w:rsidRPr="4B7290D8">
        <w:rPr>
          <w:b/>
          <w:bCs/>
        </w:rPr>
        <w:t>Sub-contractors must be pre-approved by GOAL and GOAL reserves the rig</w:t>
      </w:r>
      <w:r w:rsidR="00150D52">
        <w:rPr>
          <w:b/>
          <w:bCs/>
        </w:rPr>
        <w:t>ht to refuse any sub-contractor</w:t>
      </w:r>
      <w:r w:rsidR="00150D52" w:rsidRPr="00805C27">
        <w:t xml:space="preserve">. </w:t>
      </w:r>
    </w:p>
    <w:p w14:paraId="0FD6692B" w14:textId="422FA804" w:rsidR="00B66695" w:rsidRDefault="4383F19F" w:rsidP="00CE3BE3">
      <w:pPr>
        <w:pStyle w:val="Heading2"/>
      </w:pPr>
      <w:r>
        <w:t>Submission of Expressions of Interest</w:t>
      </w:r>
    </w:p>
    <w:p w14:paraId="48B0314D" w14:textId="77777777" w:rsidR="00993FCE" w:rsidRDefault="00150D52" w:rsidP="4383F19F">
      <w:bookmarkStart w:id="20" w:name="_Toc465864399"/>
      <w:bookmarkStart w:id="21" w:name="_Toc465869570"/>
      <w:bookmarkStart w:id="22" w:name="_Toc466022946"/>
      <w:r>
        <w:t>Submissions</w:t>
      </w:r>
      <w:r w:rsidRPr="003C7464">
        <w:t xml:space="preserve"> </w:t>
      </w:r>
      <w:r>
        <w:t>must be delivered electronically in the following way:</w:t>
      </w:r>
      <w:r w:rsidR="4383F19F">
        <w:t xml:space="preserve"> </w:t>
      </w:r>
    </w:p>
    <w:p w14:paraId="5EADD26E" w14:textId="4D8D818F" w:rsidR="00047B01" w:rsidRPr="003C7464" w:rsidRDefault="4383F19F" w:rsidP="4383F19F">
      <w:pPr>
        <w:rPr>
          <w:b/>
          <w:bCs/>
          <w:smallCaps/>
        </w:rPr>
      </w:pPr>
      <w:r>
        <w:t xml:space="preserve">Electronically to </w:t>
      </w:r>
      <w:hyperlink r:id="rId16">
        <w:r w:rsidRPr="4383F19F">
          <w:rPr>
            <w:rStyle w:val="Hyperlink"/>
          </w:rPr>
          <w:t>hqtenders@goal.ie</w:t>
        </w:r>
      </w:hyperlink>
      <w:r>
        <w:t xml:space="preserve"> and in the subject field state:</w:t>
      </w:r>
      <w:bookmarkEnd w:id="20"/>
      <w:bookmarkEnd w:id="21"/>
      <w:bookmarkEnd w:id="22"/>
    </w:p>
    <w:p w14:paraId="4D6EAEA3" w14:textId="47252F48" w:rsidR="00047B01" w:rsidRPr="003C7464" w:rsidRDefault="4383F19F" w:rsidP="4383F19F">
      <w:pPr>
        <w:pStyle w:val="ListParagraph"/>
        <w:numPr>
          <w:ilvl w:val="1"/>
          <w:numId w:val="4"/>
        </w:numPr>
        <w:jc w:val="both"/>
        <w:rPr>
          <w:b/>
          <w:bCs/>
        </w:rPr>
      </w:pPr>
      <w:r w:rsidRPr="4383F19F">
        <w:rPr>
          <w:b/>
          <w:bCs/>
        </w:rPr>
        <w:t>ANT-BK-14343 Wheat Flour EOI</w:t>
      </w:r>
    </w:p>
    <w:p w14:paraId="2A2E738A" w14:textId="77777777" w:rsidR="00047B01" w:rsidRPr="003C7464" w:rsidRDefault="4383F19F" w:rsidP="4383F19F">
      <w:pPr>
        <w:pStyle w:val="ListParagraph"/>
        <w:numPr>
          <w:ilvl w:val="1"/>
          <w:numId w:val="4"/>
        </w:numPr>
        <w:jc w:val="both"/>
        <w:rPr>
          <w:b/>
          <w:bCs/>
        </w:rPr>
      </w:pPr>
      <w:r w:rsidRPr="4383F19F">
        <w:rPr>
          <w:b/>
          <w:bCs/>
          <w:i/>
          <w:iCs/>
        </w:rPr>
        <w:t>Name of your firm with the title of the attachment</w:t>
      </w:r>
    </w:p>
    <w:p w14:paraId="5313442E" w14:textId="77777777" w:rsidR="00047B01" w:rsidRPr="00C75CCD" w:rsidRDefault="4383F19F" w:rsidP="4383F19F">
      <w:pPr>
        <w:pStyle w:val="ListParagraph"/>
        <w:numPr>
          <w:ilvl w:val="1"/>
          <w:numId w:val="4"/>
        </w:numPr>
        <w:jc w:val="both"/>
        <w:rPr>
          <w:b/>
          <w:i/>
        </w:rPr>
      </w:pPr>
      <w:r w:rsidRPr="4383F19F">
        <w:rPr>
          <w:b/>
          <w:bCs/>
          <w:i/>
          <w:iCs/>
        </w:rPr>
        <w:t>Number of emails that are sent e.g. 1 of 3, 2 of 3, 3 of 3.</w:t>
      </w:r>
    </w:p>
    <w:p w14:paraId="1D77FDEF" w14:textId="77777777" w:rsidR="00A54D61" w:rsidRDefault="00A54D61" w:rsidP="00FD1A55">
      <w:pPr>
        <w:jc w:val="both"/>
      </w:pPr>
    </w:p>
    <w:p w14:paraId="6E874001" w14:textId="04C588A3" w:rsidR="00A54D61" w:rsidRDefault="00A54D61" w:rsidP="00A54D61">
      <w:r>
        <w:t xml:space="preserve">All documents submitted must be in scan or PDF format. No word or excel documents will be accepted unless directly stated in the EOI document. Soft copy only (word or excel format) financial offers will not be accepted and </w:t>
      </w:r>
      <w:r w:rsidR="00CA27C0">
        <w:t>will</w:t>
      </w:r>
      <w:r>
        <w:t xml:space="preserve"> result in your bid being rejected. Each page must be signed and stamped by the prospective supplier. Tenderers will receive an automatic reply from </w:t>
      </w:r>
      <w:hyperlink r:id="rId17">
        <w:r w:rsidRPr="4B7290D8">
          <w:rPr>
            <w:rStyle w:val="Hyperlink"/>
          </w:rPr>
          <w:t>hqtenders@goal.ie</w:t>
        </w:r>
      </w:hyperlink>
      <w:r>
        <w:t xml:space="preserve"> when the emails are electronically submitted. </w:t>
      </w:r>
    </w:p>
    <w:p w14:paraId="55AF55B5" w14:textId="77777777" w:rsidR="00A54D61" w:rsidRPr="00805C27" w:rsidRDefault="00A54D61" w:rsidP="00A54D61">
      <w:r>
        <w:t xml:space="preserve">Proof of sending is not proof of receipt. GOAL accepts no responsibility for technical or system malfunctions that prevent bids from being properly received. Please do not leave submissions to the last minute as late delivery will result in your bid being rejected. All information provided must be perfectly legible. </w:t>
      </w:r>
    </w:p>
    <w:p w14:paraId="1784B326" w14:textId="2416B7CB" w:rsidR="00C40173" w:rsidRPr="00C40173" w:rsidRDefault="4383F19F" w:rsidP="00C40173">
      <w:pPr>
        <w:pStyle w:val="Heading2"/>
      </w:pPr>
      <w:r>
        <w:t>EoI Opening Meeting</w:t>
      </w:r>
    </w:p>
    <w:p w14:paraId="2F3A2978" w14:textId="77777777" w:rsidR="00A54D61" w:rsidRPr="00762829" w:rsidRDefault="00A54D61">
      <w:pPr>
        <w:tabs>
          <w:tab w:val="left" w:pos="-142"/>
        </w:tabs>
        <w:spacing w:before="100" w:beforeAutospacing="1" w:after="120"/>
        <w:jc w:val="both"/>
      </w:pPr>
      <w:r>
        <w:t xml:space="preserve">Expressions of Interests will be opened at </w:t>
      </w:r>
      <w:r>
        <w:rPr>
          <w:b/>
          <w:bCs/>
        </w:rPr>
        <w:t>11</w:t>
      </w:r>
      <w:r w:rsidRPr="4B7290D8">
        <w:rPr>
          <w:b/>
          <w:bCs/>
        </w:rPr>
        <w:t>:00 hrs Dublin local time,</w:t>
      </w:r>
      <w:r>
        <w:t xml:space="preserve"> on the 26</w:t>
      </w:r>
      <w:r w:rsidRPr="00813230">
        <w:rPr>
          <w:vertAlign w:val="superscript"/>
        </w:rPr>
        <w:t>th</w:t>
      </w:r>
      <w:r>
        <w:t xml:space="preserve"> of February 2018 at the following location:</w:t>
      </w:r>
    </w:p>
    <w:p w14:paraId="65559BB6"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20437B06"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lastRenderedPageBreak/>
        <w:t xml:space="preserve">First Floor, Carnegie House, </w:t>
      </w:r>
    </w:p>
    <w:p w14:paraId="57D349DA"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5FC524A2"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291B3F08"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154DEA21" w14:textId="77777777" w:rsidR="00A54D61"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691BADC1" w14:textId="77777777" w:rsidR="00A54D61" w:rsidRPr="00CE3BE3" w:rsidRDefault="00A54D61" w:rsidP="00A54D61">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154C17FB" w14:textId="6393A874" w:rsidR="00CE3BE3" w:rsidRDefault="4383F19F" w:rsidP="00FD1A55">
      <w:r w:rsidRPr="4383F19F">
        <w:rPr>
          <w:b/>
          <w:bCs/>
        </w:rPr>
        <w:t>One</w:t>
      </w:r>
      <w:r>
        <w:t xml:space="preserve"> </w:t>
      </w:r>
      <w:r w:rsidRPr="4383F19F">
        <w:rPr>
          <w:b/>
          <w:bCs/>
        </w:rPr>
        <w:t>authorised representative</w:t>
      </w:r>
      <w:r>
        <w:t xml:space="preserve"> of each Vendor may attend the opening of the bids.</w:t>
      </w:r>
      <w:r w:rsidRPr="4383F19F">
        <w:rPr>
          <w:color w:val="000000" w:themeColor="text1"/>
        </w:rPr>
        <w:t xml:space="preserve"> </w:t>
      </w:r>
      <w:r>
        <w:t xml:space="preserve">Companies wishing to attend are requested to </w:t>
      </w:r>
      <w:r w:rsidRPr="4383F19F">
        <w:rPr>
          <w:b/>
          <w:bCs/>
        </w:rPr>
        <w:t>notify their intention by sending an e-mail at least 48 hours in advance</w:t>
      </w:r>
      <w:r>
        <w:t xml:space="preserve"> to the following e-mail address: </w:t>
      </w:r>
      <w:hyperlink r:id="rId18">
        <w:r w:rsidRPr="4383F19F">
          <w:rPr>
            <w:rStyle w:val="Hyperlink"/>
          </w:rPr>
          <w:t>procurement@goal.ie</w:t>
        </w:r>
      </w:hyperlink>
      <w:r>
        <w:t>.</w:t>
      </w:r>
      <w:r w:rsidRPr="4383F19F">
        <w:rPr>
          <w:color w:val="000000" w:themeColor="text1"/>
        </w:rPr>
        <w:t xml:space="preserve"> </w:t>
      </w:r>
      <w:r>
        <w:t>This notification must be sent by an authorised officer of the vendor and specify the name of the person who will attend the opening of the bids on the vendor's behalf.</w:t>
      </w:r>
    </w:p>
    <w:p w14:paraId="2340BE18" w14:textId="047C2F21" w:rsidR="00AF7280" w:rsidRPr="003C7464" w:rsidRDefault="4383F19F" w:rsidP="00FD1A55">
      <w:r>
        <w:t xml:space="preserve">Any change in date and time of the EOI opening meeting will be published on the GOAL tenders website </w:t>
      </w:r>
      <w:hyperlink r:id="rId19">
        <w:r w:rsidRPr="4383F19F">
          <w:rPr>
            <w:rStyle w:val="Hyperlink"/>
          </w:rPr>
          <w:t>www.goalglobal.org/tenders</w:t>
        </w:r>
      </w:hyperlink>
      <w:r>
        <w:t xml:space="preserve">. </w:t>
      </w:r>
    </w:p>
    <w:p w14:paraId="131AA8D9" w14:textId="2577181E" w:rsidR="00FE2EAE" w:rsidRDefault="4383F19F" w:rsidP="00FD1A55">
      <w:r>
        <w:t xml:space="preserve">Suppliers are invited to attend the EOI Opening Meeting entirely at their own cost. </w:t>
      </w:r>
    </w:p>
    <w:p w14:paraId="6D606771" w14:textId="2C3A6E1B" w:rsidR="00C40173" w:rsidRPr="0082267B" w:rsidRDefault="00636464" w:rsidP="4383F19F">
      <w:pPr>
        <w:pStyle w:val="Heading1"/>
        <w:keepNext w:val="0"/>
        <w:rPr>
          <w:lang w:val="en-US"/>
        </w:rPr>
      </w:pPr>
      <w:bookmarkStart w:id="23" w:name="_Toc466022947"/>
      <w:r w:rsidRPr="003C7464">
        <w:t xml:space="preserve">Evaluation Process </w:t>
      </w:r>
      <w:bookmarkEnd w:id="23"/>
    </w:p>
    <w:p w14:paraId="266D4773" w14:textId="77777777" w:rsidR="00C61CAB" w:rsidRDefault="4383F19F" w:rsidP="00C61CAB">
      <w:pPr>
        <w:pStyle w:val="Heading2"/>
      </w:pPr>
      <w:r>
        <w:t>Evaluation stages</w:t>
      </w:r>
    </w:p>
    <w:p w14:paraId="389323FA" w14:textId="00CC4974" w:rsidR="00235AAC" w:rsidRPr="003C7464" w:rsidRDefault="4383F19F" w:rsidP="00FE2EAE">
      <w:r>
        <w:t xml:space="preserve">Interested parties will be considered for participation in the EoI subject to the following qualification process:  </w:t>
      </w:r>
    </w:p>
    <w:tbl>
      <w:tblPr>
        <w:tblStyle w:val="TableGrid"/>
        <w:tblW w:w="0" w:type="auto"/>
        <w:tblLook w:val="04A0" w:firstRow="1" w:lastRow="0" w:firstColumn="1" w:lastColumn="0" w:noHBand="0" w:noVBand="1"/>
      </w:tblPr>
      <w:tblGrid>
        <w:gridCol w:w="759"/>
        <w:gridCol w:w="1930"/>
        <w:gridCol w:w="7495"/>
      </w:tblGrid>
      <w:tr w:rsidR="00C4717E" w:rsidRPr="003C7464" w14:paraId="30E6F7E9" w14:textId="77777777" w:rsidTr="4383F19F">
        <w:tc>
          <w:tcPr>
            <w:tcW w:w="759" w:type="dxa"/>
            <w:shd w:val="clear" w:color="auto" w:fill="D9D9D9" w:themeFill="background1" w:themeFillShade="D9"/>
          </w:tcPr>
          <w:p w14:paraId="7FD7FB25" w14:textId="77777777" w:rsidR="00C61CAB" w:rsidRPr="003C7464" w:rsidRDefault="4383F19F" w:rsidP="4383F19F">
            <w:pPr>
              <w:rPr>
                <w:b/>
                <w:bCs/>
              </w:rPr>
            </w:pPr>
            <w:r w:rsidRPr="4383F19F">
              <w:rPr>
                <w:b/>
                <w:bCs/>
              </w:rPr>
              <w:t>Phase #</w:t>
            </w:r>
          </w:p>
        </w:tc>
        <w:tc>
          <w:tcPr>
            <w:tcW w:w="1930" w:type="dxa"/>
            <w:shd w:val="clear" w:color="auto" w:fill="D9D9D9" w:themeFill="background1" w:themeFillShade="D9"/>
          </w:tcPr>
          <w:p w14:paraId="1BCAA5AB" w14:textId="77777777" w:rsidR="00C61CAB" w:rsidRPr="003C7464" w:rsidRDefault="4383F19F" w:rsidP="4383F19F">
            <w:pPr>
              <w:rPr>
                <w:b/>
                <w:bCs/>
              </w:rPr>
            </w:pPr>
            <w:r w:rsidRPr="4383F19F">
              <w:rPr>
                <w:b/>
                <w:bCs/>
              </w:rPr>
              <w:t xml:space="preserve">Evaluation Process Stage </w:t>
            </w:r>
          </w:p>
        </w:tc>
        <w:tc>
          <w:tcPr>
            <w:tcW w:w="7495" w:type="dxa"/>
            <w:shd w:val="clear" w:color="auto" w:fill="D9D9D9" w:themeFill="background1" w:themeFillShade="D9"/>
          </w:tcPr>
          <w:p w14:paraId="484241E6" w14:textId="77777777" w:rsidR="00C61CAB" w:rsidRPr="003C7464" w:rsidRDefault="4383F19F" w:rsidP="4383F19F">
            <w:pPr>
              <w:rPr>
                <w:b/>
                <w:bCs/>
              </w:rPr>
            </w:pPr>
            <w:r w:rsidRPr="4383F19F">
              <w:rPr>
                <w:b/>
                <w:bCs/>
              </w:rPr>
              <w:t>The basic requirements with which proposals must comply with</w:t>
            </w:r>
          </w:p>
        </w:tc>
      </w:tr>
      <w:tr w:rsidR="007F7D73" w:rsidRPr="003C7464" w14:paraId="446FD34A" w14:textId="77777777" w:rsidTr="002333A7">
        <w:tc>
          <w:tcPr>
            <w:tcW w:w="10184" w:type="dxa"/>
            <w:gridSpan w:val="3"/>
            <w:shd w:val="clear" w:color="auto" w:fill="D9D9D9" w:themeFill="background1" w:themeFillShade="D9"/>
          </w:tcPr>
          <w:p w14:paraId="27C179F1" w14:textId="1A3FCA0A" w:rsidR="007F7D73" w:rsidRPr="00C75CCD" w:rsidRDefault="003F1BBC" w:rsidP="4383F19F">
            <w:pPr>
              <w:rPr>
                <w:b/>
                <w:i/>
              </w:rPr>
            </w:pPr>
            <w:r w:rsidRPr="4383F19F">
              <w:rPr>
                <w:i/>
                <w:iCs/>
                <w:shd w:val="clear" w:color="auto" w:fill="D9D9D9" w:themeFill="background1" w:themeFillShade="D9"/>
              </w:rPr>
              <w:t xml:space="preserve">The first phase of evaluation of the responses will determine whether the </w:t>
            </w:r>
            <w:r w:rsidR="00FD1A55" w:rsidRPr="4383F19F">
              <w:rPr>
                <w:i/>
                <w:iCs/>
                <w:shd w:val="clear" w:color="auto" w:fill="D9D9D9" w:themeFill="background1" w:themeFillShade="D9"/>
              </w:rPr>
              <w:t>EOI</w:t>
            </w:r>
            <w:r w:rsidRPr="4383F19F">
              <w:rPr>
                <w:i/>
                <w:iCs/>
                <w:shd w:val="clear" w:color="auto" w:fill="D9D9D9" w:themeFill="background1" w:themeFillShade="D9"/>
              </w:rPr>
              <w:t xml:space="preserve"> </w:t>
            </w:r>
            <w:r w:rsidR="00304072" w:rsidRPr="4383F19F">
              <w:rPr>
                <w:i/>
                <w:iCs/>
                <w:shd w:val="clear" w:color="auto" w:fill="D9D9D9" w:themeFill="background1" w:themeFillShade="D9"/>
              </w:rPr>
              <w:t xml:space="preserve">has been </w:t>
            </w:r>
            <w:r w:rsidR="00216419" w:rsidRPr="4383F19F">
              <w:rPr>
                <w:i/>
                <w:iCs/>
                <w:shd w:val="clear" w:color="auto" w:fill="D9D9D9" w:themeFill="background1" w:themeFillShade="D9"/>
              </w:rPr>
              <w:t>submitted</w:t>
            </w:r>
            <w:r w:rsidR="00304072" w:rsidRPr="4383F19F">
              <w:rPr>
                <w:i/>
                <w:iCs/>
                <w:shd w:val="clear" w:color="auto" w:fill="D9D9D9" w:themeFill="background1" w:themeFillShade="D9"/>
              </w:rPr>
              <w:t xml:space="preserve"> in line with the administrative </w:t>
            </w:r>
            <w:r w:rsidR="00CC1347" w:rsidRPr="4383F19F">
              <w:rPr>
                <w:i/>
                <w:iCs/>
                <w:shd w:val="clear" w:color="auto" w:fill="D9D9D9" w:themeFill="background1" w:themeFillShade="D9"/>
              </w:rPr>
              <w:t>instructions</w:t>
            </w:r>
            <w:r w:rsidR="0047383B" w:rsidRPr="4383F19F">
              <w:rPr>
                <w:i/>
                <w:iCs/>
                <w:shd w:val="clear" w:color="auto" w:fill="D9D9D9" w:themeFill="background1" w:themeFillShade="D9"/>
              </w:rPr>
              <w:t xml:space="preserve"> and</w:t>
            </w:r>
            <w:r w:rsidR="00304072" w:rsidRPr="4383F19F">
              <w:rPr>
                <w:i/>
                <w:iCs/>
                <w:shd w:val="clear" w:color="auto" w:fill="D9D9D9" w:themeFill="background1" w:themeFillShade="D9"/>
              </w:rPr>
              <w:t xml:space="preserve"> </w:t>
            </w:r>
            <w:r w:rsidRPr="4383F19F">
              <w:rPr>
                <w:i/>
                <w:iCs/>
                <w:shd w:val="clear" w:color="auto" w:fill="D9D9D9" w:themeFill="background1" w:themeFillShade="D9"/>
              </w:rPr>
              <w:t>meets the essential</w:t>
            </w:r>
            <w:r w:rsidR="00C4717E" w:rsidRPr="4383F19F">
              <w:rPr>
                <w:i/>
                <w:iCs/>
                <w:shd w:val="clear" w:color="auto" w:fill="D9D9D9" w:themeFill="background1" w:themeFillShade="D9"/>
              </w:rPr>
              <w:t xml:space="preserve"> criteria</w:t>
            </w:r>
            <w:r w:rsidR="0047383B" w:rsidRPr="4383F19F">
              <w:rPr>
                <w:i/>
                <w:iCs/>
                <w:shd w:val="clear" w:color="auto" w:fill="D9D9D9" w:themeFill="background1" w:themeFillShade="D9"/>
              </w:rPr>
              <w:t>.</w:t>
            </w:r>
            <w:r w:rsidR="00C4717E" w:rsidRPr="4383F19F">
              <w:rPr>
                <w:i/>
                <w:iCs/>
                <w:shd w:val="clear" w:color="auto" w:fill="D9D9D9" w:themeFill="background1" w:themeFillShade="D9"/>
              </w:rPr>
              <w:t xml:space="preserve"> </w:t>
            </w:r>
            <w:r w:rsidR="0047383B" w:rsidRPr="4383F19F">
              <w:rPr>
                <w:i/>
                <w:iCs/>
                <w:shd w:val="clear" w:color="auto" w:fill="D9D9D9" w:themeFill="background1" w:themeFillShade="D9"/>
              </w:rPr>
              <w:t>O</w:t>
            </w:r>
            <w:r w:rsidRPr="4383F19F">
              <w:rPr>
                <w:i/>
                <w:iCs/>
                <w:shd w:val="clear" w:color="auto" w:fill="D9D9D9" w:themeFill="background1" w:themeFillShade="D9"/>
              </w:rPr>
              <w:t xml:space="preserve">nly those </w:t>
            </w:r>
            <w:r w:rsidR="00FD1A55" w:rsidRPr="4383F19F">
              <w:rPr>
                <w:i/>
                <w:iCs/>
                <w:shd w:val="clear" w:color="auto" w:fill="D9D9D9" w:themeFill="background1" w:themeFillShade="D9"/>
              </w:rPr>
              <w:t>offer</w:t>
            </w:r>
            <w:r w:rsidRPr="4383F19F">
              <w:rPr>
                <w:i/>
                <w:iCs/>
                <w:shd w:val="clear" w:color="auto" w:fill="D9D9D9" w:themeFill="background1" w:themeFillShade="D9"/>
              </w:rPr>
              <w:t>s meeting the essential criteria will go forward to the second phase of the evaluation.</w:t>
            </w:r>
          </w:p>
        </w:tc>
      </w:tr>
      <w:tr w:rsidR="00304072" w:rsidRPr="003C7464" w14:paraId="19B0AD52" w14:textId="77777777" w:rsidTr="4383F19F">
        <w:tc>
          <w:tcPr>
            <w:tcW w:w="759" w:type="dxa"/>
            <w:shd w:val="clear" w:color="auto" w:fill="D9D9D9" w:themeFill="background1" w:themeFillShade="D9"/>
          </w:tcPr>
          <w:p w14:paraId="11099554" w14:textId="77777777" w:rsidR="00304072" w:rsidRPr="00C75CCD" w:rsidRDefault="00304072" w:rsidP="00C4717E">
            <w:pPr>
              <w:rPr>
                <w:shd w:val="clear" w:color="auto" w:fill="D9D9D9" w:themeFill="background1" w:themeFillShade="D9"/>
              </w:rPr>
            </w:pPr>
            <w:r w:rsidRPr="4383F19F">
              <w:rPr>
                <w:shd w:val="clear" w:color="auto" w:fill="D9D9D9" w:themeFill="background1" w:themeFillShade="D9"/>
              </w:rPr>
              <w:t>1</w:t>
            </w:r>
          </w:p>
        </w:tc>
        <w:tc>
          <w:tcPr>
            <w:tcW w:w="1930" w:type="dxa"/>
            <w:shd w:val="clear" w:color="auto" w:fill="F2F2F2" w:themeFill="background1" w:themeFillShade="F2"/>
          </w:tcPr>
          <w:p w14:paraId="37B26A05" w14:textId="77777777" w:rsidR="00304072" w:rsidRPr="003C7464" w:rsidRDefault="00304072" w:rsidP="4383F19F">
            <w:pPr>
              <w:rPr>
                <w:b/>
                <w:bCs/>
              </w:rPr>
            </w:pPr>
            <w:r w:rsidRPr="4383F19F">
              <w:rPr>
                <w:b/>
                <w:bCs/>
                <w:shd w:val="clear" w:color="auto" w:fill="D9D9D9" w:themeFill="background1" w:themeFillShade="D9"/>
              </w:rPr>
              <w:t xml:space="preserve">Administrative </w:t>
            </w:r>
            <w:r w:rsidR="00CC1347" w:rsidRPr="4383F19F">
              <w:rPr>
                <w:b/>
                <w:bCs/>
                <w:shd w:val="clear" w:color="auto" w:fill="D9D9D9" w:themeFill="background1" w:themeFillShade="D9"/>
              </w:rPr>
              <w:t>instructions</w:t>
            </w:r>
          </w:p>
        </w:tc>
        <w:tc>
          <w:tcPr>
            <w:tcW w:w="7495" w:type="dxa"/>
            <w:shd w:val="clear" w:color="auto" w:fill="F2F2F2" w:themeFill="background1" w:themeFillShade="F2"/>
          </w:tcPr>
          <w:p w14:paraId="529A05A0" w14:textId="77777777" w:rsidR="00304072" w:rsidRPr="003C7464" w:rsidRDefault="4383F19F" w:rsidP="4383F19F">
            <w:pPr>
              <w:pStyle w:val="ListParagraph"/>
              <w:numPr>
                <w:ilvl w:val="0"/>
                <w:numId w:val="7"/>
              </w:numPr>
              <w:ind w:left="318"/>
              <w:rPr>
                <w:b/>
                <w:bCs/>
              </w:rPr>
            </w:pPr>
            <w:r w:rsidRPr="4383F19F">
              <w:rPr>
                <w:b/>
                <w:bCs/>
              </w:rPr>
              <w:t xml:space="preserve">Closing Date: </w:t>
            </w:r>
          </w:p>
          <w:p w14:paraId="79D6B3B9" w14:textId="0FBD7588" w:rsidR="00304072" w:rsidRPr="003C7464" w:rsidRDefault="4383F19F" w:rsidP="00FD1A55">
            <w:pPr>
              <w:ind w:left="318"/>
            </w:pPr>
            <w:r>
              <w:t>Proposals must have met the deadline stated in section 2 of these Instructions to Vendors, or such revised deadline as may be notified to Vendors by GOAL. Vendors must note that GOAL is prohibited from accepting any proposals after that deadline.</w:t>
            </w:r>
          </w:p>
          <w:p w14:paraId="3CB9AFED" w14:textId="77777777" w:rsidR="00304072" w:rsidRPr="003C7464" w:rsidRDefault="4383F19F" w:rsidP="4383F19F">
            <w:pPr>
              <w:pStyle w:val="ListParagraph"/>
              <w:numPr>
                <w:ilvl w:val="0"/>
                <w:numId w:val="7"/>
              </w:numPr>
              <w:ind w:left="318"/>
              <w:rPr>
                <w:b/>
                <w:bCs/>
              </w:rPr>
            </w:pPr>
            <w:r w:rsidRPr="4383F19F">
              <w:rPr>
                <w:b/>
                <w:bCs/>
              </w:rPr>
              <w:t xml:space="preserve">Submission Method: </w:t>
            </w:r>
          </w:p>
          <w:p w14:paraId="3A9EEA58" w14:textId="6AF2CC5C" w:rsidR="00304072" w:rsidRPr="003C7464" w:rsidRDefault="4383F19F" w:rsidP="00FD1A55">
            <w:pPr>
              <w:ind w:left="318"/>
            </w:pPr>
            <w:r>
              <w:t xml:space="preserve">Proposals must be delivered in the method specified in section </w:t>
            </w:r>
            <w:r w:rsidR="008F7D15">
              <w:t>4</w:t>
            </w:r>
            <w:r>
              <w:t>.5 of this document. GOAL will not accept responsibility for offers delivered by any other method. Responses delivered in any other method may be rejected.</w:t>
            </w:r>
          </w:p>
          <w:p w14:paraId="7D91043D" w14:textId="77777777" w:rsidR="00304072" w:rsidRPr="003C7464" w:rsidRDefault="4383F19F" w:rsidP="4383F19F">
            <w:pPr>
              <w:pStyle w:val="ListParagraph"/>
              <w:numPr>
                <w:ilvl w:val="0"/>
                <w:numId w:val="7"/>
              </w:numPr>
              <w:ind w:left="318"/>
              <w:rPr>
                <w:b/>
                <w:bCs/>
              </w:rPr>
            </w:pPr>
            <w:r w:rsidRPr="4383F19F">
              <w:rPr>
                <w:b/>
                <w:bCs/>
              </w:rPr>
              <w:t xml:space="preserve">Format and Structure of the Proposals: </w:t>
            </w:r>
          </w:p>
          <w:p w14:paraId="3F5C82EF" w14:textId="395AEB93" w:rsidR="00304072" w:rsidRPr="003C7464" w:rsidRDefault="4383F19F" w:rsidP="4383F19F">
            <w:pPr>
              <w:ind w:left="318"/>
              <w:rPr>
                <w:sz w:val="24"/>
                <w:szCs w:val="24"/>
              </w:rPr>
            </w:pPr>
            <w:r>
              <w:t xml:space="preserve">Proposals must conform to the Response Format laid out in section </w:t>
            </w:r>
            <w:r w:rsidR="0044100A">
              <w:t xml:space="preserve">6 </w:t>
            </w:r>
            <w:r>
              <w:t xml:space="preserve">and </w:t>
            </w:r>
            <w:r w:rsidRPr="00E0183D">
              <w:t>Appendix 1</w:t>
            </w:r>
            <w:r>
              <w:t xml:space="preserve"> of these Instructions to Vendors or such revised format and structure as may be notified to Vendors by GOAL. </w:t>
            </w:r>
            <w:r w:rsidRPr="4383F19F">
              <w:rPr>
                <w:b/>
                <w:bCs/>
                <w:u w:val="single"/>
              </w:rPr>
              <w:t>Failure to comply with the prescribed format and structure may result in your response being rejected at this stage</w:t>
            </w:r>
            <w:r w:rsidRPr="4383F19F">
              <w:rPr>
                <w:b/>
                <w:bCs/>
                <w:sz w:val="24"/>
                <w:szCs w:val="24"/>
                <w:u w:val="single"/>
              </w:rPr>
              <w:t>.</w:t>
            </w:r>
            <w:r w:rsidRPr="4383F19F">
              <w:rPr>
                <w:sz w:val="24"/>
                <w:szCs w:val="24"/>
              </w:rPr>
              <w:t xml:space="preserve"> </w:t>
            </w:r>
          </w:p>
          <w:p w14:paraId="5B17DE85" w14:textId="77777777" w:rsidR="00304072" w:rsidRPr="003C7464" w:rsidRDefault="4383F19F" w:rsidP="4383F19F">
            <w:pPr>
              <w:pStyle w:val="ListParagraph"/>
              <w:numPr>
                <w:ilvl w:val="0"/>
                <w:numId w:val="7"/>
              </w:numPr>
              <w:ind w:left="318"/>
              <w:rPr>
                <w:b/>
                <w:bCs/>
              </w:rPr>
            </w:pPr>
            <w:r w:rsidRPr="4383F19F">
              <w:rPr>
                <w:b/>
                <w:bCs/>
              </w:rPr>
              <w:t xml:space="preserve">Confirmation of validity of your proposal: </w:t>
            </w:r>
          </w:p>
          <w:p w14:paraId="3DC06A09" w14:textId="0F057FD7" w:rsidR="00304072" w:rsidRPr="003C7464" w:rsidRDefault="4383F19F" w:rsidP="00FD1A55">
            <w:pPr>
              <w:ind w:left="318"/>
            </w:pPr>
            <w:r>
              <w:t xml:space="preserve">The Vendors must confirm that the period of validity of their proposal is not less than </w:t>
            </w:r>
            <w:r w:rsidR="009E7B73">
              <w:t>150 (one hundred and fifty)</w:t>
            </w:r>
            <w:r>
              <w:t xml:space="preserve"> days.</w:t>
            </w:r>
          </w:p>
        </w:tc>
      </w:tr>
      <w:tr w:rsidR="00C4717E" w:rsidRPr="003C7464" w14:paraId="08F46CB4" w14:textId="77777777" w:rsidTr="4383F19F">
        <w:tc>
          <w:tcPr>
            <w:tcW w:w="759" w:type="dxa"/>
            <w:shd w:val="clear" w:color="auto" w:fill="D9D9D9" w:themeFill="background1" w:themeFillShade="D9"/>
          </w:tcPr>
          <w:p w14:paraId="29F5D24C" w14:textId="77777777" w:rsidR="003F1BBC" w:rsidRPr="003C7464" w:rsidRDefault="4383F19F" w:rsidP="4383F19F">
            <w:pPr>
              <w:rPr>
                <w:b/>
                <w:bCs/>
              </w:rPr>
            </w:pPr>
            <w:r w:rsidRPr="4383F19F">
              <w:rPr>
                <w:b/>
                <w:bCs/>
              </w:rPr>
              <w:t>2</w:t>
            </w:r>
          </w:p>
        </w:tc>
        <w:tc>
          <w:tcPr>
            <w:tcW w:w="1930" w:type="dxa"/>
            <w:shd w:val="clear" w:color="auto" w:fill="F2F2F2" w:themeFill="background1" w:themeFillShade="F2"/>
          </w:tcPr>
          <w:p w14:paraId="5691673A" w14:textId="77777777" w:rsidR="003F1BBC" w:rsidRPr="003C7464" w:rsidRDefault="4383F19F" w:rsidP="002333A7">
            <w:pPr>
              <w:pStyle w:val="Heading4"/>
              <w:numPr>
                <w:ilvl w:val="3"/>
                <w:numId w:val="0"/>
              </w:numPr>
              <w:spacing w:before="0"/>
              <w:ind w:left="864" w:hanging="864"/>
              <w:outlineLvl w:val="3"/>
              <w:rPr>
                <w:b/>
              </w:rPr>
            </w:pPr>
            <w:r w:rsidRPr="4383F19F">
              <w:rPr>
                <w:b/>
              </w:rPr>
              <w:t>Essential Criteria</w:t>
            </w:r>
          </w:p>
          <w:p w14:paraId="23321010" w14:textId="77777777" w:rsidR="003F1BBC" w:rsidRPr="003C7464" w:rsidRDefault="003F1BBC" w:rsidP="003F1BBC"/>
        </w:tc>
        <w:tc>
          <w:tcPr>
            <w:tcW w:w="7495" w:type="dxa"/>
            <w:shd w:val="clear" w:color="auto" w:fill="F2F2F2" w:themeFill="background1" w:themeFillShade="F2"/>
          </w:tcPr>
          <w:p w14:paraId="529EF02E" w14:textId="50C59DF3" w:rsidR="00840457" w:rsidRPr="003C7464" w:rsidRDefault="4383F19F" w:rsidP="4383F19F">
            <w:pPr>
              <w:pStyle w:val="ListParagraph"/>
              <w:numPr>
                <w:ilvl w:val="0"/>
                <w:numId w:val="11"/>
              </w:numPr>
              <w:shd w:val="clear" w:color="auto" w:fill="F2F2F2" w:themeFill="background1" w:themeFillShade="F2"/>
              <w:ind w:left="272"/>
              <w:rPr>
                <w:b/>
                <w:bCs/>
              </w:rPr>
            </w:pPr>
            <w:r w:rsidRPr="4383F19F">
              <w:rPr>
                <w:b/>
                <w:bCs/>
              </w:rPr>
              <w:t xml:space="preserve">Offers must meet or better the specification laid out in </w:t>
            </w:r>
            <w:r w:rsidR="009E7B73">
              <w:rPr>
                <w:b/>
                <w:bCs/>
              </w:rPr>
              <w:t xml:space="preserve">Appendix </w:t>
            </w:r>
            <w:r w:rsidR="009C470F">
              <w:rPr>
                <w:b/>
                <w:bCs/>
              </w:rPr>
              <w:t xml:space="preserve">2 and </w:t>
            </w:r>
            <w:r w:rsidR="009E7B73">
              <w:rPr>
                <w:b/>
                <w:bCs/>
              </w:rPr>
              <w:t>6</w:t>
            </w:r>
            <w:r w:rsidRPr="00E0183D">
              <w:rPr>
                <w:b/>
                <w:bCs/>
              </w:rPr>
              <w:t>.</w:t>
            </w:r>
            <w:r w:rsidRPr="4383F19F">
              <w:rPr>
                <w:b/>
                <w:bCs/>
              </w:rPr>
              <w:t xml:space="preserve"> </w:t>
            </w:r>
          </w:p>
          <w:p w14:paraId="367101A8" w14:textId="77777777" w:rsidR="003F1BBC" w:rsidRPr="00AF7280" w:rsidRDefault="4383F19F" w:rsidP="4383F19F">
            <w:pPr>
              <w:pStyle w:val="ListParagraph"/>
              <w:numPr>
                <w:ilvl w:val="0"/>
                <w:numId w:val="11"/>
              </w:numPr>
              <w:shd w:val="clear" w:color="auto" w:fill="F2F2F2" w:themeFill="background1" w:themeFillShade="F2"/>
              <w:ind w:left="272"/>
              <w:rPr>
                <w:b/>
                <w:bCs/>
                <w:color w:val="FF0000"/>
              </w:rPr>
            </w:pPr>
            <w:r w:rsidRPr="4383F19F">
              <w:rPr>
                <w:b/>
                <w:bCs/>
                <w:color w:val="FF0000"/>
              </w:rPr>
              <w:t xml:space="preserve">Bidders </w:t>
            </w:r>
            <w:r w:rsidRPr="4383F19F">
              <w:rPr>
                <w:b/>
                <w:bCs/>
                <w:color w:val="FF0000"/>
                <w:u w:val="single"/>
              </w:rPr>
              <w:t>MUST</w:t>
            </w:r>
            <w:r w:rsidRPr="4383F19F">
              <w:rPr>
                <w:b/>
                <w:bCs/>
                <w:color w:val="FF0000"/>
              </w:rPr>
              <w:t xml:space="preserve"> be able to deliver supplies DDP (incoterms 2010) into North-West Syria, specifically (but not limited to) Harem, Kafr Takharim and Darkosh. </w:t>
            </w:r>
          </w:p>
          <w:p w14:paraId="285967EB" w14:textId="77777777" w:rsidR="00AF7280" w:rsidRPr="003C7464" w:rsidRDefault="00AF7280" w:rsidP="00AF7280">
            <w:pPr>
              <w:pStyle w:val="ListParagraph"/>
              <w:shd w:val="clear" w:color="auto" w:fill="F2F2F2" w:themeFill="background1" w:themeFillShade="F2"/>
              <w:rPr>
                <w:b/>
              </w:rPr>
            </w:pPr>
          </w:p>
        </w:tc>
      </w:tr>
      <w:tr w:rsidR="00A710CA" w:rsidRPr="003C7464" w14:paraId="6CD851E7" w14:textId="77777777" w:rsidTr="002333A7">
        <w:tc>
          <w:tcPr>
            <w:tcW w:w="10184" w:type="dxa"/>
            <w:gridSpan w:val="3"/>
            <w:shd w:val="clear" w:color="auto" w:fill="D9D9D9" w:themeFill="background1" w:themeFillShade="D9"/>
          </w:tcPr>
          <w:p w14:paraId="23FAF010" w14:textId="582C3CF6" w:rsidR="00A710CA" w:rsidRPr="00C75CCD" w:rsidRDefault="00C4717E" w:rsidP="4383F19F">
            <w:pPr>
              <w:rPr>
                <w:i/>
              </w:rPr>
            </w:pPr>
            <w:r w:rsidRPr="4383F19F">
              <w:rPr>
                <w:i/>
                <w:iCs/>
                <w:shd w:val="clear" w:color="auto" w:fill="D9D9D9" w:themeFill="background1" w:themeFillShade="D9"/>
              </w:rPr>
              <w:t xml:space="preserve">The second stage of the evaluation will involve an assessment of the </w:t>
            </w:r>
            <w:r w:rsidR="00FD1A55" w:rsidRPr="4383F19F">
              <w:rPr>
                <w:i/>
                <w:iCs/>
                <w:shd w:val="clear" w:color="auto" w:fill="D9D9D9" w:themeFill="background1" w:themeFillShade="D9"/>
              </w:rPr>
              <w:t>Vendo</w:t>
            </w:r>
            <w:r w:rsidRPr="4383F19F">
              <w:rPr>
                <w:i/>
                <w:iCs/>
                <w:shd w:val="clear" w:color="auto" w:fill="D9D9D9" w:themeFill="background1" w:themeFillShade="D9"/>
              </w:rPr>
              <w:t>r’s personal and legal circumstances, e</w:t>
            </w:r>
            <w:r w:rsidR="00356B23" w:rsidRPr="4383F19F">
              <w:rPr>
                <w:i/>
                <w:iCs/>
                <w:shd w:val="clear" w:color="auto" w:fill="D9D9D9" w:themeFill="background1" w:themeFillShade="D9"/>
              </w:rPr>
              <w:t xml:space="preserve">conomic and financial standing, </w:t>
            </w:r>
            <w:r w:rsidRPr="4383F19F">
              <w:rPr>
                <w:i/>
                <w:iCs/>
                <w:shd w:val="clear" w:color="auto" w:fill="D9D9D9" w:themeFill="background1" w:themeFillShade="D9"/>
              </w:rPr>
              <w:t xml:space="preserve">to fulfil the obligations of </w:t>
            </w:r>
            <w:r w:rsidR="0082267B" w:rsidRPr="4383F19F">
              <w:rPr>
                <w:i/>
                <w:iCs/>
                <w:shd w:val="clear" w:color="auto" w:fill="D9D9D9" w:themeFill="background1" w:themeFillShade="D9"/>
              </w:rPr>
              <w:t>any potential future</w:t>
            </w:r>
            <w:r w:rsidRPr="4383F19F">
              <w:rPr>
                <w:i/>
                <w:iCs/>
                <w:shd w:val="clear" w:color="auto" w:fill="D9D9D9" w:themeFill="background1" w:themeFillShade="D9"/>
              </w:rPr>
              <w:t xml:space="preserve"> contract</w:t>
            </w:r>
          </w:p>
        </w:tc>
      </w:tr>
      <w:tr w:rsidR="00C4717E" w:rsidRPr="003C7464" w14:paraId="1AF284F5" w14:textId="77777777" w:rsidTr="4383F19F">
        <w:tc>
          <w:tcPr>
            <w:tcW w:w="759" w:type="dxa"/>
            <w:shd w:val="clear" w:color="auto" w:fill="D9D9D9" w:themeFill="background1" w:themeFillShade="D9"/>
          </w:tcPr>
          <w:p w14:paraId="41CAFEAF" w14:textId="77777777" w:rsidR="00C4717E" w:rsidRPr="003C7464" w:rsidRDefault="4383F19F" w:rsidP="4383F19F">
            <w:pPr>
              <w:rPr>
                <w:b/>
                <w:bCs/>
              </w:rPr>
            </w:pPr>
            <w:r w:rsidRPr="4383F19F">
              <w:rPr>
                <w:b/>
                <w:bCs/>
              </w:rPr>
              <w:lastRenderedPageBreak/>
              <w:t>3</w:t>
            </w:r>
          </w:p>
        </w:tc>
        <w:tc>
          <w:tcPr>
            <w:tcW w:w="1930" w:type="dxa"/>
            <w:shd w:val="clear" w:color="auto" w:fill="F2F2F2" w:themeFill="background1" w:themeFillShade="F2"/>
          </w:tcPr>
          <w:p w14:paraId="23994B7B" w14:textId="77777777" w:rsidR="00C4717E" w:rsidRPr="003C7464" w:rsidRDefault="4383F19F" w:rsidP="4383F19F">
            <w:pPr>
              <w:rPr>
                <w:b/>
                <w:bCs/>
              </w:rPr>
            </w:pPr>
            <w:r w:rsidRPr="4383F19F">
              <w:rPr>
                <w:b/>
                <w:bCs/>
              </w:rPr>
              <w:t>Legal, Economic &amp; Financial Criteria</w:t>
            </w:r>
          </w:p>
          <w:p w14:paraId="4AF1613C" w14:textId="77777777" w:rsidR="00C4717E" w:rsidRPr="003C7464" w:rsidRDefault="00C4717E" w:rsidP="00CB7698"/>
        </w:tc>
        <w:tc>
          <w:tcPr>
            <w:tcW w:w="7495" w:type="dxa"/>
            <w:shd w:val="clear" w:color="auto" w:fill="F2F2F2" w:themeFill="background1" w:themeFillShade="F2"/>
          </w:tcPr>
          <w:p w14:paraId="292C1370" w14:textId="4A3706F9" w:rsidR="00C4717E" w:rsidRPr="003C7464" w:rsidRDefault="4383F19F" w:rsidP="00FD1A55">
            <w:pPr>
              <w:pStyle w:val="ListParagraph"/>
              <w:numPr>
                <w:ilvl w:val="0"/>
                <w:numId w:val="8"/>
              </w:numPr>
              <w:ind w:left="318"/>
            </w:pPr>
            <w:r>
              <w:t xml:space="preserve">In-depth review of legal, financial &amp; economic information submitted; vendor is assessed to have requisite financial stability and legal status. </w:t>
            </w:r>
          </w:p>
        </w:tc>
      </w:tr>
      <w:tr w:rsidR="007F7D73" w:rsidRPr="003C7464" w14:paraId="05BCF78B" w14:textId="77777777" w:rsidTr="002333A7">
        <w:tc>
          <w:tcPr>
            <w:tcW w:w="10184" w:type="dxa"/>
            <w:gridSpan w:val="3"/>
            <w:shd w:val="clear" w:color="auto" w:fill="D9D9D9" w:themeFill="background1" w:themeFillShade="D9"/>
          </w:tcPr>
          <w:p w14:paraId="64E3799A" w14:textId="77777777" w:rsidR="007F7D73" w:rsidRPr="00C75CCD" w:rsidRDefault="4383F19F" w:rsidP="4383F19F">
            <w:pPr>
              <w:rPr>
                <w:i/>
              </w:rPr>
            </w:pPr>
            <w:r w:rsidRPr="4383F19F">
              <w:rPr>
                <w:i/>
                <w:iCs/>
              </w:rPr>
              <w:t xml:space="preserve">Each proposal that conforms to the Essential and Qualification Criteria will be evaluated according to the Award Criteria given below by GOAL. </w:t>
            </w:r>
          </w:p>
        </w:tc>
      </w:tr>
      <w:tr w:rsidR="00C4717E" w:rsidRPr="003C7464" w14:paraId="7494A2D5" w14:textId="77777777" w:rsidTr="4383F19F">
        <w:tc>
          <w:tcPr>
            <w:tcW w:w="759" w:type="dxa"/>
            <w:shd w:val="clear" w:color="auto" w:fill="D9D9D9" w:themeFill="background1" w:themeFillShade="D9"/>
          </w:tcPr>
          <w:p w14:paraId="3D7146DE" w14:textId="77777777" w:rsidR="00C4717E" w:rsidRPr="003C7464" w:rsidRDefault="4383F19F" w:rsidP="4383F19F">
            <w:pPr>
              <w:rPr>
                <w:b/>
                <w:bCs/>
              </w:rPr>
            </w:pPr>
            <w:r w:rsidRPr="4383F19F">
              <w:rPr>
                <w:b/>
                <w:bCs/>
              </w:rPr>
              <w:t>4</w:t>
            </w:r>
          </w:p>
        </w:tc>
        <w:tc>
          <w:tcPr>
            <w:tcW w:w="1930" w:type="dxa"/>
            <w:shd w:val="clear" w:color="auto" w:fill="F2F2F2" w:themeFill="background1" w:themeFillShade="F2"/>
          </w:tcPr>
          <w:p w14:paraId="3DB89568" w14:textId="1848F324" w:rsidR="00C4717E" w:rsidRPr="003C7464" w:rsidRDefault="4383F19F" w:rsidP="4383F19F">
            <w:pPr>
              <w:rPr>
                <w:b/>
                <w:bCs/>
              </w:rPr>
            </w:pPr>
            <w:r w:rsidRPr="4383F19F">
              <w:rPr>
                <w:b/>
                <w:bCs/>
              </w:rPr>
              <w:t>Selection Criteria</w:t>
            </w:r>
          </w:p>
        </w:tc>
        <w:tc>
          <w:tcPr>
            <w:tcW w:w="7495" w:type="dxa"/>
            <w:shd w:val="clear" w:color="auto" w:fill="F2F2F2" w:themeFill="background1" w:themeFillShade="F2"/>
          </w:tcPr>
          <w:p w14:paraId="25912CB3" w14:textId="284CE5F2" w:rsidR="00A3780D" w:rsidRPr="004C151F" w:rsidRDefault="4383F19F" w:rsidP="005A1235">
            <w:pPr>
              <w:pStyle w:val="ListParagraph"/>
              <w:numPr>
                <w:ilvl w:val="0"/>
                <w:numId w:val="21"/>
              </w:numPr>
            </w:pPr>
            <w:r>
              <w:t xml:space="preserve">As this first stage of the EOI is to qualify bidders for a shortlist, and will not result in the award of any contract or contracts, there are no award criteria at this stage. Bidders who are shortlisted as a result of this EoI will then be invited to submit offers against specific Invitations to Tender (ITT), which will contain the specific award criteria for each EOI. </w:t>
            </w:r>
          </w:p>
          <w:p w14:paraId="512E22EB" w14:textId="77777777" w:rsidR="005A1235" w:rsidRPr="005A1235" w:rsidRDefault="00A3780D" w:rsidP="005A1235">
            <w:pPr>
              <w:pStyle w:val="ListParagraph"/>
              <w:numPr>
                <w:ilvl w:val="0"/>
                <w:numId w:val="21"/>
              </w:numPr>
            </w:pPr>
            <w:bookmarkStart w:id="24" w:name="_Ref74808638"/>
            <w:r w:rsidRPr="004C151F">
              <w:t xml:space="preserve">No commitment of any kind, contractual or otherwise will exist unless and until a formal contract has been executed by GOAL.  The award will not give rise to any enforceable </w:t>
            </w:r>
            <w:r w:rsidRPr="005A1235">
              <w:t>rights by the Supplier. GOAL</w:t>
            </w:r>
            <w:r w:rsidRPr="4383F19F">
              <w:rPr>
                <w:i/>
                <w:iCs/>
              </w:rPr>
              <w:t xml:space="preserve"> </w:t>
            </w:r>
            <w:r w:rsidRPr="005A1235">
              <w:t xml:space="preserve">may cancel the process at any time prior to a contract being entered into. </w:t>
            </w:r>
          </w:p>
          <w:p w14:paraId="09E9E14B" w14:textId="7ADB036E" w:rsidR="005A1235" w:rsidRPr="005A1235" w:rsidRDefault="4383F19F" w:rsidP="4383F19F">
            <w:pPr>
              <w:pStyle w:val="CommentText"/>
              <w:numPr>
                <w:ilvl w:val="0"/>
                <w:numId w:val="21"/>
              </w:numPr>
              <w:rPr>
                <w:sz w:val="22"/>
                <w:szCs w:val="22"/>
              </w:rPr>
            </w:pPr>
            <w:r w:rsidRPr="4383F19F">
              <w:rPr>
                <w:sz w:val="22"/>
                <w:szCs w:val="22"/>
              </w:rPr>
              <w:t>Suppliers will be assessed on the following selection criteria:</w:t>
            </w:r>
          </w:p>
          <w:p w14:paraId="051C5F88" w14:textId="196117F0" w:rsidR="005A1235" w:rsidRPr="005A1235" w:rsidRDefault="4383F19F" w:rsidP="007011FD">
            <w:pPr>
              <w:pStyle w:val="ListParagraph"/>
              <w:numPr>
                <w:ilvl w:val="1"/>
                <w:numId w:val="21"/>
              </w:numPr>
              <w:ind w:left="839"/>
            </w:pPr>
            <w:r>
              <w:t>Technical capability of the supplier including milling and production capacity.</w:t>
            </w:r>
          </w:p>
          <w:p w14:paraId="2C8988BF" w14:textId="19BC3995" w:rsidR="005A1235" w:rsidRPr="005A1235" w:rsidRDefault="4383F19F" w:rsidP="4383F19F">
            <w:pPr>
              <w:pStyle w:val="CommentText"/>
              <w:numPr>
                <w:ilvl w:val="1"/>
                <w:numId w:val="21"/>
              </w:numPr>
              <w:ind w:left="839"/>
              <w:rPr>
                <w:sz w:val="22"/>
                <w:szCs w:val="22"/>
              </w:rPr>
            </w:pPr>
            <w:r w:rsidRPr="4383F19F">
              <w:rPr>
                <w:sz w:val="22"/>
                <w:szCs w:val="22"/>
              </w:rPr>
              <w:t>Delivery capability into northwest Syria.</w:t>
            </w:r>
          </w:p>
          <w:p w14:paraId="334FE4E6" w14:textId="157DC93B" w:rsidR="005A1235" w:rsidRPr="005A1235" w:rsidRDefault="4383F19F" w:rsidP="4383F19F">
            <w:pPr>
              <w:pStyle w:val="CommentText"/>
              <w:numPr>
                <w:ilvl w:val="1"/>
                <w:numId w:val="21"/>
              </w:numPr>
              <w:ind w:left="839"/>
              <w:rPr>
                <w:sz w:val="22"/>
                <w:szCs w:val="22"/>
              </w:rPr>
            </w:pPr>
            <w:r w:rsidRPr="4383F19F">
              <w:rPr>
                <w:sz w:val="22"/>
                <w:szCs w:val="22"/>
              </w:rPr>
              <w:t>Financially viable.</w:t>
            </w:r>
          </w:p>
          <w:bookmarkEnd w:id="24"/>
          <w:p w14:paraId="69E0EA97" w14:textId="28C78BC3" w:rsidR="00C4717E" w:rsidRPr="003C7464" w:rsidRDefault="4383F19F" w:rsidP="00985228">
            <w:pPr>
              <w:pStyle w:val="ListParagraph"/>
              <w:numPr>
                <w:ilvl w:val="1"/>
                <w:numId w:val="21"/>
              </w:numPr>
              <w:ind w:left="839"/>
            </w:pPr>
            <w:r w:rsidRPr="4383F19F">
              <w:rPr>
                <w:rFonts w:cs="Times New Roman"/>
                <w:color w:val="000000" w:themeColor="text1"/>
              </w:rPr>
              <w:t>Confirmation that the fortified wheat flour conforms to Codex STAN 152-1985</w:t>
            </w:r>
            <w:r w:rsidR="00E557EA">
              <w:rPr>
                <w:rFonts w:cs="Times New Roman"/>
                <w:color w:val="000000" w:themeColor="text1"/>
              </w:rPr>
              <w:t xml:space="preserve"> (</w:t>
            </w:r>
            <w:r w:rsidR="009E7B73">
              <w:rPr>
                <w:rFonts w:cs="Times New Roman"/>
                <w:color w:val="000000" w:themeColor="text1"/>
              </w:rPr>
              <w:t>Appendix 6</w:t>
            </w:r>
            <w:r w:rsidR="00E557EA">
              <w:rPr>
                <w:rFonts w:cs="Times New Roman"/>
                <w:color w:val="000000" w:themeColor="text1"/>
              </w:rPr>
              <w:t>)</w:t>
            </w:r>
            <w:r w:rsidRPr="4383F19F">
              <w:rPr>
                <w:rFonts w:cs="Times New Roman"/>
                <w:color w:val="000000" w:themeColor="text1"/>
              </w:rPr>
              <w:t>.</w:t>
            </w:r>
          </w:p>
        </w:tc>
      </w:tr>
      <w:tr w:rsidR="000876E3" w:rsidRPr="003C7464" w14:paraId="40017560" w14:textId="77777777" w:rsidTr="4383F19F">
        <w:tc>
          <w:tcPr>
            <w:tcW w:w="759" w:type="dxa"/>
            <w:shd w:val="clear" w:color="auto" w:fill="D9D9D9" w:themeFill="background1" w:themeFillShade="D9"/>
          </w:tcPr>
          <w:p w14:paraId="0537A883" w14:textId="77777777" w:rsidR="000876E3" w:rsidRPr="003C7464" w:rsidRDefault="4383F19F" w:rsidP="4383F19F">
            <w:pPr>
              <w:rPr>
                <w:b/>
                <w:bCs/>
              </w:rPr>
            </w:pPr>
            <w:r w:rsidRPr="4383F19F">
              <w:rPr>
                <w:b/>
                <w:bCs/>
              </w:rPr>
              <w:t>5</w:t>
            </w:r>
          </w:p>
        </w:tc>
        <w:tc>
          <w:tcPr>
            <w:tcW w:w="1930" w:type="dxa"/>
            <w:shd w:val="clear" w:color="auto" w:fill="F2F2F2" w:themeFill="background1" w:themeFillShade="F2"/>
          </w:tcPr>
          <w:p w14:paraId="4348690E" w14:textId="77777777" w:rsidR="000876E3" w:rsidRPr="003C7464" w:rsidRDefault="4383F19F" w:rsidP="4383F19F">
            <w:pPr>
              <w:rPr>
                <w:b/>
                <w:bCs/>
              </w:rPr>
            </w:pPr>
            <w:r w:rsidRPr="4383F19F">
              <w:rPr>
                <w:b/>
                <w:bCs/>
              </w:rPr>
              <w:t xml:space="preserve">Post selection </w:t>
            </w:r>
          </w:p>
        </w:tc>
        <w:tc>
          <w:tcPr>
            <w:tcW w:w="7495" w:type="dxa"/>
            <w:shd w:val="clear" w:color="auto" w:fill="F2F2F2" w:themeFill="background1" w:themeFillShade="F2"/>
          </w:tcPr>
          <w:p w14:paraId="4BF31228" w14:textId="77777777" w:rsidR="00356B23" w:rsidRPr="003C7464" w:rsidRDefault="4383F19F" w:rsidP="00356B23">
            <w:r>
              <w:t>References and other checks are found to be clear and quality is assessed.</w:t>
            </w:r>
          </w:p>
          <w:p w14:paraId="470C5ABA" w14:textId="77777777" w:rsidR="000876E3" w:rsidRPr="003C7464" w:rsidRDefault="000876E3" w:rsidP="003B367D"/>
        </w:tc>
      </w:tr>
    </w:tbl>
    <w:p w14:paraId="44A45DB8" w14:textId="20C5FD0C" w:rsidR="00A3780D" w:rsidRPr="00A3780D" w:rsidRDefault="4383F19F" w:rsidP="00FE2EAE">
      <w:pPr>
        <w:pStyle w:val="Heading2"/>
      </w:pPr>
      <w:r>
        <w:t>EoI Evaluation</w:t>
      </w:r>
    </w:p>
    <w:p w14:paraId="7C95580F" w14:textId="26A2B0EA" w:rsidR="00EE1801" w:rsidRDefault="4383F19F" w:rsidP="00CE64C9">
      <w:r>
        <w:t xml:space="preserve">GOAL will convene an evaluation team which may include members of the Finance, Logistics, Programmes, Donor Compliance and Internal Audit, as well as third party technical input. </w:t>
      </w:r>
    </w:p>
    <w:p w14:paraId="4A69B8FB" w14:textId="332CC727" w:rsidR="009E7B73" w:rsidRPr="003C7464" w:rsidRDefault="002333A7" w:rsidP="00CE64C9">
      <w:r>
        <w:t>Site visits will</w:t>
      </w:r>
      <w:r w:rsidR="009E7B73">
        <w:t xml:space="preserve"> be performed as part of the evaluation process. </w:t>
      </w:r>
    </w:p>
    <w:p w14:paraId="77C66FC2" w14:textId="1DC2E9AA" w:rsidR="009E7B73" w:rsidRPr="003C7464" w:rsidRDefault="4383F19F" w:rsidP="00FD1A55">
      <w:r>
        <w:t>During the evaluation period clarifications may be sought by e-mail from vendors. Clarifications may include (but are not limited to) testimonials from customers in support of particular aspects of an offer, whether such aspects are contained in the original submission or in subsequent responses to requests for clarification. Deadlines will be imposed for the receipt of such clarifications and failure to meet these deadlines may result in the disqualification of the offer or loss of marks.  Responses to requests for clarification shall not materially change any of the elements of the proposals submitted. Unsolicited communications from Vendors will not be entertained during the evaluation period.</w:t>
      </w:r>
    </w:p>
    <w:p w14:paraId="1A86E543" w14:textId="77777777" w:rsidR="00EE1801" w:rsidRDefault="4383F19F" w:rsidP="000D32F9">
      <w:pPr>
        <w:pStyle w:val="Heading1"/>
      </w:pPr>
      <w:r>
        <w:t>Response Format</w:t>
      </w:r>
    </w:p>
    <w:p w14:paraId="18C2563D" w14:textId="77777777" w:rsidR="00EE1801" w:rsidRPr="003C7464" w:rsidRDefault="00EE1801" w:rsidP="00E249FC">
      <w:pPr>
        <w:pStyle w:val="Heading2"/>
        <w:keepNext w:val="0"/>
      </w:pPr>
      <w:bookmarkStart w:id="25" w:name="_Toc115690190"/>
      <w:bookmarkStart w:id="26" w:name="_Toc115693452"/>
      <w:bookmarkStart w:id="27" w:name="_Toc115694784"/>
      <w:bookmarkStart w:id="28" w:name="_Toc118102670"/>
      <w:bookmarkStart w:id="29" w:name="_Toc118102846"/>
      <w:bookmarkStart w:id="30" w:name="_Toc231810402"/>
      <w:bookmarkStart w:id="31" w:name="_Toc466022953"/>
      <w:r w:rsidRPr="003C7464">
        <w:t>Introduction</w:t>
      </w:r>
      <w:bookmarkEnd w:id="25"/>
      <w:bookmarkEnd w:id="26"/>
      <w:bookmarkEnd w:id="27"/>
      <w:bookmarkEnd w:id="28"/>
      <w:bookmarkEnd w:id="29"/>
      <w:bookmarkEnd w:id="30"/>
      <w:bookmarkEnd w:id="31"/>
    </w:p>
    <w:p w14:paraId="72731D20" w14:textId="35885AF2" w:rsidR="00EE1801" w:rsidRPr="003C7464" w:rsidRDefault="4383F19F" w:rsidP="00FD1A55">
      <w:r>
        <w:t xml:space="preserve">All proposals must conform to the response format laid out below. Where an offer does not conform to the required format the Vendor may be requested to resubmit it in the correct format, on the understanding that the resubmission cannot contain any material change from the original. Failure to resubmit in the correct format within 3 (three) working days may result in disqualification.  </w:t>
      </w:r>
    </w:p>
    <w:p w14:paraId="453152F4" w14:textId="6C8FE4C5" w:rsidR="00EE1801" w:rsidRPr="003C7464" w:rsidRDefault="4383F19F" w:rsidP="00FD1A55">
      <w:r>
        <w:t>By responding to this EoI, each Vendor is required to accept the terms and conditions of this EoI and to acknowledge and confirm their acceptance by returning a signed copy with its response.  Should a Vendor not comply with these requirements, GOAL may, at their sole discretion, reject the response.</w:t>
      </w:r>
    </w:p>
    <w:p w14:paraId="10483E13" w14:textId="0B359F4D" w:rsidR="00EE1801" w:rsidRDefault="4383F19F" w:rsidP="4383F19F">
      <w:pPr>
        <w:rPr>
          <w:lang w:val="en-US"/>
        </w:rPr>
      </w:pPr>
      <w:r>
        <w:t>If the Vendor wishes to supplement their Response to any section of the EOI specifications with a reference to further supporting material, this reference must be clearly identified, including section and page number.</w:t>
      </w:r>
    </w:p>
    <w:p w14:paraId="1F3E8275" w14:textId="77777777" w:rsidR="00BF4E8A" w:rsidRDefault="00E35563" w:rsidP="00E249FC">
      <w:pPr>
        <w:pStyle w:val="Heading2"/>
        <w:keepNext w:val="0"/>
      </w:pPr>
      <w:bookmarkStart w:id="32" w:name="_Toc466022956"/>
      <w:bookmarkStart w:id="33" w:name="_Toc466022957"/>
      <w:bookmarkEnd w:id="32"/>
      <w:bookmarkEnd w:id="33"/>
      <w:r w:rsidRPr="003C7464">
        <w:lastRenderedPageBreak/>
        <w:t>Submission Checklist</w:t>
      </w:r>
    </w:p>
    <w:p w14:paraId="3C1F73F5" w14:textId="1D815947" w:rsidR="006D0E6B" w:rsidRPr="006D0E6B" w:rsidRDefault="006D0E6B" w:rsidP="00131A6A">
      <w:pPr>
        <w:ind w:left="576"/>
        <w:jc w:val="right"/>
      </w:pPr>
    </w:p>
    <w:tbl>
      <w:tblPr>
        <w:tblStyle w:val="TableGrid"/>
        <w:tblW w:w="5007" w:type="pct"/>
        <w:tblLook w:val="04A0" w:firstRow="1" w:lastRow="0" w:firstColumn="1" w:lastColumn="0" w:noHBand="0" w:noVBand="1"/>
      </w:tblPr>
      <w:tblGrid>
        <w:gridCol w:w="1642"/>
        <w:gridCol w:w="6282"/>
        <w:gridCol w:w="2274"/>
      </w:tblGrid>
      <w:tr w:rsidR="008B39D3" w:rsidRPr="003C7464" w14:paraId="69F173E6" w14:textId="77777777" w:rsidTr="4383F19F">
        <w:trPr>
          <w:trHeight w:val="317"/>
        </w:trPr>
        <w:tc>
          <w:tcPr>
            <w:tcW w:w="805" w:type="pct"/>
            <w:shd w:val="clear" w:color="auto" w:fill="D9D9D9" w:themeFill="background1" w:themeFillShade="D9"/>
          </w:tcPr>
          <w:p w14:paraId="1DB0535A" w14:textId="77777777" w:rsidR="008B39D3" w:rsidRPr="003C7464" w:rsidRDefault="4383F19F" w:rsidP="4383F19F">
            <w:pPr>
              <w:rPr>
                <w:b/>
                <w:bCs/>
                <w:sz w:val="20"/>
                <w:szCs w:val="20"/>
              </w:rPr>
            </w:pPr>
            <w:r w:rsidRPr="4383F19F">
              <w:rPr>
                <w:b/>
                <w:bCs/>
                <w:sz w:val="20"/>
                <w:szCs w:val="20"/>
              </w:rPr>
              <w:t>Line</w:t>
            </w:r>
          </w:p>
          <w:p w14:paraId="107A52E7" w14:textId="77777777" w:rsidR="008B39D3" w:rsidRPr="003C7464" w:rsidRDefault="008B39D3" w:rsidP="00E249FC">
            <w:pPr>
              <w:rPr>
                <w:b/>
                <w:sz w:val="20"/>
                <w:szCs w:val="20"/>
              </w:rPr>
            </w:pPr>
          </w:p>
        </w:tc>
        <w:tc>
          <w:tcPr>
            <w:tcW w:w="3080" w:type="pct"/>
            <w:shd w:val="clear" w:color="auto" w:fill="D9D9D9" w:themeFill="background1" w:themeFillShade="D9"/>
          </w:tcPr>
          <w:p w14:paraId="3FCB2C07" w14:textId="77777777" w:rsidR="008B39D3" w:rsidRPr="003C7464" w:rsidRDefault="4383F19F" w:rsidP="4383F19F">
            <w:pPr>
              <w:rPr>
                <w:b/>
                <w:bCs/>
                <w:sz w:val="20"/>
                <w:szCs w:val="20"/>
              </w:rPr>
            </w:pPr>
            <w:r w:rsidRPr="4383F19F">
              <w:rPr>
                <w:b/>
                <w:bCs/>
                <w:sz w:val="20"/>
                <w:szCs w:val="20"/>
              </w:rPr>
              <w:t>Item</w:t>
            </w:r>
          </w:p>
        </w:tc>
        <w:tc>
          <w:tcPr>
            <w:tcW w:w="1115" w:type="pct"/>
            <w:shd w:val="clear" w:color="auto" w:fill="D9D9D9" w:themeFill="background1" w:themeFillShade="D9"/>
          </w:tcPr>
          <w:p w14:paraId="7064E6A6" w14:textId="52D35D69" w:rsidR="008B39D3" w:rsidRPr="003C7464" w:rsidRDefault="4383F19F" w:rsidP="4383F19F">
            <w:pPr>
              <w:rPr>
                <w:b/>
                <w:bCs/>
                <w:sz w:val="20"/>
                <w:szCs w:val="20"/>
              </w:rPr>
            </w:pPr>
            <w:r w:rsidRPr="4383F19F">
              <w:rPr>
                <w:b/>
                <w:bCs/>
                <w:sz w:val="20"/>
                <w:szCs w:val="20"/>
              </w:rPr>
              <w:t>Tick attached/submitted</w:t>
            </w:r>
          </w:p>
        </w:tc>
      </w:tr>
      <w:tr w:rsidR="008B39D3" w:rsidRPr="003C7464" w14:paraId="63B47757" w14:textId="77777777" w:rsidTr="4383F19F">
        <w:trPr>
          <w:trHeight w:val="337"/>
        </w:trPr>
        <w:tc>
          <w:tcPr>
            <w:tcW w:w="805" w:type="pct"/>
            <w:shd w:val="clear" w:color="auto" w:fill="D9D9D9" w:themeFill="background1" w:themeFillShade="D9"/>
          </w:tcPr>
          <w:p w14:paraId="6EF839A9" w14:textId="77777777" w:rsidR="008B39D3" w:rsidRPr="003C7464" w:rsidRDefault="4383F19F" w:rsidP="4383F19F">
            <w:pPr>
              <w:rPr>
                <w:sz w:val="20"/>
                <w:szCs w:val="20"/>
              </w:rPr>
            </w:pPr>
            <w:r w:rsidRPr="4383F19F">
              <w:rPr>
                <w:sz w:val="20"/>
                <w:szCs w:val="20"/>
              </w:rPr>
              <w:t>1</w:t>
            </w:r>
          </w:p>
        </w:tc>
        <w:tc>
          <w:tcPr>
            <w:tcW w:w="3080" w:type="pct"/>
            <w:shd w:val="clear" w:color="auto" w:fill="F2F2F2" w:themeFill="background1" w:themeFillShade="F2"/>
          </w:tcPr>
          <w:p w14:paraId="43C8F2F1" w14:textId="77777777" w:rsidR="008B39D3" w:rsidRPr="003C7464" w:rsidRDefault="4383F19F" w:rsidP="4383F19F">
            <w:pPr>
              <w:rPr>
                <w:sz w:val="20"/>
                <w:szCs w:val="20"/>
              </w:rPr>
            </w:pPr>
            <w:r w:rsidRPr="4383F19F">
              <w:rPr>
                <w:sz w:val="20"/>
                <w:szCs w:val="20"/>
              </w:rPr>
              <w:t xml:space="preserve">This checklist </w:t>
            </w:r>
          </w:p>
        </w:tc>
        <w:tc>
          <w:tcPr>
            <w:tcW w:w="1115" w:type="pct"/>
          </w:tcPr>
          <w:p w14:paraId="0F1CECC8" w14:textId="77777777" w:rsidR="008B39D3" w:rsidRPr="003C7464" w:rsidRDefault="008B39D3" w:rsidP="00E249FC">
            <w:pPr>
              <w:rPr>
                <w:sz w:val="20"/>
                <w:szCs w:val="20"/>
              </w:rPr>
            </w:pPr>
          </w:p>
        </w:tc>
      </w:tr>
      <w:tr w:rsidR="008B39D3" w:rsidRPr="003C7464" w14:paraId="234DC85D" w14:textId="77777777" w:rsidTr="4383F19F">
        <w:trPr>
          <w:trHeight w:val="337"/>
        </w:trPr>
        <w:tc>
          <w:tcPr>
            <w:tcW w:w="805" w:type="pct"/>
            <w:shd w:val="clear" w:color="auto" w:fill="D9D9D9" w:themeFill="background1" w:themeFillShade="D9"/>
          </w:tcPr>
          <w:p w14:paraId="1D5337C6" w14:textId="77777777" w:rsidR="008B39D3" w:rsidRPr="003C7464" w:rsidRDefault="4383F19F" w:rsidP="4383F19F">
            <w:pPr>
              <w:rPr>
                <w:sz w:val="20"/>
                <w:szCs w:val="20"/>
              </w:rPr>
            </w:pPr>
            <w:r w:rsidRPr="4383F19F">
              <w:rPr>
                <w:sz w:val="20"/>
                <w:szCs w:val="20"/>
              </w:rPr>
              <w:t>2</w:t>
            </w:r>
          </w:p>
        </w:tc>
        <w:tc>
          <w:tcPr>
            <w:tcW w:w="3080" w:type="pct"/>
            <w:shd w:val="clear" w:color="auto" w:fill="F2F2F2" w:themeFill="background1" w:themeFillShade="F2"/>
          </w:tcPr>
          <w:p w14:paraId="1C8F6160" w14:textId="77777777" w:rsidR="008B39D3" w:rsidRPr="003C7464" w:rsidRDefault="4383F19F" w:rsidP="4383F19F">
            <w:pPr>
              <w:rPr>
                <w:sz w:val="20"/>
                <w:szCs w:val="20"/>
              </w:rPr>
            </w:pPr>
            <w:r w:rsidRPr="00E0183D">
              <w:rPr>
                <w:sz w:val="20"/>
                <w:szCs w:val="20"/>
              </w:rPr>
              <w:t>Appendix 1,</w:t>
            </w:r>
            <w:r w:rsidRPr="4383F19F">
              <w:rPr>
                <w:sz w:val="20"/>
                <w:szCs w:val="20"/>
              </w:rPr>
              <w:t xml:space="preserve"> filled, signed and stamped</w:t>
            </w:r>
          </w:p>
        </w:tc>
        <w:tc>
          <w:tcPr>
            <w:tcW w:w="1115" w:type="pct"/>
          </w:tcPr>
          <w:p w14:paraId="43976D6D" w14:textId="77777777" w:rsidR="008B39D3" w:rsidRPr="003C7464" w:rsidRDefault="008B39D3" w:rsidP="00E249FC">
            <w:pPr>
              <w:rPr>
                <w:sz w:val="20"/>
                <w:szCs w:val="20"/>
              </w:rPr>
            </w:pPr>
          </w:p>
        </w:tc>
      </w:tr>
      <w:tr w:rsidR="00E0183D" w:rsidRPr="003C7464" w14:paraId="78F29915" w14:textId="77777777" w:rsidTr="4383F19F">
        <w:trPr>
          <w:trHeight w:val="337"/>
        </w:trPr>
        <w:tc>
          <w:tcPr>
            <w:tcW w:w="805" w:type="pct"/>
            <w:shd w:val="clear" w:color="auto" w:fill="D9D9D9" w:themeFill="background1" w:themeFillShade="D9"/>
          </w:tcPr>
          <w:p w14:paraId="738B6D0C" w14:textId="4D136BE6" w:rsidR="00E0183D" w:rsidRPr="4383F19F" w:rsidRDefault="00E0183D" w:rsidP="4383F19F">
            <w:pPr>
              <w:rPr>
                <w:sz w:val="20"/>
                <w:szCs w:val="20"/>
              </w:rPr>
            </w:pPr>
            <w:r>
              <w:rPr>
                <w:sz w:val="20"/>
                <w:szCs w:val="20"/>
              </w:rPr>
              <w:t>3</w:t>
            </w:r>
          </w:p>
        </w:tc>
        <w:tc>
          <w:tcPr>
            <w:tcW w:w="3080" w:type="pct"/>
            <w:shd w:val="clear" w:color="auto" w:fill="F2F2F2" w:themeFill="background1" w:themeFillShade="F2"/>
          </w:tcPr>
          <w:p w14:paraId="46E35E85" w14:textId="354790D1" w:rsidR="00E0183D" w:rsidRPr="00A55A34" w:rsidRDefault="00E0183D" w:rsidP="4383F19F">
            <w:pPr>
              <w:rPr>
                <w:sz w:val="20"/>
                <w:szCs w:val="20"/>
                <w:highlight w:val="yellow"/>
              </w:rPr>
            </w:pPr>
            <w:r>
              <w:rPr>
                <w:sz w:val="20"/>
                <w:szCs w:val="20"/>
              </w:rPr>
              <w:t>Appendix 2</w:t>
            </w:r>
            <w:r w:rsidRPr="00E0183D">
              <w:rPr>
                <w:sz w:val="20"/>
                <w:szCs w:val="20"/>
              </w:rPr>
              <w:t>,</w:t>
            </w:r>
            <w:r w:rsidRPr="4383F19F">
              <w:rPr>
                <w:sz w:val="20"/>
                <w:szCs w:val="20"/>
              </w:rPr>
              <w:t xml:space="preserve"> filled, signed and stamped</w:t>
            </w:r>
          </w:p>
        </w:tc>
        <w:tc>
          <w:tcPr>
            <w:tcW w:w="1115" w:type="pct"/>
          </w:tcPr>
          <w:p w14:paraId="1BADE338" w14:textId="77777777" w:rsidR="00E0183D" w:rsidRPr="003C7464" w:rsidRDefault="00E0183D" w:rsidP="00985228">
            <w:pPr>
              <w:rPr>
                <w:sz w:val="20"/>
                <w:szCs w:val="20"/>
              </w:rPr>
            </w:pPr>
          </w:p>
        </w:tc>
      </w:tr>
      <w:tr w:rsidR="00D9025E" w:rsidRPr="003C7464" w14:paraId="1B9EBABB" w14:textId="77777777" w:rsidTr="4383F19F">
        <w:trPr>
          <w:trHeight w:val="337"/>
        </w:trPr>
        <w:tc>
          <w:tcPr>
            <w:tcW w:w="805" w:type="pct"/>
            <w:shd w:val="clear" w:color="auto" w:fill="D9D9D9" w:themeFill="background1" w:themeFillShade="D9"/>
          </w:tcPr>
          <w:p w14:paraId="3A9BED42" w14:textId="4EAF2017" w:rsidR="00D9025E" w:rsidRDefault="00E0183D" w:rsidP="4383F19F">
            <w:pPr>
              <w:rPr>
                <w:sz w:val="20"/>
                <w:szCs w:val="20"/>
              </w:rPr>
            </w:pPr>
            <w:r>
              <w:rPr>
                <w:sz w:val="20"/>
                <w:szCs w:val="20"/>
              </w:rPr>
              <w:t>4</w:t>
            </w:r>
          </w:p>
        </w:tc>
        <w:tc>
          <w:tcPr>
            <w:tcW w:w="3080" w:type="pct"/>
            <w:shd w:val="clear" w:color="auto" w:fill="F2F2F2" w:themeFill="background1" w:themeFillShade="F2"/>
          </w:tcPr>
          <w:p w14:paraId="0AE9C31D" w14:textId="77777777" w:rsidR="00D9025E" w:rsidRDefault="4383F19F" w:rsidP="4383F19F">
            <w:pPr>
              <w:rPr>
                <w:sz w:val="20"/>
                <w:szCs w:val="20"/>
              </w:rPr>
            </w:pPr>
            <w:r w:rsidRPr="00E0183D">
              <w:rPr>
                <w:sz w:val="20"/>
                <w:szCs w:val="20"/>
              </w:rPr>
              <w:t>Appendix 3</w:t>
            </w:r>
            <w:r w:rsidRPr="4383F19F">
              <w:rPr>
                <w:sz w:val="20"/>
                <w:szCs w:val="20"/>
              </w:rPr>
              <w:t xml:space="preserve">, filled, signed and stamped. </w:t>
            </w:r>
          </w:p>
        </w:tc>
        <w:tc>
          <w:tcPr>
            <w:tcW w:w="1115" w:type="pct"/>
          </w:tcPr>
          <w:p w14:paraId="44EEE39C" w14:textId="77777777" w:rsidR="00D9025E" w:rsidRPr="003C7464" w:rsidRDefault="00D9025E" w:rsidP="00985228">
            <w:pPr>
              <w:rPr>
                <w:sz w:val="20"/>
                <w:szCs w:val="20"/>
              </w:rPr>
            </w:pPr>
          </w:p>
        </w:tc>
      </w:tr>
      <w:tr w:rsidR="008B39D3" w:rsidRPr="003C7464" w14:paraId="3E1C358B" w14:textId="77777777" w:rsidTr="4383F19F">
        <w:trPr>
          <w:trHeight w:val="337"/>
        </w:trPr>
        <w:tc>
          <w:tcPr>
            <w:tcW w:w="805" w:type="pct"/>
            <w:shd w:val="clear" w:color="auto" w:fill="D9D9D9" w:themeFill="background1" w:themeFillShade="D9"/>
          </w:tcPr>
          <w:p w14:paraId="5A5C3717" w14:textId="58D89BEC" w:rsidR="008B39D3" w:rsidRPr="003C7464" w:rsidRDefault="00E0183D" w:rsidP="4383F19F">
            <w:pPr>
              <w:rPr>
                <w:sz w:val="20"/>
                <w:szCs w:val="20"/>
              </w:rPr>
            </w:pPr>
            <w:r>
              <w:rPr>
                <w:sz w:val="20"/>
                <w:szCs w:val="20"/>
              </w:rPr>
              <w:t>5</w:t>
            </w:r>
          </w:p>
        </w:tc>
        <w:tc>
          <w:tcPr>
            <w:tcW w:w="3080" w:type="pct"/>
            <w:shd w:val="clear" w:color="auto" w:fill="F2F2F2" w:themeFill="background1" w:themeFillShade="F2"/>
          </w:tcPr>
          <w:p w14:paraId="1EBA4F24" w14:textId="3A220E2A" w:rsidR="008B39D3" w:rsidRPr="003C7464" w:rsidRDefault="4383F19F" w:rsidP="4383F19F">
            <w:pPr>
              <w:rPr>
                <w:sz w:val="20"/>
                <w:szCs w:val="20"/>
              </w:rPr>
            </w:pPr>
            <w:r w:rsidRPr="4383F19F">
              <w:rPr>
                <w:sz w:val="20"/>
                <w:szCs w:val="20"/>
              </w:rPr>
              <w:t xml:space="preserve">GOAL Terms and Conditions </w:t>
            </w:r>
            <w:r w:rsidRPr="00E0183D">
              <w:rPr>
                <w:sz w:val="20"/>
                <w:szCs w:val="20"/>
              </w:rPr>
              <w:t>(Appendix 4),</w:t>
            </w:r>
            <w:r w:rsidRPr="4383F19F">
              <w:rPr>
                <w:sz w:val="20"/>
                <w:szCs w:val="20"/>
              </w:rPr>
              <w:t xml:space="preserve"> signed and stamped</w:t>
            </w:r>
          </w:p>
        </w:tc>
        <w:tc>
          <w:tcPr>
            <w:tcW w:w="1115" w:type="pct"/>
          </w:tcPr>
          <w:p w14:paraId="6C7ACD20" w14:textId="77777777" w:rsidR="008B39D3" w:rsidRPr="003C7464" w:rsidRDefault="008B39D3" w:rsidP="00EC7023">
            <w:pPr>
              <w:rPr>
                <w:sz w:val="20"/>
                <w:szCs w:val="20"/>
              </w:rPr>
            </w:pPr>
          </w:p>
        </w:tc>
      </w:tr>
      <w:tr w:rsidR="00082770" w:rsidRPr="003C7464" w14:paraId="54BA7CB4" w14:textId="77777777" w:rsidTr="4383F19F">
        <w:trPr>
          <w:trHeight w:val="337"/>
        </w:trPr>
        <w:tc>
          <w:tcPr>
            <w:tcW w:w="805" w:type="pct"/>
            <w:shd w:val="clear" w:color="auto" w:fill="D9D9D9" w:themeFill="background1" w:themeFillShade="D9"/>
          </w:tcPr>
          <w:p w14:paraId="5B3EE525" w14:textId="0034DFB9" w:rsidR="00082770" w:rsidRPr="003C7464" w:rsidRDefault="00E0183D" w:rsidP="4383F19F">
            <w:pPr>
              <w:rPr>
                <w:sz w:val="20"/>
                <w:szCs w:val="20"/>
              </w:rPr>
            </w:pPr>
            <w:r>
              <w:rPr>
                <w:sz w:val="20"/>
                <w:szCs w:val="20"/>
              </w:rPr>
              <w:t>6</w:t>
            </w:r>
          </w:p>
        </w:tc>
        <w:tc>
          <w:tcPr>
            <w:tcW w:w="3080" w:type="pct"/>
            <w:shd w:val="clear" w:color="auto" w:fill="F2F2F2" w:themeFill="background1" w:themeFillShade="F2"/>
          </w:tcPr>
          <w:p w14:paraId="16E99981" w14:textId="0619581C" w:rsidR="00082770" w:rsidRPr="003C7464" w:rsidRDefault="009C470F" w:rsidP="4383F19F">
            <w:pPr>
              <w:rPr>
                <w:sz w:val="20"/>
                <w:szCs w:val="20"/>
              </w:rPr>
            </w:pPr>
            <w:r w:rsidRPr="4383F19F">
              <w:rPr>
                <w:sz w:val="20"/>
                <w:szCs w:val="20"/>
              </w:rPr>
              <w:t xml:space="preserve">Examples of quality certificates and certificates of origin related to the supply of fortified wheat flour as per </w:t>
            </w:r>
            <w:r w:rsidRPr="00E0183D">
              <w:rPr>
                <w:sz w:val="20"/>
                <w:szCs w:val="20"/>
              </w:rPr>
              <w:t>Appendix 3.</w:t>
            </w:r>
            <w:r w:rsidRPr="4383F19F">
              <w:rPr>
                <w:sz w:val="20"/>
                <w:szCs w:val="20"/>
              </w:rPr>
              <w:t xml:space="preserve"> </w:t>
            </w:r>
          </w:p>
        </w:tc>
        <w:tc>
          <w:tcPr>
            <w:tcW w:w="1115" w:type="pct"/>
          </w:tcPr>
          <w:p w14:paraId="1AB2B445" w14:textId="77777777" w:rsidR="00082770" w:rsidRPr="003C7464" w:rsidRDefault="00082770" w:rsidP="00EC7023">
            <w:pPr>
              <w:rPr>
                <w:sz w:val="20"/>
                <w:szCs w:val="20"/>
              </w:rPr>
            </w:pPr>
          </w:p>
        </w:tc>
      </w:tr>
      <w:tr w:rsidR="006524D8" w:rsidRPr="003C7464" w14:paraId="0E1DF65C" w14:textId="77777777" w:rsidTr="4383F19F">
        <w:trPr>
          <w:trHeight w:val="337"/>
        </w:trPr>
        <w:tc>
          <w:tcPr>
            <w:tcW w:w="805" w:type="pct"/>
            <w:shd w:val="clear" w:color="auto" w:fill="D9D9D9" w:themeFill="background1" w:themeFillShade="D9"/>
          </w:tcPr>
          <w:p w14:paraId="6380267F" w14:textId="34B34AA7" w:rsidR="006524D8" w:rsidRDefault="00E0183D" w:rsidP="4383F19F">
            <w:pPr>
              <w:rPr>
                <w:sz w:val="20"/>
                <w:szCs w:val="20"/>
              </w:rPr>
            </w:pPr>
            <w:r>
              <w:rPr>
                <w:sz w:val="20"/>
                <w:szCs w:val="20"/>
              </w:rPr>
              <w:t>7</w:t>
            </w:r>
          </w:p>
        </w:tc>
        <w:tc>
          <w:tcPr>
            <w:tcW w:w="3080" w:type="pct"/>
            <w:shd w:val="clear" w:color="auto" w:fill="F2F2F2" w:themeFill="background1" w:themeFillShade="F2"/>
          </w:tcPr>
          <w:p w14:paraId="4651B811" w14:textId="30656303" w:rsidR="006524D8" w:rsidRDefault="009C470F" w:rsidP="4383F19F">
            <w:pPr>
              <w:rPr>
                <w:sz w:val="20"/>
                <w:szCs w:val="20"/>
              </w:rPr>
            </w:pPr>
            <w:r w:rsidRPr="4383F19F">
              <w:rPr>
                <w:sz w:val="20"/>
                <w:szCs w:val="20"/>
              </w:rPr>
              <w:t xml:space="preserve">Evidence of at least two previous similar contracts fulfilled, as per the guidance in </w:t>
            </w:r>
            <w:r>
              <w:rPr>
                <w:sz w:val="20"/>
                <w:szCs w:val="20"/>
              </w:rPr>
              <w:t>Appendix 3 (section 1.3)</w:t>
            </w:r>
            <w:r w:rsidRPr="4383F19F">
              <w:rPr>
                <w:sz w:val="20"/>
                <w:szCs w:val="20"/>
              </w:rPr>
              <w:t>.</w:t>
            </w:r>
          </w:p>
        </w:tc>
        <w:tc>
          <w:tcPr>
            <w:tcW w:w="1115" w:type="pct"/>
          </w:tcPr>
          <w:p w14:paraId="480F4D86" w14:textId="77777777" w:rsidR="006524D8" w:rsidRPr="003C7464" w:rsidRDefault="006524D8" w:rsidP="00EC7023">
            <w:pPr>
              <w:rPr>
                <w:sz w:val="20"/>
                <w:szCs w:val="20"/>
              </w:rPr>
            </w:pPr>
          </w:p>
        </w:tc>
      </w:tr>
    </w:tbl>
    <w:p w14:paraId="68D50321" w14:textId="6173220A" w:rsidR="00174EDE" w:rsidRDefault="4383F19F" w:rsidP="00FE2EAE">
      <w:pPr>
        <w:pStyle w:val="Heading1"/>
        <w:numPr>
          <w:ilvl w:val="0"/>
          <w:numId w:val="0"/>
        </w:numPr>
      </w:pPr>
      <w:r>
        <w:t>Appendix 1 - Company details</w:t>
      </w:r>
    </w:p>
    <w:p w14:paraId="654424CA" w14:textId="77777777" w:rsidR="00D47ED2" w:rsidRDefault="00D47ED2" w:rsidP="00A254E2">
      <w:pPr>
        <w:pStyle w:val="Heading1"/>
        <w:numPr>
          <w:ilvl w:val="0"/>
          <w:numId w:val="9"/>
        </w:numPr>
      </w:pPr>
      <w:bookmarkStart w:id="34" w:name="_Toc466022958"/>
      <w:r w:rsidRPr="003C7464">
        <w:t>Contact Details</w:t>
      </w:r>
      <w:bookmarkEnd w:id="34"/>
    </w:p>
    <w:p w14:paraId="0E932FBB" w14:textId="6689707A" w:rsidR="0066170D" w:rsidRPr="003C7464" w:rsidRDefault="4383F19F" w:rsidP="00216419">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3C7464" w14:paraId="59DE5628" w14:textId="77777777" w:rsidTr="002333A7">
        <w:tc>
          <w:tcPr>
            <w:tcW w:w="1667" w:type="pct"/>
            <w:shd w:val="clear" w:color="auto" w:fill="D9D9D9" w:themeFill="background1" w:themeFillShade="D9"/>
          </w:tcPr>
          <w:p w14:paraId="3F9AC5AB" w14:textId="0AF35F90" w:rsidR="00D47ED2" w:rsidRPr="003C7464" w:rsidRDefault="4383F19F" w:rsidP="4383F19F">
            <w:pPr>
              <w:pStyle w:val="Heading3"/>
              <w:keepNext w:val="0"/>
              <w:numPr>
                <w:ilvl w:val="2"/>
                <w:numId w:val="0"/>
              </w:numPr>
              <w:spacing w:before="0" w:line="240" w:lineRule="auto"/>
              <w:rPr>
                <w:sz w:val="20"/>
                <w:szCs w:val="20"/>
              </w:rPr>
            </w:pPr>
            <w:r w:rsidRPr="4383F19F">
              <w:rPr>
                <w:sz w:val="20"/>
                <w:szCs w:val="20"/>
              </w:rPr>
              <w:t>Name of the prime Vendor</w:t>
            </w:r>
          </w:p>
        </w:tc>
        <w:tc>
          <w:tcPr>
            <w:tcW w:w="3333" w:type="pct"/>
            <w:gridSpan w:val="3"/>
          </w:tcPr>
          <w:p w14:paraId="2F9DF575" w14:textId="77777777" w:rsidR="00D47ED2" w:rsidRPr="003C7464" w:rsidRDefault="00D47ED2" w:rsidP="00ED7E68">
            <w:pPr>
              <w:pStyle w:val="BodyText"/>
              <w:spacing w:after="0"/>
              <w:rPr>
                <w:rFonts w:asciiTheme="minorHAnsi" w:hAnsiTheme="minorHAnsi"/>
                <w:sz w:val="20"/>
                <w:szCs w:val="20"/>
                <w:lang w:val="en-IE"/>
              </w:rPr>
            </w:pPr>
          </w:p>
        </w:tc>
      </w:tr>
      <w:tr w:rsidR="00BF4E8A" w:rsidRPr="003C7464" w14:paraId="1232C8A3" w14:textId="77777777" w:rsidTr="002333A7">
        <w:tc>
          <w:tcPr>
            <w:tcW w:w="1667" w:type="pct"/>
            <w:shd w:val="clear" w:color="auto" w:fill="D9D9D9" w:themeFill="background1" w:themeFillShade="D9"/>
          </w:tcPr>
          <w:p w14:paraId="419C0F67" w14:textId="2D5EC33A" w:rsidR="00BF4E8A"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Registered address of the prime Vendor</w:t>
            </w:r>
          </w:p>
        </w:tc>
        <w:tc>
          <w:tcPr>
            <w:tcW w:w="3333" w:type="pct"/>
            <w:gridSpan w:val="3"/>
          </w:tcPr>
          <w:p w14:paraId="1B07B837" w14:textId="77777777" w:rsidR="00BF4E8A" w:rsidRPr="003C7464" w:rsidRDefault="00BF4E8A" w:rsidP="00ED7E68">
            <w:pPr>
              <w:pStyle w:val="BodyText"/>
              <w:spacing w:after="0"/>
              <w:rPr>
                <w:rFonts w:asciiTheme="minorHAnsi" w:hAnsiTheme="minorHAnsi"/>
                <w:sz w:val="20"/>
                <w:szCs w:val="20"/>
                <w:lang w:val="en-IE"/>
              </w:rPr>
            </w:pPr>
          </w:p>
        </w:tc>
      </w:tr>
      <w:tr w:rsidR="00BF4E8A" w:rsidRPr="003C7464" w14:paraId="41B620A8" w14:textId="77777777" w:rsidTr="002333A7">
        <w:tc>
          <w:tcPr>
            <w:tcW w:w="1667" w:type="pct"/>
            <w:shd w:val="clear" w:color="auto" w:fill="D9D9D9" w:themeFill="background1" w:themeFillShade="D9"/>
          </w:tcPr>
          <w:p w14:paraId="4147C099" w14:textId="77777777" w:rsidR="00BF4E8A"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Company Name</w:t>
            </w:r>
          </w:p>
        </w:tc>
        <w:tc>
          <w:tcPr>
            <w:tcW w:w="3333" w:type="pct"/>
            <w:gridSpan w:val="3"/>
          </w:tcPr>
          <w:p w14:paraId="78B48DF0" w14:textId="77777777" w:rsidR="00BF4E8A" w:rsidRPr="003C7464" w:rsidRDefault="00BF4E8A" w:rsidP="00ED7E68">
            <w:pPr>
              <w:pStyle w:val="BodyText"/>
              <w:spacing w:after="0"/>
              <w:rPr>
                <w:rFonts w:asciiTheme="minorHAnsi" w:hAnsiTheme="minorHAnsi"/>
                <w:sz w:val="20"/>
                <w:szCs w:val="20"/>
                <w:lang w:val="en-IE"/>
              </w:rPr>
            </w:pPr>
          </w:p>
        </w:tc>
      </w:tr>
      <w:tr w:rsidR="00D47ED2" w:rsidRPr="003C7464" w14:paraId="40A2ECDE" w14:textId="77777777" w:rsidTr="002333A7">
        <w:tc>
          <w:tcPr>
            <w:tcW w:w="1667" w:type="pct"/>
            <w:shd w:val="clear" w:color="auto" w:fill="D9D9D9" w:themeFill="background1" w:themeFillShade="D9"/>
          </w:tcPr>
          <w:p w14:paraId="030F993D"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Address</w:t>
            </w:r>
          </w:p>
        </w:tc>
        <w:tc>
          <w:tcPr>
            <w:tcW w:w="3333" w:type="pct"/>
            <w:gridSpan w:val="3"/>
          </w:tcPr>
          <w:p w14:paraId="08766239"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73EABFB9" w14:textId="77777777" w:rsidTr="002333A7">
        <w:tc>
          <w:tcPr>
            <w:tcW w:w="1667" w:type="pct"/>
            <w:shd w:val="clear" w:color="auto" w:fill="D9D9D9" w:themeFill="background1" w:themeFillShade="D9"/>
          </w:tcPr>
          <w:p w14:paraId="4565C80C"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Previous Name(s) if applicable</w:t>
            </w:r>
          </w:p>
        </w:tc>
        <w:tc>
          <w:tcPr>
            <w:tcW w:w="3333" w:type="pct"/>
            <w:gridSpan w:val="3"/>
          </w:tcPr>
          <w:p w14:paraId="6CB842E2"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378CEC61" w14:textId="77777777" w:rsidTr="002333A7">
        <w:tc>
          <w:tcPr>
            <w:tcW w:w="1667" w:type="pct"/>
            <w:shd w:val="clear" w:color="auto" w:fill="D9D9D9" w:themeFill="background1" w:themeFillShade="D9"/>
          </w:tcPr>
          <w:p w14:paraId="0FCA2481"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Registered Address if different from above</w:t>
            </w:r>
          </w:p>
        </w:tc>
        <w:tc>
          <w:tcPr>
            <w:tcW w:w="3333" w:type="pct"/>
            <w:gridSpan w:val="3"/>
          </w:tcPr>
          <w:p w14:paraId="58E72BEC"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72786F79" w14:textId="77777777" w:rsidTr="002333A7">
        <w:tc>
          <w:tcPr>
            <w:tcW w:w="1667" w:type="pct"/>
            <w:shd w:val="clear" w:color="auto" w:fill="D9D9D9" w:themeFill="background1" w:themeFillShade="D9"/>
          </w:tcPr>
          <w:p w14:paraId="34551171"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 xml:space="preserve">Registration Number </w:t>
            </w:r>
          </w:p>
        </w:tc>
        <w:tc>
          <w:tcPr>
            <w:tcW w:w="3333" w:type="pct"/>
            <w:gridSpan w:val="3"/>
          </w:tcPr>
          <w:p w14:paraId="3E8AEB7A"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0DE6994B" w14:textId="77777777" w:rsidTr="002333A7">
        <w:tc>
          <w:tcPr>
            <w:tcW w:w="1667" w:type="pct"/>
            <w:shd w:val="clear" w:color="auto" w:fill="D9D9D9" w:themeFill="background1" w:themeFillShade="D9"/>
          </w:tcPr>
          <w:p w14:paraId="11597217"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Telephone</w:t>
            </w:r>
          </w:p>
        </w:tc>
        <w:tc>
          <w:tcPr>
            <w:tcW w:w="3333" w:type="pct"/>
            <w:gridSpan w:val="3"/>
          </w:tcPr>
          <w:p w14:paraId="2F7A9D05"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1EF67F8A" w14:textId="77777777" w:rsidTr="002333A7">
        <w:trPr>
          <w:trHeight w:val="507"/>
        </w:trPr>
        <w:tc>
          <w:tcPr>
            <w:tcW w:w="1667" w:type="pct"/>
            <w:shd w:val="clear" w:color="auto" w:fill="D9D9D9" w:themeFill="background1" w:themeFillShade="D9"/>
          </w:tcPr>
          <w:p w14:paraId="629388DE"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E-mail address</w:t>
            </w:r>
          </w:p>
        </w:tc>
        <w:tc>
          <w:tcPr>
            <w:tcW w:w="3333" w:type="pct"/>
            <w:gridSpan w:val="3"/>
          </w:tcPr>
          <w:p w14:paraId="50F69672"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33A7976C" w14:textId="77777777" w:rsidTr="002333A7">
        <w:tc>
          <w:tcPr>
            <w:tcW w:w="1667" w:type="pct"/>
            <w:shd w:val="clear" w:color="auto" w:fill="D9D9D9" w:themeFill="background1" w:themeFillShade="D9"/>
          </w:tcPr>
          <w:p w14:paraId="718788BA"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Website address</w:t>
            </w:r>
          </w:p>
        </w:tc>
        <w:tc>
          <w:tcPr>
            <w:tcW w:w="3333" w:type="pct"/>
            <w:gridSpan w:val="3"/>
          </w:tcPr>
          <w:p w14:paraId="77953F3A"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3AC76360" w14:textId="77777777" w:rsidTr="002333A7">
        <w:tc>
          <w:tcPr>
            <w:tcW w:w="1667" w:type="pct"/>
            <w:shd w:val="clear" w:color="auto" w:fill="D9D9D9" w:themeFill="background1" w:themeFillShade="D9"/>
          </w:tcPr>
          <w:p w14:paraId="3F68CDBF"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Year Established</w:t>
            </w:r>
          </w:p>
        </w:tc>
        <w:tc>
          <w:tcPr>
            <w:tcW w:w="3333" w:type="pct"/>
            <w:gridSpan w:val="3"/>
          </w:tcPr>
          <w:p w14:paraId="32A9E51D"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0AE9BCC6" w14:textId="77777777" w:rsidTr="002333A7">
        <w:trPr>
          <w:trHeight w:val="936"/>
        </w:trPr>
        <w:tc>
          <w:tcPr>
            <w:tcW w:w="1667" w:type="pct"/>
            <w:shd w:val="clear" w:color="auto" w:fill="D9D9D9" w:themeFill="background1" w:themeFillShade="D9"/>
          </w:tcPr>
          <w:p w14:paraId="0E3C2B8D"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Legal Form. Tick the relevant box</w:t>
            </w:r>
          </w:p>
        </w:tc>
        <w:tc>
          <w:tcPr>
            <w:tcW w:w="1876" w:type="pct"/>
            <w:gridSpan w:val="2"/>
          </w:tcPr>
          <w:p w14:paraId="355F7340" w14:textId="77777777" w:rsidR="00D47ED2" w:rsidRPr="003C7464" w:rsidRDefault="00D47ED2">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003404A2" w:rsidRPr="4383F19F">
              <w:rPr>
                <w:rFonts w:asciiTheme="minorHAnsi" w:hAnsiTheme="minorHAnsi"/>
                <w:sz w:val="20"/>
                <w:szCs w:val="20"/>
                <w:lang w:val="en-IE"/>
              </w:rPr>
              <w:t xml:space="preserve"> </w:t>
            </w:r>
            <w:r w:rsidRPr="4383F19F">
              <w:rPr>
                <w:rFonts w:asciiTheme="minorHAnsi" w:hAnsiTheme="minorHAnsi"/>
                <w:sz w:val="20"/>
                <w:szCs w:val="20"/>
                <w:lang w:val="en-IE"/>
              </w:rPr>
              <w:t>Company</w:t>
            </w:r>
          </w:p>
          <w:p w14:paraId="29D52C7A" w14:textId="77777777" w:rsidR="00D47ED2" w:rsidRPr="003C7464" w:rsidRDefault="00D47ED2">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003404A2" w:rsidRPr="4383F19F">
              <w:rPr>
                <w:rFonts w:asciiTheme="minorHAnsi" w:hAnsiTheme="minorHAnsi"/>
                <w:sz w:val="20"/>
                <w:szCs w:val="20"/>
                <w:lang w:val="en-IE"/>
              </w:rPr>
              <w:t xml:space="preserve"> </w:t>
            </w:r>
            <w:r w:rsidRPr="4383F19F">
              <w:rPr>
                <w:rFonts w:asciiTheme="minorHAnsi" w:hAnsiTheme="minorHAnsi"/>
                <w:sz w:val="20"/>
                <w:szCs w:val="20"/>
                <w:lang w:val="en-IE"/>
              </w:rPr>
              <w:t>Partnership</w:t>
            </w:r>
          </w:p>
        </w:tc>
        <w:tc>
          <w:tcPr>
            <w:tcW w:w="1457" w:type="pct"/>
          </w:tcPr>
          <w:p w14:paraId="72181012" w14:textId="77777777" w:rsidR="00D47ED2" w:rsidRPr="003C7464" w:rsidRDefault="00D47ED2">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4383F19F">
              <w:rPr>
                <w:rFonts w:asciiTheme="minorHAnsi" w:hAnsiTheme="minorHAnsi"/>
                <w:sz w:val="20"/>
                <w:szCs w:val="20"/>
                <w:lang w:val="en-IE"/>
              </w:rPr>
              <w:t xml:space="preserve">  Joint Venture</w:t>
            </w:r>
          </w:p>
          <w:p w14:paraId="202D74E2" w14:textId="77777777" w:rsidR="00D47ED2" w:rsidRPr="003C7464" w:rsidRDefault="00D47ED2">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4383F19F">
              <w:rPr>
                <w:rFonts w:asciiTheme="minorHAnsi" w:hAnsiTheme="minorHAnsi"/>
                <w:sz w:val="20"/>
                <w:szCs w:val="20"/>
                <w:lang w:val="en-IE"/>
              </w:rPr>
              <w:t xml:space="preserve">  Other (specify):</w:t>
            </w:r>
          </w:p>
        </w:tc>
      </w:tr>
      <w:tr w:rsidR="00D47ED2" w:rsidRPr="003C7464" w14:paraId="78337AF4" w14:textId="77777777" w:rsidTr="002333A7">
        <w:tc>
          <w:tcPr>
            <w:tcW w:w="1667" w:type="pct"/>
            <w:shd w:val="clear" w:color="auto" w:fill="D9D9D9" w:themeFill="background1" w:themeFillShade="D9"/>
          </w:tcPr>
          <w:p w14:paraId="43FBB406"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 xml:space="preserve">VAT/TVA/Tax Registration Number </w:t>
            </w:r>
          </w:p>
        </w:tc>
        <w:tc>
          <w:tcPr>
            <w:tcW w:w="3333" w:type="pct"/>
            <w:gridSpan w:val="3"/>
          </w:tcPr>
          <w:p w14:paraId="2A361795"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D47ED2" w:rsidRPr="003C7464" w14:paraId="0DDCF267" w14:textId="77777777" w:rsidTr="002333A7">
        <w:tc>
          <w:tcPr>
            <w:tcW w:w="1667" w:type="pct"/>
            <w:shd w:val="clear" w:color="auto" w:fill="D9D9D9" w:themeFill="background1" w:themeFillShade="D9"/>
          </w:tcPr>
          <w:p w14:paraId="6A00DBF3"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 xml:space="preserve">Directors names and titles and any other key personnel </w:t>
            </w:r>
          </w:p>
        </w:tc>
        <w:tc>
          <w:tcPr>
            <w:tcW w:w="3333" w:type="pct"/>
            <w:gridSpan w:val="3"/>
          </w:tcPr>
          <w:p w14:paraId="3E02D61D"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E71B9D" w:rsidRPr="003C7464" w14:paraId="2F7562F3" w14:textId="77777777" w:rsidTr="002333A7">
        <w:tc>
          <w:tcPr>
            <w:tcW w:w="1667" w:type="pct"/>
            <w:shd w:val="clear" w:color="auto" w:fill="D9D9D9" w:themeFill="background1" w:themeFillShade="D9"/>
          </w:tcPr>
          <w:p w14:paraId="704C010D" w14:textId="7F1EA422" w:rsidR="00E71B9D" w:rsidRPr="003C7464" w:rsidRDefault="4383F19F">
            <w:pPr>
              <w:pStyle w:val="BodyText"/>
              <w:spacing w:after="0"/>
              <w:rPr>
                <w:rFonts w:asciiTheme="minorHAnsi" w:hAnsiTheme="minorHAnsi"/>
                <w:sz w:val="20"/>
                <w:szCs w:val="20"/>
                <w:lang w:val="en-IE"/>
              </w:rPr>
            </w:pPr>
            <w:r w:rsidRPr="4383F19F">
              <w:rPr>
                <w:rFonts w:asciiTheme="minorHAnsi" w:eastAsiaTheme="minorEastAsia" w:hAnsiTheme="minorHAnsi" w:cstheme="minorBidi"/>
                <w:sz w:val="20"/>
                <w:szCs w:val="20"/>
                <w:lang w:val="en-IE"/>
              </w:rPr>
              <w:t>Please state name of any other persons/organisations (except vendor) who will benefit from this contract (GOAL compliance matter)</w:t>
            </w:r>
          </w:p>
        </w:tc>
        <w:tc>
          <w:tcPr>
            <w:tcW w:w="3333" w:type="pct"/>
            <w:gridSpan w:val="3"/>
          </w:tcPr>
          <w:p w14:paraId="2ED1534C" w14:textId="77777777" w:rsidR="00E71B9D" w:rsidRPr="003C7464" w:rsidRDefault="00E71B9D" w:rsidP="00ED7E68">
            <w:pPr>
              <w:pStyle w:val="BodyText"/>
              <w:numPr>
                <w:ilvl w:val="12"/>
                <w:numId w:val="0"/>
              </w:numPr>
              <w:spacing w:after="0"/>
              <w:rPr>
                <w:rFonts w:asciiTheme="minorHAnsi" w:hAnsiTheme="minorHAnsi"/>
                <w:sz w:val="20"/>
                <w:szCs w:val="20"/>
                <w:lang w:val="en-IE"/>
              </w:rPr>
            </w:pPr>
          </w:p>
        </w:tc>
      </w:tr>
      <w:tr w:rsidR="00D47ED2" w:rsidRPr="003C7464" w14:paraId="66C4C5CA" w14:textId="77777777" w:rsidTr="002333A7">
        <w:trPr>
          <w:trHeight w:val="544"/>
        </w:trPr>
        <w:tc>
          <w:tcPr>
            <w:tcW w:w="1667" w:type="pct"/>
            <w:shd w:val="clear" w:color="auto" w:fill="D9D9D9" w:themeFill="background1" w:themeFillShade="D9"/>
          </w:tcPr>
          <w:p w14:paraId="4561E409"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Parent company</w:t>
            </w:r>
          </w:p>
        </w:tc>
        <w:tc>
          <w:tcPr>
            <w:tcW w:w="3333" w:type="pct"/>
            <w:gridSpan w:val="3"/>
          </w:tcPr>
          <w:p w14:paraId="57760C5A"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D47ED2" w:rsidRPr="003C7464" w14:paraId="66074463" w14:textId="77777777" w:rsidTr="002333A7">
        <w:trPr>
          <w:trHeight w:val="301"/>
        </w:trPr>
        <w:tc>
          <w:tcPr>
            <w:tcW w:w="1667" w:type="pct"/>
            <w:shd w:val="clear" w:color="auto" w:fill="D9D9D9" w:themeFill="background1" w:themeFillShade="D9"/>
          </w:tcPr>
          <w:p w14:paraId="25E4C235" w14:textId="77777777" w:rsidR="00D47ED2" w:rsidRPr="003C7464" w:rsidRDefault="4383F19F">
            <w:pPr>
              <w:pStyle w:val="BodyText"/>
              <w:spacing w:after="0"/>
              <w:rPr>
                <w:rFonts w:asciiTheme="minorHAnsi" w:hAnsiTheme="minorHAnsi"/>
                <w:sz w:val="20"/>
                <w:szCs w:val="20"/>
                <w:lang w:val="en-IE"/>
              </w:rPr>
            </w:pPr>
            <w:r w:rsidRPr="4383F19F">
              <w:rPr>
                <w:rFonts w:asciiTheme="minorHAnsi" w:hAnsiTheme="minorHAnsi"/>
                <w:sz w:val="20"/>
                <w:szCs w:val="20"/>
                <w:lang w:val="en-IE"/>
              </w:rPr>
              <w:t>Ownership</w:t>
            </w:r>
          </w:p>
        </w:tc>
        <w:tc>
          <w:tcPr>
            <w:tcW w:w="3333" w:type="pct"/>
            <w:gridSpan w:val="3"/>
          </w:tcPr>
          <w:p w14:paraId="53FB2D57"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BF4E8A" w:rsidRPr="003C7464" w14:paraId="0319AF53" w14:textId="77777777" w:rsidTr="002333A7">
        <w:trPr>
          <w:trHeight w:val="301"/>
        </w:trPr>
        <w:tc>
          <w:tcPr>
            <w:tcW w:w="1667" w:type="pct"/>
            <w:shd w:val="clear" w:color="auto" w:fill="D9D9D9" w:themeFill="background1" w:themeFillShade="D9"/>
          </w:tcPr>
          <w:p w14:paraId="3FD76561" w14:textId="77777777" w:rsidR="00BF4E8A" w:rsidRPr="003C7464" w:rsidRDefault="4383F19F" w:rsidP="4383F19F">
            <w:pPr>
              <w:spacing w:after="0" w:line="240" w:lineRule="auto"/>
              <w:rPr>
                <w:sz w:val="20"/>
                <w:szCs w:val="20"/>
              </w:rPr>
            </w:pPr>
            <w:r w:rsidRPr="4383F19F">
              <w:rPr>
                <w:sz w:val="20"/>
                <w:szCs w:val="20"/>
              </w:rPr>
              <w:t xml:space="preserve">Do you have associated companies? Tick relevant box. If YES – provide details for each company in the form </w:t>
            </w:r>
            <w:r w:rsidRPr="4383F19F">
              <w:rPr>
                <w:sz w:val="20"/>
                <w:szCs w:val="20"/>
              </w:rPr>
              <w:lastRenderedPageBreak/>
              <w:t xml:space="preserve">of additional table as per </w:t>
            </w:r>
            <w:r w:rsidRPr="4383F19F">
              <w:rPr>
                <w:b/>
                <w:bCs/>
                <w:sz w:val="20"/>
                <w:szCs w:val="20"/>
              </w:rPr>
              <w:t>Contact Details</w:t>
            </w:r>
          </w:p>
        </w:tc>
        <w:tc>
          <w:tcPr>
            <w:tcW w:w="3333" w:type="pct"/>
            <w:gridSpan w:val="3"/>
          </w:tcPr>
          <w:p w14:paraId="455904CB" w14:textId="77777777" w:rsidR="00BF4E8A" w:rsidRPr="003C7464" w:rsidRDefault="00BF4E8A">
            <w:pPr>
              <w:pStyle w:val="BodyText"/>
              <w:spacing w:after="0"/>
              <w:rPr>
                <w:rFonts w:asciiTheme="minorHAnsi" w:hAnsiTheme="minorHAnsi"/>
                <w:sz w:val="20"/>
                <w:szCs w:val="20"/>
                <w:lang w:val="en-IE"/>
              </w:rPr>
            </w:pPr>
            <w:r w:rsidRPr="003C7464">
              <w:rPr>
                <w:rFonts w:asciiTheme="minorHAnsi" w:hAnsiTheme="minorHAnsi"/>
                <w:sz w:val="20"/>
                <w:szCs w:val="20"/>
                <w:lang w:val="en-IE"/>
              </w:rPr>
              <w:lastRenderedPageBreak/>
              <w:sym w:font="Wingdings" w:char="F06F"/>
            </w:r>
            <w:r w:rsidRPr="4383F19F">
              <w:rPr>
                <w:rFonts w:asciiTheme="minorHAnsi" w:hAnsiTheme="minorHAnsi"/>
                <w:sz w:val="20"/>
                <w:szCs w:val="20"/>
                <w:lang w:val="en-IE"/>
              </w:rPr>
              <w:t xml:space="preserve">Yes                                                             </w:t>
            </w:r>
            <w:r w:rsidRPr="003C7464">
              <w:rPr>
                <w:rFonts w:asciiTheme="minorHAnsi" w:hAnsiTheme="minorHAnsi"/>
                <w:sz w:val="20"/>
                <w:szCs w:val="20"/>
                <w:lang w:val="en-IE"/>
              </w:rPr>
              <w:sym w:font="Wingdings" w:char="F06F"/>
            </w:r>
            <w:r w:rsidRPr="4383F19F">
              <w:rPr>
                <w:rFonts w:asciiTheme="minorHAnsi" w:hAnsiTheme="minorHAnsi"/>
                <w:sz w:val="20"/>
                <w:szCs w:val="20"/>
                <w:lang w:val="en-IE"/>
              </w:rPr>
              <w:t>No</w:t>
            </w:r>
          </w:p>
        </w:tc>
      </w:tr>
      <w:tr w:rsidR="00D47ED2" w:rsidRPr="003C7464" w14:paraId="071F06EF" w14:textId="77777777" w:rsidTr="002333A7">
        <w:tblPrEx>
          <w:tblLook w:val="01E0" w:firstRow="1" w:lastRow="1" w:firstColumn="1" w:lastColumn="1" w:noHBand="0" w:noVBand="0"/>
        </w:tblPrEx>
        <w:tc>
          <w:tcPr>
            <w:tcW w:w="1667" w:type="pct"/>
            <w:shd w:val="clear" w:color="auto" w:fill="D9D9D9" w:themeFill="background1" w:themeFillShade="D9"/>
          </w:tcPr>
          <w:p w14:paraId="0B67B2E3" w14:textId="77777777" w:rsidR="00D47ED2" w:rsidRPr="003C7464" w:rsidRDefault="00D47ED2" w:rsidP="00ED7E68">
            <w:pPr>
              <w:spacing w:after="0" w:line="240" w:lineRule="auto"/>
              <w:rPr>
                <w:b/>
                <w:sz w:val="20"/>
                <w:szCs w:val="20"/>
              </w:rPr>
            </w:pPr>
          </w:p>
        </w:tc>
        <w:tc>
          <w:tcPr>
            <w:tcW w:w="1725" w:type="pct"/>
            <w:shd w:val="clear" w:color="auto" w:fill="D9D9D9" w:themeFill="background1" w:themeFillShade="D9"/>
          </w:tcPr>
          <w:p w14:paraId="244656A1" w14:textId="77777777" w:rsidR="00D47ED2" w:rsidRPr="003C7464" w:rsidRDefault="4383F19F" w:rsidP="4383F19F">
            <w:pPr>
              <w:spacing w:after="0" w:line="240" w:lineRule="auto"/>
              <w:jc w:val="center"/>
              <w:rPr>
                <w:b/>
                <w:bCs/>
                <w:sz w:val="20"/>
                <w:szCs w:val="20"/>
              </w:rPr>
            </w:pPr>
            <w:r w:rsidRPr="4383F19F">
              <w:rPr>
                <w:b/>
                <w:bCs/>
                <w:sz w:val="20"/>
                <w:szCs w:val="20"/>
              </w:rPr>
              <w:t>Primary Contact</w:t>
            </w:r>
          </w:p>
        </w:tc>
        <w:tc>
          <w:tcPr>
            <w:tcW w:w="1608" w:type="pct"/>
            <w:gridSpan w:val="2"/>
            <w:shd w:val="clear" w:color="auto" w:fill="D9D9D9" w:themeFill="background1" w:themeFillShade="D9"/>
          </w:tcPr>
          <w:p w14:paraId="397636BF" w14:textId="77777777" w:rsidR="00D47ED2" w:rsidRPr="003C7464" w:rsidRDefault="4383F19F" w:rsidP="4383F19F">
            <w:pPr>
              <w:spacing w:after="0" w:line="240" w:lineRule="auto"/>
              <w:jc w:val="center"/>
              <w:rPr>
                <w:b/>
                <w:bCs/>
                <w:sz w:val="20"/>
                <w:szCs w:val="20"/>
              </w:rPr>
            </w:pPr>
            <w:r w:rsidRPr="4383F19F">
              <w:rPr>
                <w:b/>
                <w:bCs/>
                <w:sz w:val="20"/>
                <w:szCs w:val="20"/>
              </w:rPr>
              <w:t>Secondary Contact</w:t>
            </w:r>
          </w:p>
        </w:tc>
      </w:tr>
      <w:tr w:rsidR="00D47ED2" w:rsidRPr="003C7464" w14:paraId="04017832" w14:textId="77777777" w:rsidTr="002333A7">
        <w:tblPrEx>
          <w:tblLook w:val="01E0" w:firstRow="1" w:lastRow="1" w:firstColumn="1" w:lastColumn="1" w:noHBand="0" w:noVBand="0"/>
        </w:tblPrEx>
        <w:tc>
          <w:tcPr>
            <w:tcW w:w="1667" w:type="pct"/>
            <w:shd w:val="clear" w:color="auto" w:fill="D9D9D9" w:themeFill="background1" w:themeFillShade="D9"/>
          </w:tcPr>
          <w:p w14:paraId="4C59A9D5" w14:textId="77777777" w:rsidR="00D47ED2" w:rsidRPr="003C7464" w:rsidRDefault="4383F19F" w:rsidP="4383F19F">
            <w:pPr>
              <w:spacing w:after="0" w:line="240" w:lineRule="auto"/>
              <w:rPr>
                <w:sz w:val="20"/>
                <w:szCs w:val="20"/>
              </w:rPr>
            </w:pPr>
            <w:r w:rsidRPr="4383F19F">
              <w:rPr>
                <w:sz w:val="20"/>
                <w:szCs w:val="20"/>
              </w:rPr>
              <w:t>Name</w:t>
            </w:r>
          </w:p>
        </w:tc>
        <w:tc>
          <w:tcPr>
            <w:tcW w:w="1725" w:type="pct"/>
            <w:shd w:val="clear" w:color="auto" w:fill="auto"/>
          </w:tcPr>
          <w:p w14:paraId="26D53443"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5C42A6AF" w14:textId="77777777" w:rsidR="00D47ED2" w:rsidRPr="003C7464" w:rsidRDefault="00D47ED2" w:rsidP="00ED7E68">
            <w:pPr>
              <w:spacing w:after="0" w:line="240" w:lineRule="auto"/>
              <w:rPr>
                <w:sz w:val="20"/>
                <w:szCs w:val="20"/>
              </w:rPr>
            </w:pPr>
          </w:p>
        </w:tc>
      </w:tr>
      <w:tr w:rsidR="00D47ED2" w:rsidRPr="003C7464" w14:paraId="24E63C6A" w14:textId="77777777" w:rsidTr="002333A7">
        <w:tblPrEx>
          <w:tblLook w:val="01E0" w:firstRow="1" w:lastRow="1" w:firstColumn="1" w:lastColumn="1" w:noHBand="0" w:noVBand="0"/>
        </w:tblPrEx>
        <w:tc>
          <w:tcPr>
            <w:tcW w:w="1667" w:type="pct"/>
            <w:shd w:val="clear" w:color="auto" w:fill="D9D9D9" w:themeFill="background1" w:themeFillShade="D9"/>
          </w:tcPr>
          <w:p w14:paraId="476CC9DD" w14:textId="77777777" w:rsidR="00D47ED2" w:rsidRPr="003C7464" w:rsidRDefault="009E35C0" w:rsidP="4383F19F">
            <w:pPr>
              <w:spacing w:after="0" w:line="240" w:lineRule="auto"/>
              <w:rPr>
                <w:sz w:val="20"/>
                <w:szCs w:val="20"/>
              </w:rPr>
            </w:pPr>
            <w:r w:rsidRPr="003C7464">
              <w:rPr>
                <w:spacing w:val="-3"/>
                <w:sz w:val="20"/>
                <w:szCs w:val="20"/>
              </w:rPr>
              <w:t>Current Position in the Organisation:</w:t>
            </w:r>
          </w:p>
        </w:tc>
        <w:tc>
          <w:tcPr>
            <w:tcW w:w="1725" w:type="pct"/>
            <w:shd w:val="clear" w:color="auto" w:fill="auto"/>
          </w:tcPr>
          <w:p w14:paraId="338909DD"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2B4C3050" w14:textId="77777777" w:rsidR="00D47ED2" w:rsidRPr="003C7464" w:rsidRDefault="00D47ED2" w:rsidP="00ED7E68">
            <w:pPr>
              <w:spacing w:after="0" w:line="240" w:lineRule="auto"/>
              <w:rPr>
                <w:sz w:val="20"/>
                <w:szCs w:val="20"/>
              </w:rPr>
            </w:pPr>
          </w:p>
        </w:tc>
      </w:tr>
      <w:tr w:rsidR="009E35C0" w:rsidRPr="003C7464" w14:paraId="3F455AA1" w14:textId="77777777" w:rsidTr="002333A7">
        <w:tblPrEx>
          <w:tblLook w:val="01E0" w:firstRow="1" w:lastRow="1" w:firstColumn="1" w:lastColumn="1" w:noHBand="0" w:noVBand="0"/>
        </w:tblPrEx>
        <w:tc>
          <w:tcPr>
            <w:tcW w:w="1667" w:type="pct"/>
            <w:shd w:val="clear" w:color="auto" w:fill="D9D9D9" w:themeFill="background1" w:themeFillShade="D9"/>
          </w:tcPr>
          <w:p w14:paraId="2FA86FB2" w14:textId="77777777" w:rsidR="009E35C0" w:rsidRPr="003C7464" w:rsidRDefault="009E35C0" w:rsidP="4383F19F">
            <w:pPr>
              <w:spacing w:after="0" w:line="240" w:lineRule="auto"/>
              <w:rPr>
                <w:sz w:val="20"/>
                <w:szCs w:val="20"/>
              </w:rPr>
            </w:pPr>
            <w:r w:rsidRPr="003C7464">
              <w:rPr>
                <w:spacing w:val="-3"/>
                <w:sz w:val="20"/>
                <w:szCs w:val="20"/>
              </w:rPr>
              <w:t>No. of years working with the Organisation:</w:t>
            </w:r>
          </w:p>
        </w:tc>
        <w:tc>
          <w:tcPr>
            <w:tcW w:w="1725" w:type="pct"/>
            <w:shd w:val="clear" w:color="auto" w:fill="auto"/>
          </w:tcPr>
          <w:p w14:paraId="6BD1DA8D"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6CBA39B9" w14:textId="77777777" w:rsidR="009E35C0" w:rsidRPr="003C7464" w:rsidRDefault="009E35C0" w:rsidP="00ED7E68">
            <w:pPr>
              <w:spacing w:after="0" w:line="240" w:lineRule="auto"/>
              <w:rPr>
                <w:sz w:val="20"/>
                <w:szCs w:val="20"/>
              </w:rPr>
            </w:pPr>
          </w:p>
        </w:tc>
      </w:tr>
      <w:tr w:rsidR="00D47ED2" w:rsidRPr="003C7464" w14:paraId="3E7DE849" w14:textId="77777777" w:rsidTr="002333A7">
        <w:tblPrEx>
          <w:tblLook w:val="01E0" w:firstRow="1" w:lastRow="1" w:firstColumn="1" w:lastColumn="1" w:noHBand="0" w:noVBand="0"/>
        </w:tblPrEx>
        <w:tc>
          <w:tcPr>
            <w:tcW w:w="1667" w:type="pct"/>
            <w:shd w:val="clear" w:color="auto" w:fill="D9D9D9" w:themeFill="background1" w:themeFillShade="D9"/>
          </w:tcPr>
          <w:p w14:paraId="62B2A608" w14:textId="77777777" w:rsidR="00D47ED2" w:rsidRPr="003C7464" w:rsidRDefault="4383F19F" w:rsidP="4383F19F">
            <w:pPr>
              <w:spacing w:after="0" w:line="240" w:lineRule="auto"/>
              <w:rPr>
                <w:sz w:val="20"/>
                <w:szCs w:val="20"/>
              </w:rPr>
            </w:pPr>
            <w:r w:rsidRPr="4383F19F">
              <w:rPr>
                <w:sz w:val="20"/>
                <w:szCs w:val="20"/>
              </w:rPr>
              <w:t>Email address</w:t>
            </w:r>
          </w:p>
        </w:tc>
        <w:tc>
          <w:tcPr>
            <w:tcW w:w="1725" w:type="pct"/>
            <w:shd w:val="clear" w:color="auto" w:fill="auto"/>
          </w:tcPr>
          <w:p w14:paraId="7A986F0C"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44E92003" w14:textId="77777777" w:rsidR="00D47ED2" w:rsidRPr="003C7464" w:rsidRDefault="00D47ED2" w:rsidP="00ED7E68">
            <w:pPr>
              <w:spacing w:after="0" w:line="240" w:lineRule="auto"/>
              <w:rPr>
                <w:sz w:val="20"/>
                <w:szCs w:val="20"/>
              </w:rPr>
            </w:pPr>
          </w:p>
        </w:tc>
      </w:tr>
      <w:tr w:rsidR="00D47ED2" w:rsidRPr="003C7464" w14:paraId="19453600" w14:textId="77777777" w:rsidTr="002333A7">
        <w:tblPrEx>
          <w:tblLook w:val="01E0" w:firstRow="1" w:lastRow="1" w:firstColumn="1" w:lastColumn="1" w:noHBand="0" w:noVBand="0"/>
        </w:tblPrEx>
        <w:tc>
          <w:tcPr>
            <w:tcW w:w="1667" w:type="pct"/>
            <w:shd w:val="clear" w:color="auto" w:fill="D9D9D9" w:themeFill="background1" w:themeFillShade="D9"/>
          </w:tcPr>
          <w:p w14:paraId="7F450026" w14:textId="77777777" w:rsidR="00D47ED2" w:rsidRPr="003C7464" w:rsidRDefault="4383F19F" w:rsidP="4383F19F">
            <w:pPr>
              <w:spacing w:after="0" w:line="240" w:lineRule="auto"/>
              <w:rPr>
                <w:sz w:val="20"/>
                <w:szCs w:val="20"/>
              </w:rPr>
            </w:pPr>
            <w:r w:rsidRPr="4383F19F">
              <w:rPr>
                <w:sz w:val="20"/>
                <w:szCs w:val="20"/>
              </w:rPr>
              <w:t>Telephone</w:t>
            </w:r>
          </w:p>
        </w:tc>
        <w:tc>
          <w:tcPr>
            <w:tcW w:w="1725" w:type="pct"/>
            <w:shd w:val="clear" w:color="auto" w:fill="auto"/>
          </w:tcPr>
          <w:p w14:paraId="1523A486"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136B5FC1" w14:textId="77777777" w:rsidR="00D47ED2" w:rsidRPr="003C7464" w:rsidRDefault="00D47ED2" w:rsidP="00ED7E68">
            <w:pPr>
              <w:spacing w:after="0" w:line="240" w:lineRule="auto"/>
              <w:rPr>
                <w:sz w:val="20"/>
                <w:szCs w:val="20"/>
              </w:rPr>
            </w:pPr>
          </w:p>
        </w:tc>
      </w:tr>
      <w:tr w:rsidR="00D47ED2" w:rsidRPr="003C7464" w14:paraId="0DCA318C" w14:textId="77777777" w:rsidTr="002333A7">
        <w:tblPrEx>
          <w:tblLook w:val="01E0" w:firstRow="1" w:lastRow="1" w:firstColumn="1" w:lastColumn="1" w:noHBand="0" w:noVBand="0"/>
        </w:tblPrEx>
        <w:tc>
          <w:tcPr>
            <w:tcW w:w="1667" w:type="pct"/>
            <w:shd w:val="clear" w:color="auto" w:fill="D9D9D9" w:themeFill="background1" w:themeFillShade="D9"/>
          </w:tcPr>
          <w:p w14:paraId="0F354B09" w14:textId="77777777" w:rsidR="00D47ED2" w:rsidRPr="003C7464" w:rsidRDefault="4383F19F" w:rsidP="4383F19F">
            <w:pPr>
              <w:spacing w:after="0" w:line="240" w:lineRule="auto"/>
              <w:rPr>
                <w:sz w:val="20"/>
                <w:szCs w:val="20"/>
              </w:rPr>
            </w:pPr>
            <w:r w:rsidRPr="4383F19F">
              <w:rPr>
                <w:sz w:val="20"/>
                <w:szCs w:val="20"/>
              </w:rPr>
              <w:t>Mobile</w:t>
            </w:r>
          </w:p>
        </w:tc>
        <w:tc>
          <w:tcPr>
            <w:tcW w:w="1725" w:type="pct"/>
            <w:shd w:val="clear" w:color="auto" w:fill="auto"/>
          </w:tcPr>
          <w:p w14:paraId="0A8C521E"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44370511" w14:textId="77777777" w:rsidR="00D47ED2" w:rsidRPr="003C7464" w:rsidRDefault="00D47ED2" w:rsidP="00ED7E68">
            <w:pPr>
              <w:spacing w:after="0" w:line="240" w:lineRule="auto"/>
              <w:rPr>
                <w:sz w:val="20"/>
                <w:szCs w:val="20"/>
              </w:rPr>
            </w:pPr>
          </w:p>
        </w:tc>
      </w:tr>
      <w:tr w:rsidR="009E35C0" w:rsidRPr="003C7464" w14:paraId="1D306B07" w14:textId="77777777" w:rsidTr="002333A7">
        <w:tblPrEx>
          <w:tblLook w:val="01E0" w:firstRow="1" w:lastRow="1" w:firstColumn="1" w:lastColumn="1" w:noHBand="0" w:noVBand="0"/>
        </w:tblPrEx>
        <w:tc>
          <w:tcPr>
            <w:tcW w:w="1667" w:type="pct"/>
            <w:shd w:val="clear" w:color="auto" w:fill="D9D9D9" w:themeFill="background1" w:themeFillShade="D9"/>
          </w:tcPr>
          <w:p w14:paraId="20DB8F91" w14:textId="77777777" w:rsidR="009E35C0" w:rsidRPr="003C7464" w:rsidRDefault="009E35C0" w:rsidP="4383F19F">
            <w:pPr>
              <w:spacing w:after="0" w:line="240" w:lineRule="auto"/>
              <w:rPr>
                <w:sz w:val="20"/>
                <w:szCs w:val="20"/>
              </w:rPr>
            </w:pPr>
            <w:r w:rsidRPr="003C7464">
              <w:rPr>
                <w:spacing w:val="-3"/>
                <w:sz w:val="20"/>
                <w:szCs w:val="20"/>
              </w:rPr>
              <w:t>Other Relevant Skills:</w:t>
            </w:r>
          </w:p>
        </w:tc>
        <w:tc>
          <w:tcPr>
            <w:tcW w:w="1725" w:type="pct"/>
            <w:shd w:val="clear" w:color="auto" w:fill="auto"/>
          </w:tcPr>
          <w:p w14:paraId="221F8100"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2DA48FE1" w14:textId="77777777" w:rsidR="009E35C0" w:rsidRPr="003C7464" w:rsidRDefault="009E35C0" w:rsidP="00ED7E68">
            <w:pPr>
              <w:spacing w:after="0" w:line="240" w:lineRule="auto"/>
              <w:rPr>
                <w:sz w:val="20"/>
                <w:szCs w:val="20"/>
              </w:rPr>
            </w:pPr>
          </w:p>
        </w:tc>
      </w:tr>
      <w:tr w:rsidR="009E35C0" w:rsidRPr="003C7464" w14:paraId="628936C6" w14:textId="77777777" w:rsidTr="002333A7">
        <w:tblPrEx>
          <w:tblLook w:val="01E0" w:firstRow="1" w:lastRow="1" w:firstColumn="1" w:lastColumn="1" w:noHBand="0" w:noVBand="0"/>
        </w:tblPrEx>
        <w:tc>
          <w:tcPr>
            <w:tcW w:w="1667" w:type="pct"/>
            <w:shd w:val="clear" w:color="auto" w:fill="D9D9D9" w:themeFill="background1" w:themeFillShade="D9"/>
          </w:tcPr>
          <w:p w14:paraId="6586BF89" w14:textId="77777777" w:rsidR="009E35C0" w:rsidRPr="003C7464" w:rsidRDefault="009E35C0" w:rsidP="4383F19F">
            <w:pPr>
              <w:spacing w:after="0" w:line="240" w:lineRule="auto"/>
              <w:rPr>
                <w:sz w:val="20"/>
                <w:szCs w:val="20"/>
              </w:rPr>
            </w:pPr>
            <w:r w:rsidRPr="003C7464">
              <w:rPr>
                <w:spacing w:val="-3"/>
                <w:sz w:val="20"/>
                <w:szCs w:val="20"/>
              </w:rPr>
              <w:t>Institution (Date from – to)</w:t>
            </w:r>
          </w:p>
        </w:tc>
        <w:tc>
          <w:tcPr>
            <w:tcW w:w="1725" w:type="pct"/>
            <w:shd w:val="clear" w:color="auto" w:fill="auto"/>
          </w:tcPr>
          <w:p w14:paraId="7D6EDC5B"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21089D5A" w14:textId="77777777" w:rsidR="009E35C0" w:rsidRPr="003C7464" w:rsidRDefault="009E35C0" w:rsidP="00ED7E68">
            <w:pPr>
              <w:spacing w:after="0" w:line="240" w:lineRule="auto"/>
              <w:rPr>
                <w:sz w:val="20"/>
                <w:szCs w:val="20"/>
              </w:rPr>
            </w:pPr>
          </w:p>
        </w:tc>
      </w:tr>
      <w:tr w:rsidR="009E35C0" w:rsidRPr="003C7464" w14:paraId="4FC1C3D0" w14:textId="77777777" w:rsidTr="002333A7">
        <w:tblPrEx>
          <w:tblLook w:val="01E0" w:firstRow="1" w:lastRow="1" w:firstColumn="1" w:lastColumn="1" w:noHBand="0" w:noVBand="0"/>
        </w:tblPrEx>
        <w:tc>
          <w:tcPr>
            <w:tcW w:w="1667" w:type="pct"/>
            <w:shd w:val="clear" w:color="auto" w:fill="D9D9D9" w:themeFill="background1" w:themeFillShade="D9"/>
          </w:tcPr>
          <w:p w14:paraId="450722CB" w14:textId="77777777" w:rsidR="009E35C0" w:rsidRPr="003C7464" w:rsidRDefault="009E35C0" w:rsidP="4383F19F">
            <w:pPr>
              <w:spacing w:after="0" w:line="240" w:lineRule="auto"/>
              <w:rPr>
                <w:sz w:val="20"/>
                <w:szCs w:val="20"/>
              </w:rPr>
            </w:pPr>
            <w:r w:rsidRPr="003C7464">
              <w:rPr>
                <w:spacing w:val="-3"/>
                <w:sz w:val="20"/>
                <w:szCs w:val="20"/>
              </w:rPr>
              <w:t>Degrees or Diplomas</w:t>
            </w:r>
          </w:p>
        </w:tc>
        <w:tc>
          <w:tcPr>
            <w:tcW w:w="1725" w:type="pct"/>
            <w:shd w:val="clear" w:color="auto" w:fill="auto"/>
          </w:tcPr>
          <w:p w14:paraId="3DCEAFEC"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3D3FB2F9" w14:textId="77777777" w:rsidR="009E35C0" w:rsidRPr="003C7464" w:rsidRDefault="009E35C0" w:rsidP="00ED7E68">
            <w:pPr>
              <w:spacing w:after="0" w:line="240" w:lineRule="auto"/>
              <w:rPr>
                <w:sz w:val="20"/>
                <w:szCs w:val="20"/>
              </w:rPr>
            </w:pPr>
          </w:p>
        </w:tc>
      </w:tr>
    </w:tbl>
    <w:p w14:paraId="5781D5BB" w14:textId="77777777" w:rsidR="001033AF" w:rsidRDefault="001033AF" w:rsidP="001033AF"/>
    <w:p w14:paraId="23A7A69F" w14:textId="77777777" w:rsidR="001033AF" w:rsidRPr="001033AF" w:rsidRDefault="001033AF" w:rsidP="001033AF"/>
    <w:p w14:paraId="43F6F67E" w14:textId="16AEBEAA" w:rsidR="00CD76EF" w:rsidRPr="00CD76EF" w:rsidRDefault="4383F19F" w:rsidP="00CD76EF">
      <w:pPr>
        <w:pStyle w:val="Heading2"/>
      </w:pPr>
      <w:r>
        <w:t xml:space="preserve">Professional or Corporate Memberships </w:t>
      </w:r>
    </w:p>
    <w:p w14:paraId="6B0D0207" w14:textId="0F30B9DB" w:rsidR="002D49D3" w:rsidRPr="003C7464" w:rsidRDefault="4383F19F" w:rsidP="00131A6A">
      <w:r>
        <w:t>These are with external professional bodies that your company is registered with, if any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3C7464" w14:paraId="570827F6" w14:textId="77777777" w:rsidTr="4383F19F">
        <w:tc>
          <w:tcPr>
            <w:tcW w:w="851" w:type="dxa"/>
            <w:shd w:val="clear" w:color="auto" w:fill="D9D9D9" w:themeFill="background1" w:themeFillShade="D9"/>
          </w:tcPr>
          <w:p w14:paraId="6D13CA0A" w14:textId="77777777" w:rsidR="00D47ED2" w:rsidRPr="003C7464" w:rsidRDefault="4383F19F" w:rsidP="4383F19F">
            <w:pPr>
              <w:rPr>
                <w:b/>
                <w:bCs/>
                <w:sz w:val="20"/>
                <w:szCs w:val="20"/>
              </w:rPr>
            </w:pPr>
            <w:r w:rsidRPr="4383F19F">
              <w:rPr>
                <w:sz w:val="20"/>
                <w:szCs w:val="20"/>
              </w:rPr>
              <w:t>No</w:t>
            </w:r>
          </w:p>
        </w:tc>
        <w:tc>
          <w:tcPr>
            <w:tcW w:w="4821" w:type="dxa"/>
            <w:shd w:val="clear" w:color="auto" w:fill="D9D9D9" w:themeFill="background1" w:themeFillShade="D9"/>
          </w:tcPr>
          <w:p w14:paraId="2B3AD972" w14:textId="77777777" w:rsidR="00D47ED2" w:rsidRPr="003C7464" w:rsidRDefault="4383F19F" w:rsidP="4383F19F">
            <w:pPr>
              <w:rPr>
                <w:sz w:val="20"/>
                <w:szCs w:val="20"/>
              </w:rPr>
            </w:pPr>
            <w:r w:rsidRPr="4383F19F">
              <w:rPr>
                <w:sz w:val="20"/>
                <w:szCs w:val="20"/>
              </w:rPr>
              <w:t>Name of the body</w:t>
            </w:r>
          </w:p>
        </w:tc>
        <w:tc>
          <w:tcPr>
            <w:tcW w:w="2095" w:type="dxa"/>
            <w:shd w:val="clear" w:color="auto" w:fill="D9D9D9" w:themeFill="background1" w:themeFillShade="D9"/>
          </w:tcPr>
          <w:p w14:paraId="0BB4AEFA" w14:textId="77777777" w:rsidR="00D47ED2" w:rsidRPr="003C7464" w:rsidRDefault="4383F19F" w:rsidP="4383F19F">
            <w:pPr>
              <w:rPr>
                <w:sz w:val="20"/>
                <w:szCs w:val="20"/>
              </w:rPr>
            </w:pPr>
            <w:r w:rsidRPr="4383F19F">
              <w:rPr>
                <w:sz w:val="20"/>
                <w:szCs w:val="20"/>
              </w:rPr>
              <w:t>Year of registration</w:t>
            </w:r>
          </w:p>
        </w:tc>
        <w:tc>
          <w:tcPr>
            <w:tcW w:w="2417" w:type="dxa"/>
            <w:shd w:val="clear" w:color="auto" w:fill="D9D9D9" w:themeFill="background1" w:themeFillShade="D9"/>
          </w:tcPr>
          <w:p w14:paraId="2DA96804" w14:textId="77777777" w:rsidR="00D47ED2" w:rsidRPr="003C7464" w:rsidRDefault="4383F19F" w:rsidP="4383F19F">
            <w:pPr>
              <w:rPr>
                <w:sz w:val="20"/>
                <w:szCs w:val="20"/>
              </w:rPr>
            </w:pPr>
            <w:r w:rsidRPr="4383F19F">
              <w:rPr>
                <w:sz w:val="20"/>
                <w:szCs w:val="20"/>
              </w:rPr>
              <w:t>Membership Number</w:t>
            </w:r>
          </w:p>
        </w:tc>
      </w:tr>
      <w:tr w:rsidR="00D47ED2" w:rsidRPr="003C7464" w14:paraId="4AB6E978" w14:textId="77777777" w:rsidTr="4383F19F">
        <w:tc>
          <w:tcPr>
            <w:tcW w:w="851" w:type="dxa"/>
            <w:shd w:val="clear" w:color="auto" w:fill="D9D9D9" w:themeFill="background1" w:themeFillShade="D9"/>
          </w:tcPr>
          <w:p w14:paraId="6EF1DF48" w14:textId="77777777" w:rsidR="00D47ED2" w:rsidRPr="003C7464" w:rsidRDefault="4383F19F" w:rsidP="4383F19F">
            <w:pPr>
              <w:rPr>
                <w:sz w:val="20"/>
                <w:szCs w:val="20"/>
              </w:rPr>
            </w:pPr>
            <w:r w:rsidRPr="4383F19F">
              <w:rPr>
                <w:sz w:val="20"/>
                <w:szCs w:val="20"/>
              </w:rPr>
              <w:t>1</w:t>
            </w:r>
          </w:p>
        </w:tc>
        <w:tc>
          <w:tcPr>
            <w:tcW w:w="4821" w:type="dxa"/>
          </w:tcPr>
          <w:p w14:paraId="500FC1F8" w14:textId="77777777" w:rsidR="00D47ED2" w:rsidRPr="003C7464" w:rsidRDefault="00D47ED2" w:rsidP="00E249FC">
            <w:pPr>
              <w:rPr>
                <w:b/>
                <w:sz w:val="20"/>
              </w:rPr>
            </w:pPr>
          </w:p>
        </w:tc>
        <w:tc>
          <w:tcPr>
            <w:tcW w:w="2095" w:type="dxa"/>
          </w:tcPr>
          <w:p w14:paraId="079127D4" w14:textId="77777777" w:rsidR="00D47ED2" w:rsidRPr="003C7464" w:rsidRDefault="00D47ED2" w:rsidP="00E249FC">
            <w:pPr>
              <w:rPr>
                <w:b/>
                <w:sz w:val="20"/>
              </w:rPr>
            </w:pPr>
          </w:p>
        </w:tc>
        <w:tc>
          <w:tcPr>
            <w:tcW w:w="2417" w:type="dxa"/>
          </w:tcPr>
          <w:p w14:paraId="66B1B699" w14:textId="77777777" w:rsidR="00D47ED2" w:rsidRPr="003C7464" w:rsidRDefault="00D47ED2" w:rsidP="00E249FC">
            <w:pPr>
              <w:rPr>
                <w:b/>
                <w:sz w:val="20"/>
              </w:rPr>
            </w:pPr>
          </w:p>
        </w:tc>
      </w:tr>
      <w:tr w:rsidR="00D47ED2" w:rsidRPr="003C7464" w14:paraId="7A23C6EF" w14:textId="77777777" w:rsidTr="4383F19F">
        <w:tc>
          <w:tcPr>
            <w:tcW w:w="851" w:type="dxa"/>
            <w:shd w:val="clear" w:color="auto" w:fill="D9D9D9" w:themeFill="background1" w:themeFillShade="D9"/>
          </w:tcPr>
          <w:p w14:paraId="66276AEC" w14:textId="77777777" w:rsidR="00D47ED2" w:rsidRPr="003C7464" w:rsidRDefault="4383F19F" w:rsidP="4383F19F">
            <w:pPr>
              <w:rPr>
                <w:sz w:val="20"/>
                <w:szCs w:val="20"/>
              </w:rPr>
            </w:pPr>
            <w:r w:rsidRPr="4383F19F">
              <w:rPr>
                <w:sz w:val="20"/>
                <w:szCs w:val="20"/>
              </w:rPr>
              <w:t>2</w:t>
            </w:r>
          </w:p>
        </w:tc>
        <w:tc>
          <w:tcPr>
            <w:tcW w:w="4821" w:type="dxa"/>
          </w:tcPr>
          <w:p w14:paraId="113DC0C5" w14:textId="77777777" w:rsidR="00D47ED2" w:rsidRPr="003C7464" w:rsidRDefault="00D47ED2" w:rsidP="00E249FC">
            <w:pPr>
              <w:rPr>
                <w:b/>
                <w:sz w:val="20"/>
              </w:rPr>
            </w:pPr>
          </w:p>
        </w:tc>
        <w:tc>
          <w:tcPr>
            <w:tcW w:w="2095" w:type="dxa"/>
          </w:tcPr>
          <w:p w14:paraId="091901AA" w14:textId="77777777" w:rsidR="00D47ED2" w:rsidRPr="003C7464" w:rsidRDefault="00D47ED2" w:rsidP="00E249FC">
            <w:pPr>
              <w:rPr>
                <w:b/>
                <w:sz w:val="20"/>
              </w:rPr>
            </w:pPr>
          </w:p>
        </w:tc>
        <w:tc>
          <w:tcPr>
            <w:tcW w:w="2417" w:type="dxa"/>
          </w:tcPr>
          <w:p w14:paraId="1F617DCC" w14:textId="77777777" w:rsidR="00D47ED2" w:rsidRPr="003C7464" w:rsidRDefault="00D47ED2" w:rsidP="00E249FC">
            <w:pPr>
              <w:rPr>
                <w:b/>
                <w:sz w:val="20"/>
              </w:rPr>
            </w:pPr>
          </w:p>
        </w:tc>
      </w:tr>
      <w:tr w:rsidR="00D47ED2" w:rsidRPr="003C7464" w14:paraId="51ADFEAB" w14:textId="77777777" w:rsidTr="4383F19F">
        <w:tc>
          <w:tcPr>
            <w:tcW w:w="851" w:type="dxa"/>
            <w:shd w:val="clear" w:color="auto" w:fill="D9D9D9" w:themeFill="background1" w:themeFillShade="D9"/>
          </w:tcPr>
          <w:p w14:paraId="4993B822" w14:textId="77777777" w:rsidR="00D47ED2" w:rsidRPr="003C7464" w:rsidRDefault="4383F19F" w:rsidP="4383F19F">
            <w:pPr>
              <w:rPr>
                <w:sz w:val="20"/>
                <w:szCs w:val="20"/>
              </w:rPr>
            </w:pPr>
            <w:r w:rsidRPr="4383F19F">
              <w:rPr>
                <w:sz w:val="20"/>
                <w:szCs w:val="20"/>
              </w:rPr>
              <w:t>3</w:t>
            </w:r>
          </w:p>
        </w:tc>
        <w:tc>
          <w:tcPr>
            <w:tcW w:w="4821" w:type="dxa"/>
          </w:tcPr>
          <w:p w14:paraId="430BCD30" w14:textId="77777777" w:rsidR="00D47ED2" w:rsidRPr="003C7464" w:rsidRDefault="00D47ED2" w:rsidP="00E249FC">
            <w:pPr>
              <w:rPr>
                <w:b/>
                <w:sz w:val="20"/>
              </w:rPr>
            </w:pPr>
          </w:p>
        </w:tc>
        <w:tc>
          <w:tcPr>
            <w:tcW w:w="2095" w:type="dxa"/>
          </w:tcPr>
          <w:p w14:paraId="36CB864D" w14:textId="77777777" w:rsidR="00D47ED2" w:rsidRPr="003C7464" w:rsidRDefault="00D47ED2" w:rsidP="00E249FC">
            <w:pPr>
              <w:rPr>
                <w:b/>
                <w:sz w:val="20"/>
              </w:rPr>
            </w:pPr>
          </w:p>
        </w:tc>
        <w:tc>
          <w:tcPr>
            <w:tcW w:w="2417" w:type="dxa"/>
          </w:tcPr>
          <w:p w14:paraId="38EC05F9" w14:textId="77777777" w:rsidR="00D47ED2" w:rsidRPr="003C7464" w:rsidRDefault="00D47ED2" w:rsidP="00E249FC">
            <w:pPr>
              <w:rPr>
                <w:b/>
                <w:sz w:val="20"/>
              </w:rPr>
            </w:pPr>
          </w:p>
        </w:tc>
      </w:tr>
      <w:tr w:rsidR="00174EDE" w:rsidRPr="003C7464" w14:paraId="139B2D28" w14:textId="77777777" w:rsidTr="4383F19F">
        <w:tc>
          <w:tcPr>
            <w:tcW w:w="851" w:type="dxa"/>
            <w:shd w:val="clear" w:color="auto" w:fill="D9D9D9" w:themeFill="background1" w:themeFillShade="D9"/>
          </w:tcPr>
          <w:p w14:paraId="1B0FBE77" w14:textId="77777777" w:rsidR="00174EDE" w:rsidRPr="003C7464" w:rsidRDefault="4383F19F" w:rsidP="4383F19F">
            <w:pPr>
              <w:rPr>
                <w:sz w:val="20"/>
                <w:szCs w:val="20"/>
              </w:rPr>
            </w:pPr>
            <w:r w:rsidRPr="4383F19F">
              <w:rPr>
                <w:sz w:val="20"/>
                <w:szCs w:val="20"/>
              </w:rPr>
              <w:t>4</w:t>
            </w:r>
          </w:p>
        </w:tc>
        <w:tc>
          <w:tcPr>
            <w:tcW w:w="4821" w:type="dxa"/>
          </w:tcPr>
          <w:p w14:paraId="460A94A0" w14:textId="77777777" w:rsidR="00174EDE" w:rsidRPr="003C7464" w:rsidRDefault="00174EDE" w:rsidP="00E249FC">
            <w:pPr>
              <w:rPr>
                <w:b/>
                <w:sz w:val="20"/>
              </w:rPr>
            </w:pPr>
          </w:p>
        </w:tc>
        <w:tc>
          <w:tcPr>
            <w:tcW w:w="2095" w:type="dxa"/>
          </w:tcPr>
          <w:p w14:paraId="1EF49D36" w14:textId="77777777" w:rsidR="00174EDE" w:rsidRPr="003C7464" w:rsidRDefault="00174EDE" w:rsidP="00E249FC">
            <w:pPr>
              <w:rPr>
                <w:b/>
                <w:sz w:val="20"/>
              </w:rPr>
            </w:pPr>
          </w:p>
        </w:tc>
        <w:tc>
          <w:tcPr>
            <w:tcW w:w="2417" w:type="dxa"/>
          </w:tcPr>
          <w:p w14:paraId="293FE75A" w14:textId="77777777" w:rsidR="00174EDE" w:rsidRPr="003C7464" w:rsidRDefault="00174EDE" w:rsidP="00E249FC">
            <w:pPr>
              <w:rPr>
                <w:b/>
                <w:sz w:val="20"/>
              </w:rPr>
            </w:pPr>
          </w:p>
        </w:tc>
      </w:tr>
    </w:tbl>
    <w:p w14:paraId="0568B861" w14:textId="77777777" w:rsidR="00BF4E8A" w:rsidRDefault="4383F19F" w:rsidP="005213A0">
      <w:pPr>
        <w:pStyle w:val="Heading2"/>
      </w:pPr>
      <w:r>
        <w:t>Profile</w:t>
      </w:r>
    </w:p>
    <w:p w14:paraId="3FE048A0" w14:textId="154C9055" w:rsidR="000238D1" w:rsidRPr="003C7464" w:rsidRDefault="4383F19F" w:rsidP="00131A6A">
      <w:r>
        <w:t>Vendors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3C7464" w14:paraId="285DCD90" w14:textId="77777777" w:rsidTr="002333A7">
        <w:tc>
          <w:tcPr>
            <w:tcW w:w="561" w:type="dxa"/>
            <w:shd w:val="clear" w:color="auto" w:fill="D9D9D9" w:themeFill="background1" w:themeFillShade="D9"/>
          </w:tcPr>
          <w:p w14:paraId="1A4EEF74" w14:textId="77777777" w:rsidR="00D47ED2" w:rsidRPr="003C7464" w:rsidRDefault="4383F19F" w:rsidP="4383F19F">
            <w:pPr>
              <w:rPr>
                <w:b/>
                <w:bCs/>
                <w:sz w:val="20"/>
                <w:szCs w:val="20"/>
              </w:rPr>
            </w:pPr>
            <w:r w:rsidRPr="4383F19F">
              <w:rPr>
                <w:b/>
                <w:bCs/>
                <w:sz w:val="20"/>
                <w:szCs w:val="20"/>
              </w:rPr>
              <w:t>No</w:t>
            </w:r>
          </w:p>
        </w:tc>
        <w:tc>
          <w:tcPr>
            <w:tcW w:w="4112" w:type="dxa"/>
            <w:shd w:val="clear" w:color="auto" w:fill="D9D9D9" w:themeFill="background1" w:themeFillShade="D9"/>
          </w:tcPr>
          <w:p w14:paraId="6144F9FF" w14:textId="77777777" w:rsidR="00D47ED2" w:rsidRPr="003C7464" w:rsidRDefault="4383F19F" w:rsidP="4383F19F">
            <w:pPr>
              <w:rPr>
                <w:b/>
                <w:bCs/>
                <w:sz w:val="20"/>
                <w:szCs w:val="20"/>
              </w:rPr>
            </w:pPr>
            <w:r w:rsidRPr="4383F19F">
              <w:rPr>
                <w:b/>
                <w:bCs/>
                <w:sz w:val="20"/>
                <w:szCs w:val="20"/>
              </w:rPr>
              <w:t>Description</w:t>
            </w:r>
          </w:p>
        </w:tc>
        <w:tc>
          <w:tcPr>
            <w:tcW w:w="5511" w:type="dxa"/>
            <w:gridSpan w:val="2"/>
            <w:shd w:val="clear" w:color="auto" w:fill="D9D9D9" w:themeFill="background1" w:themeFillShade="D9"/>
          </w:tcPr>
          <w:p w14:paraId="2E37A911" w14:textId="77777777" w:rsidR="00D47ED2" w:rsidRPr="003C7464" w:rsidRDefault="4383F19F" w:rsidP="4383F19F">
            <w:pPr>
              <w:rPr>
                <w:b/>
                <w:bCs/>
                <w:sz w:val="20"/>
                <w:szCs w:val="20"/>
              </w:rPr>
            </w:pPr>
            <w:r w:rsidRPr="4383F19F">
              <w:rPr>
                <w:b/>
                <w:bCs/>
                <w:sz w:val="20"/>
                <w:szCs w:val="20"/>
              </w:rPr>
              <w:t>Response</w:t>
            </w:r>
          </w:p>
        </w:tc>
      </w:tr>
      <w:tr w:rsidR="00D47ED2" w:rsidRPr="003C7464" w14:paraId="757243A8" w14:textId="77777777" w:rsidTr="002333A7">
        <w:tc>
          <w:tcPr>
            <w:tcW w:w="561" w:type="dxa"/>
            <w:shd w:val="clear" w:color="auto" w:fill="D9D9D9" w:themeFill="background1" w:themeFillShade="D9"/>
          </w:tcPr>
          <w:p w14:paraId="31A3E5BB" w14:textId="77777777" w:rsidR="00D47ED2" w:rsidRPr="003C7464" w:rsidRDefault="4383F19F" w:rsidP="4383F19F">
            <w:pPr>
              <w:rPr>
                <w:sz w:val="20"/>
                <w:szCs w:val="20"/>
              </w:rPr>
            </w:pPr>
            <w:r w:rsidRPr="4383F19F">
              <w:rPr>
                <w:sz w:val="20"/>
                <w:szCs w:val="20"/>
              </w:rPr>
              <w:t>1</w:t>
            </w:r>
          </w:p>
        </w:tc>
        <w:tc>
          <w:tcPr>
            <w:tcW w:w="4112" w:type="dxa"/>
            <w:shd w:val="clear" w:color="auto" w:fill="F2F2F2" w:themeFill="background1" w:themeFillShade="F2"/>
          </w:tcPr>
          <w:p w14:paraId="77B0F74B" w14:textId="77777777" w:rsidR="00D47ED2" w:rsidRPr="003C7464" w:rsidRDefault="4383F19F" w:rsidP="4383F19F">
            <w:pPr>
              <w:rPr>
                <w:sz w:val="20"/>
                <w:szCs w:val="20"/>
              </w:rPr>
            </w:pPr>
            <w:r w:rsidRPr="4383F19F">
              <w:rPr>
                <w:sz w:val="20"/>
                <w:szCs w:val="20"/>
              </w:rPr>
              <w:t>An outline of the scope of business activities, and in particular details of relevant experience regarding contracts of this nature</w:t>
            </w:r>
          </w:p>
        </w:tc>
        <w:tc>
          <w:tcPr>
            <w:tcW w:w="5511" w:type="dxa"/>
            <w:gridSpan w:val="2"/>
          </w:tcPr>
          <w:p w14:paraId="5B0BF992" w14:textId="77777777" w:rsidR="00D47ED2" w:rsidRPr="003C7464" w:rsidRDefault="00D47ED2" w:rsidP="00E249FC">
            <w:pPr>
              <w:rPr>
                <w:sz w:val="20"/>
                <w:szCs w:val="20"/>
              </w:rPr>
            </w:pPr>
          </w:p>
        </w:tc>
      </w:tr>
      <w:tr w:rsidR="008E0737" w:rsidRPr="003C7464" w14:paraId="2ADBD996" w14:textId="77777777" w:rsidTr="002333A7">
        <w:tc>
          <w:tcPr>
            <w:tcW w:w="561" w:type="dxa"/>
            <w:shd w:val="clear" w:color="auto" w:fill="D9D9D9" w:themeFill="background1" w:themeFillShade="D9"/>
          </w:tcPr>
          <w:p w14:paraId="3B9A7A45" w14:textId="77777777" w:rsidR="008E0737" w:rsidRPr="003C7464" w:rsidRDefault="4383F19F" w:rsidP="4383F19F">
            <w:pPr>
              <w:rPr>
                <w:sz w:val="20"/>
                <w:szCs w:val="20"/>
              </w:rPr>
            </w:pPr>
            <w:r w:rsidRPr="4383F19F">
              <w:rPr>
                <w:sz w:val="20"/>
                <w:szCs w:val="20"/>
              </w:rPr>
              <w:t>2</w:t>
            </w:r>
          </w:p>
        </w:tc>
        <w:tc>
          <w:tcPr>
            <w:tcW w:w="4112" w:type="dxa"/>
            <w:shd w:val="clear" w:color="auto" w:fill="F2F2F2" w:themeFill="background1" w:themeFillShade="F2"/>
          </w:tcPr>
          <w:p w14:paraId="305174D2" w14:textId="52DF6B7F" w:rsidR="008E0737" w:rsidRPr="003C7464" w:rsidRDefault="4383F19F" w:rsidP="4383F19F">
            <w:pPr>
              <w:rPr>
                <w:sz w:val="20"/>
                <w:szCs w:val="20"/>
              </w:rPr>
            </w:pPr>
            <w:r w:rsidRPr="4383F19F">
              <w:rPr>
                <w:sz w:val="20"/>
                <w:szCs w:val="20"/>
              </w:rPr>
              <w:t>Provide details of two contracts of a similar nature carried out</w:t>
            </w:r>
            <w:r w:rsidR="00683456">
              <w:rPr>
                <w:sz w:val="20"/>
                <w:szCs w:val="20"/>
              </w:rPr>
              <w:t xml:space="preserve"> directly by your company</w:t>
            </w:r>
            <w:r w:rsidRPr="4383F19F">
              <w:rPr>
                <w:sz w:val="20"/>
                <w:szCs w:val="20"/>
              </w:rPr>
              <w:t xml:space="preserve"> in the last two years (please state customer name, delivery location, value</w:t>
            </w:r>
            <w:r w:rsidR="00DB6F7A">
              <w:rPr>
                <w:sz w:val="20"/>
                <w:szCs w:val="20"/>
              </w:rPr>
              <w:t xml:space="preserve"> and duration</w:t>
            </w:r>
            <w:r w:rsidRPr="4383F19F">
              <w:rPr>
                <w:sz w:val="20"/>
                <w:szCs w:val="20"/>
              </w:rPr>
              <w:t xml:space="preserve"> of contract, and dates)</w:t>
            </w:r>
          </w:p>
        </w:tc>
        <w:tc>
          <w:tcPr>
            <w:tcW w:w="5511" w:type="dxa"/>
            <w:gridSpan w:val="2"/>
          </w:tcPr>
          <w:p w14:paraId="3FFB6844" w14:textId="77777777" w:rsidR="008E0737" w:rsidRPr="003C7464" w:rsidRDefault="008E0737" w:rsidP="00E249FC">
            <w:pPr>
              <w:rPr>
                <w:sz w:val="20"/>
                <w:szCs w:val="20"/>
              </w:rPr>
            </w:pPr>
          </w:p>
        </w:tc>
      </w:tr>
      <w:tr w:rsidR="00D47ED2" w:rsidRPr="003C7464" w14:paraId="1D7033DE" w14:textId="77777777" w:rsidTr="002333A7">
        <w:tc>
          <w:tcPr>
            <w:tcW w:w="561" w:type="dxa"/>
            <w:shd w:val="clear" w:color="auto" w:fill="D9D9D9" w:themeFill="background1" w:themeFillShade="D9"/>
          </w:tcPr>
          <w:p w14:paraId="4F372403" w14:textId="77777777" w:rsidR="00D47ED2" w:rsidRPr="003C7464" w:rsidRDefault="4383F19F" w:rsidP="4383F19F">
            <w:pPr>
              <w:rPr>
                <w:sz w:val="20"/>
                <w:szCs w:val="20"/>
              </w:rPr>
            </w:pPr>
            <w:r w:rsidRPr="4383F19F">
              <w:rPr>
                <w:sz w:val="20"/>
                <w:szCs w:val="20"/>
              </w:rPr>
              <w:t>3</w:t>
            </w:r>
          </w:p>
        </w:tc>
        <w:tc>
          <w:tcPr>
            <w:tcW w:w="4112" w:type="dxa"/>
            <w:shd w:val="clear" w:color="auto" w:fill="F2F2F2" w:themeFill="background1" w:themeFillShade="F2"/>
          </w:tcPr>
          <w:p w14:paraId="116D5CBC" w14:textId="6F24AEE1" w:rsidR="00D47ED2" w:rsidRPr="003C7464" w:rsidRDefault="4383F19F" w:rsidP="4383F19F">
            <w:pPr>
              <w:rPr>
                <w:sz w:val="20"/>
                <w:szCs w:val="20"/>
              </w:rPr>
            </w:pPr>
            <w:r w:rsidRPr="4383F19F">
              <w:rPr>
                <w:sz w:val="20"/>
                <w:szCs w:val="20"/>
              </w:rPr>
              <w:t>The number of years the Vendor has been in business in its present form</w:t>
            </w:r>
          </w:p>
        </w:tc>
        <w:tc>
          <w:tcPr>
            <w:tcW w:w="5511" w:type="dxa"/>
            <w:gridSpan w:val="2"/>
          </w:tcPr>
          <w:p w14:paraId="2B8B6360" w14:textId="77777777" w:rsidR="00D47ED2" w:rsidRPr="003C7464" w:rsidRDefault="00D47ED2" w:rsidP="00E249FC">
            <w:pPr>
              <w:rPr>
                <w:sz w:val="20"/>
                <w:szCs w:val="20"/>
              </w:rPr>
            </w:pPr>
          </w:p>
        </w:tc>
      </w:tr>
      <w:tr w:rsidR="006A553A" w:rsidRPr="003C7464" w14:paraId="4C32D6A8" w14:textId="77777777" w:rsidTr="002333A7">
        <w:tc>
          <w:tcPr>
            <w:tcW w:w="561" w:type="dxa"/>
            <w:vMerge w:val="restart"/>
            <w:shd w:val="clear" w:color="auto" w:fill="D9D9D9" w:themeFill="background1" w:themeFillShade="D9"/>
          </w:tcPr>
          <w:p w14:paraId="748284E4" w14:textId="77777777" w:rsidR="006A553A" w:rsidRPr="003C7464" w:rsidRDefault="4383F19F" w:rsidP="4383F19F">
            <w:pPr>
              <w:rPr>
                <w:sz w:val="20"/>
                <w:szCs w:val="20"/>
              </w:rPr>
            </w:pPr>
            <w:r w:rsidRPr="4383F19F">
              <w:rPr>
                <w:sz w:val="20"/>
                <w:szCs w:val="20"/>
              </w:rPr>
              <w:t>4</w:t>
            </w:r>
          </w:p>
        </w:tc>
        <w:tc>
          <w:tcPr>
            <w:tcW w:w="9623" w:type="dxa"/>
            <w:gridSpan w:val="3"/>
            <w:shd w:val="clear" w:color="auto" w:fill="F2F2F2" w:themeFill="background1" w:themeFillShade="F2"/>
          </w:tcPr>
          <w:p w14:paraId="4E311657" w14:textId="77777777" w:rsidR="006A553A" w:rsidRPr="003C7464" w:rsidRDefault="4383F19F" w:rsidP="4383F19F">
            <w:pPr>
              <w:rPr>
                <w:sz w:val="20"/>
                <w:szCs w:val="20"/>
              </w:rPr>
            </w:pPr>
            <w:r w:rsidRPr="4383F19F">
              <w:rPr>
                <w:sz w:val="20"/>
                <w:szCs w:val="20"/>
              </w:rPr>
              <w:t>A statement of overall turnover and turnover in respect to the goods and services offered under the proposed agreement for the last three years as per the following table:</w:t>
            </w:r>
          </w:p>
        </w:tc>
      </w:tr>
      <w:tr w:rsidR="006A553A" w:rsidRPr="003C7464" w14:paraId="39FCC104" w14:textId="77777777" w:rsidTr="4383F19F">
        <w:trPr>
          <w:trHeight w:val="58"/>
        </w:trPr>
        <w:tc>
          <w:tcPr>
            <w:tcW w:w="561" w:type="dxa"/>
            <w:vMerge/>
            <w:shd w:val="clear" w:color="auto" w:fill="D9D9D9" w:themeFill="background1" w:themeFillShade="D9"/>
          </w:tcPr>
          <w:p w14:paraId="5561B6B5" w14:textId="77777777" w:rsidR="006A553A" w:rsidRPr="003C7464" w:rsidRDefault="006A553A" w:rsidP="00E249FC">
            <w:pPr>
              <w:rPr>
                <w:sz w:val="20"/>
                <w:szCs w:val="20"/>
              </w:rPr>
            </w:pPr>
          </w:p>
        </w:tc>
        <w:tc>
          <w:tcPr>
            <w:tcW w:w="4112" w:type="dxa"/>
            <w:shd w:val="clear" w:color="auto" w:fill="F2F2F2" w:themeFill="background1" w:themeFillShade="F2"/>
          </w:tcPr>
          <w:p w14:paraId="20AB2921" w14:textId="77777777" w:rsidR="006A553A" w:rsidRPr="003C7464" w:rsidRDefault="4383F19F" w:rsidP="4383F19F">
            <w:pPr>
              <w:jc w:val="center"/>
              <w:rPr>
                <w:b/>
                <w:bCs/>
                <w:sz w:val="20"/>
                <w:szCs w:val="20"/>
              </w:rPr>
            </w:pPr>
            <w:r w:rsidRPr="4383F19F">
              <w:rPr>
                <w:b/>
                <w:bCs/>
                <w:sz w:val="20"/>
                <w:szCs w:val="20"/>
              </w:rPr>
              <w:t>Year</w:t>
            </w:r>
          </w:p>
        </w:tc>
        <w:tc>
          <w:tcPr>
            <w:tcW w:w="2835" w:type="dxa"/>
            <w:shd w:val="clear" w:color="auto" w:fill="D9D9D9" w:themeFill="background1" w:themeFillShade="D9"/>
          </w:tcPr>
          <w:p w14:paraId="615595A0" w14:textId="77777777" w:rsidR="006A553A" w:rsidRPr="003C7464" w:rsidRDefault="4383F19F" w:rsidP="4383F19F">
            <w:pPr>
              <w:jc w:val="center"/>
              <w:rPr>
                <w:sz w:val="20"/>
                <w:szCs w:val="20"/>
              </w:rPr>
            </w:pPr>
            <w:r w:rsidRPr="4383F19F">
              <w:rPr>
                <w:b/>
                <w:bCs/>
                <w:sz w:val="20"/>
                <w:szCs w:val="20"/>
              </w:rPr>
              <w:t>Overall Turnover EUR</w:t>
            </w:r>
          </w:p>
        </w:tc>
        <w:tc>
          <w:tcPr>
            <w:tcW w:w="2676" w:type="dxa"/>
            <w:shd w:val="clear" w:color="auto" w:fill="D9D9D9" w:themeFill="background1" w:themeFillShade="D9"/>
          </w:tcPr>
          <w:p w14:paraId="2B5A15A2" w14:textId="77777777" w:rsidR="006A553A" w:rsidRPr="003C7464" w:rsidRDefault="4383F19F" w:rsidP="4383F19F">
            <w:pPr>
              <w:rPr>
                <w:sz w:val="20"/>
                <w:szCs w:val="20"/>
              </w:rPr>
            </w:pPr>
            <w:r w:rsidRPr="4383F19F">
              <w:rPr>
                <w:b/>
                <w:bCs/>
                <w:sz w:val="20"/>
                <w:szCs w:val="20"/>
              </w:rPr>
              <w:t>Offered Goods Turnover EUR</w:t>
            </w:r>
          </w:p>
        </w:tc>
      </w:tr>
      <w:tr w:rsidR="006A553A" w:rsidRPr="003C7464" w14:paraId="364EE7B6" w14:textId="77777777" w:rsidTr="4383F19F">
        <w:trPr>
          <w:trHeight w:val="58"/>
        </w:trPr>
        <w:tc>
          <w:tcPr>
            <w:tcW w:w="561" w:type="dxa"/>
            <w:vMerge/>
            <w:shd w:val="clear" w:color="auto" w:fill="D9D9D9" w:themeFill="background1" w:themeFillShade="D9"/>
          </w:tcPr>
          <w:p w14:paraId="30859623" w14:textId="77777777" w:rsidR="006A553A" w:rsidRPr="003C7464" w:rsidRDefault="006A553A" w:rsidP="00E249FC">
            <w:pPr>
              <w:rPr>
                <w:sz w:val="20"/>
                <w:szCs w:val="20"/>
              </w:rPr>
            </w:pPr>
          </w:p>
        </w:tc>
        <w:tc>
          <w:tcPr>
            <w:tcW w:w="4112" w:type="dxa"/>
            <w:shd w:val="clear" w:color="auto" w:fill="F2F2F2" w:themeFill="background1" w:themeFillShade="F2"/>
          </w:tcPr>
          <w:p w14:paraId="0FDD94D5" w14:textId="60E8DAD1" w:rsidR="006A553A" w:rsidRPr="003C7464" w:rsidRDefault="4383F19F" w:rsidP="4383F19F">
            <w:pPr>
              <w:jc w:val="center"/>
              <w:rPr>
                <w:b/>
                <w:bCs/>
                <w:sz w:val="20"/>
                <w:szCs w:val="20"/>
              </w:rPr>
            </w:pPr>
            <w:r w:rsidRPr="4383F19F">
              <w:rPr>
                <w:b/>
                <w:bCs/>
                <w:sz w:val="20"/>
                <w:szCs w:val="20"/>
              </w:rPr>
              <w:t>201</w:t>
            </w:r>
            <w:r w:rsidR="00DB6F7A">
              <w:rPr>
                <w:b/>
                <w:bCs/>
                <w:sz w:val="20"/>
                <w:szCs w:val="20"/>
              </w:rPr>
              <w:t>7</w:t>
            </w:r>
          </w:p>
        </w:tc>
        <w:tc>
          <w:tcPr>
            <w:tcW w:w="2835" w:type="dxa"/>
          </w:tcPr>
          <w:p w14:paraId="42A37A3C" w14:textId="77777777" w:rsidR="006A553A" w:rsidRPr="003C7464" w:rsidRDefault="006A553A" w:rsidP="00E249FC">
            <w:pPr>
              <w:rPr>
                <w:sz w:val="20"/>
                <w:szCs w:val="20"/>
              </w:rPr>
            </w:pPr>
          </w:p>
        </w:tc>
        <w:tc>
          <w:tcPr>
            <w:tcW w:w="2676" w:type="dxa"/>
          </w:tcPr>
          <w:p w14:paraId="149514E2" w14:textId="77777777" w:rsidR="006A553A" w:rsidRPr="003C7464" w:rsidRDefault="006A553A" w:rsidP="00E249FC">
            <w:pPr>
              <w:rPr>
                <w:sz w:val="20"/>
                <w:szCs w:val="20"/>
              </w:rPr>
            </w:pPr>
          </w:p>
        </w:tc>
      </w:tr>
      <w:tr w:rsidR="006A553A" w:rsidRPr="003C7464" w14:paraId="38739E61" w14:textId="77777777" w:rsidTr="4383F19F">
        <w:tc>
          <w:tcPr>
            <w:tcW w:w="561" w:type="dxa"/>
            <w:vMerge/>
            <w:shd w:val="clear" w:color="auto" w:fill="D9D9D9" w:themeFill="background1" w:themeFillShade="D9"/>
          </w:tcPr>
          <w:p w14:paraId="0C1C0125" w14:textId="77777777" w:rsidR="006A553A" w:rsidRPr="003C7464" w:rsidRDefault="006A553A" w:rsidP="00E249FC">
            <w:pPr>
              <w:rPr>
                <w:sz w:val="20"/>
                <w:szCs w:val="20"/>
              </w:rPr>
            </w:pPr>
          </w:p>
        </w:tc>
        <w:tc>
          <w:tcPr>
            <w:tcW w:w="4112" w:type="dxa"/>
            <w:shd w:val="clear" w:color="auto" w:fill="F2F2F2" w:themeFill="background1" w:themeFillShade="F2"/>
          </w:tcPr>
          <w:p w14:paraId="29649B9E" w14:textId="456C9D51" w:rsidR="006A553A" w:rsidRPr="003C7464" w:rsidRDefault="4383F19F" w:rsidP="4383F19F">
            <w:pPr>
              <w:jc w:val="center"/>
              <w:rPr>
                <w:b/>
                <w:bCs/>
                <w:sz w:val="20"/>
                <w:szCs w:val="20"/>
              </w:rPr>
            </w:pPr>
            <w:r w:rsidRPr="4383F19F">
              <w:rPr>
                <w:b/>
                <w:bCs/>
                <w:sz w:val="20"/>
                <w:szCs w:val="20"/>
              </w:rPr>
              <w:t>201</w:t>
            </w:r>
            <w:r w:rsidR="00DB6F7A">
              <w:rPr>
                <w:b/>
                <w:bCs/>
                <w:sz w:val="20"/>
                <w:szCs w:val="20"/>
              </w:rPr>
              <w:t>6</w:t>
            </w:r>
          </w:p>
        </w:tc>
        <w:tc>
          <w:tcPr>
            <w:tcW w:w="2835" w:type="dxa"/>
          </w:tcPr>
          <w:p w14:paraId="13B2D890" w14:textId="77777777" w:rsidR="006A553A" w:rsidRPr="003C7464" w:rsidRDefault="006A553A" w:rsidP="00E249FC">
            <w:pPr>
              <w:rPr>
                <w:sz w:val="20"/>
                <w:szCs w:val="20"/>
              </w:rPr>
            </w:pPr>
          </w:p>
        </w:tc>
        <w:tc>
          <w:tcPr>
            <w:tcW w:w="2676" w:type="dxa"/>
          </w:tcPr>
          <w:p w14:paraId="4F2ACFD3" w14:textId="77777777" w:rsidR="006A553A" w:rsidRPr="003C7464" w:rsidRDefault="006A553A" w:rsidP="00E249FC">
            <w:pPr>
              <w:rPr>
                <w:sz w:val="20"/>
                <w:szCs w:val="20"/>
              </w:rPr>
            </w:pPr>
          </w:p>
        </w:tc>
      </w:tr>
      <w:tr w:rsidR="006A553A" w:rsidRPr="003C7464" w14:paraId="221E8407" w14:textId="77777777" w:rsidTr="4383F19F">
        <w:tc>
          <w:tcPr>
            <w:tcW w:w="561" w:type="dxa"/>
            <w:vMerge/>
            <w:shd w:val="clear" w:color="auto" w:fill="D9D9D9" w:themeFill="background1" w:themeFillShade="D9"/>
          </w:tcPr>
          <w:p w14:paraId="468FC914" w14:textId="77777777" w:rsidR="006A553A" w:rsidRPr="003C7464" w:rsidRDefault="006A553A" w:rsidP="00E249FC">
            <w:pPr>
              <w:rPr>
                <w:sz w:val="20"/>
                <w:szCs w:val="20"/>
              </w:rPr>
            </w:pPr>
          </w:p>
        </w:tc>
        <w:tc>
          <w:tcPr>
            <w:tcW w:w="4112" w:type="dxa"/>
            <w:shd w:val="clear" w:color="auto" w:fill="F2F2F2" w:themeFill="background1" w:themeFillShade="F2"/>
          </w:tcPr>
          <w:p w14:paraId="1521D5F1" w14:textId="056CAE5F" w:rsidR="006A553A" w:rsidRPr="003C7464" w:rsidRDefault="4383F19F" w:rsidP="4383F19F">
            <w:pPr>
              <w:jc w:val="center"/>
              <w:rPr>
                <w:b/>
                <w:bCs/>
                <w:sz w:val="20"/>
                <w:szCs w:val="20"/>
              </w:rPr>
            </w:pPr>
            <w:r w:rsidRPr="4383F19F">
              <w:rPr>
                <w:b/>
                <w:bCs/>
                <w:sz w:val="20"/>
                <w:szCs w:val="20"/>
              </w:rPr>
              <w:t>201</w:t>
            </w:r>
            <w:r w:rsidR="00DB6F7A">
              <w:rPr>
                <w:b/>
                <w:bCs/>
                <w:sz w:val="20"/>
                <w:szCs w:val="20"/>
              </w:rPr>
              <w:t>5</w:t>
            </w:r>
          </w:p>
        </w:tc>
        <w:tc>
          <w:tcPr>
            <w:tcW w:w="2835" w:type="dxa"/>
          </w:tcPr>
          <w:p w14:paraId="4E193194" w14:textId="77777777" w:rsidR="006A553A" w:rsidRPr="003C7464" w:rsidRDefault="006A553A" w:rsidP="00E249FC">
            <w:pPr>
              <w:rPr>
                <w:sz w:val="20"/>
                <w:szCs w:val="20"/>
              </w:rPr>
            </w:pPr>
          </w:p>
        </w:tc>
        <w:tc>
          <w:tcPr>
            <w:tcW w:w="2676" w:type="dxa"/>
          </w:tcPr>
          <w:p w14:paraId="378FC8FE" w14:textId="77777777" w:rsidR="006A553A" w:rsidRPr="003C7464" w:rsidRDefault="006A553A" w:rsidP="00E249FC">
            <w:pPr>
              <w:rPr>
                <w:sz w:val="20"/>
                <w:szCs w:val="20"/>
              </w:rPr>
            </w:pPr>
          </w:p>
        </w:tc>
      </w:tr>
      <w:tr w:rsidR="00520454" w:rsidRPr="003C7464" w14:paraId="68936370" w14:textId="77777777" w:rsidTr="002333A7">
        <w:tc>
          <w:tcPr>
            <w:tcW w:w="561" w:type="dxa"/>
            <w:shd w:val="clear" w:color="auto" w:fill="D9D9D9" w:themeFill="background1" w:themeFillShade="D9"/>
          </w:tcPr>
          <w:p w14:paraId="07BBCC86" w14:textId="77777777" w:rsidR="00520454" w:rsidRPr="003C7464" w:rsidRDefault="4383F19F" w:rsidP="4383F19F">
            <w:pPr>
              <w:rPr>
                <w:sz w:val="20"/>
                <w:szCs w:val="20"/>
              </w:rPr>
            </w:pPr>
            <w:r w:rsidRPr="4383F19F">
              <w:rPr>
                <w:sz w:val="20"/>
                <w:szCs w:val="20"/>
              </w:rPr>
              <w:t>5</w:t>
            </w:r>
          </w:p>
        </w:tc>
        <w:tc>
          <w:tcPr>
            <w:tcW w:w="4112" w:type="dxa"/>
            <w:shd w:val="clear" w:color="auto" w:fill="F2F2F2" w:themeFill="background1" w:themeFillShade="F2"/>
          </w:tcPr>
          <w:p w14:paraId="4AA1EB33" w14:textId="77777777" w:rsidR="00520454" w:rsidRPr="003C7464" w:rsidRDefault="4383F19F" w:rsidP="4383F19F">
            <w:pPr>
              <w:rPr>
                <w:sz w:val="20"/>
                <w:szCs w:val="20"/>
              </w:rPr>
            </w:pPr>
            <w:r w:rsidRPr="4383F19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w:t>
            </w:r>
            <w:r w:rsidRPr="4383F19F">
              <w:rPr>
                <w:sz w:val="20"/>
                <w:szCs w:val="20"/>
              </w:rPr>
              <w:lastRenderedPageBreak/>
              <w:t xml:space="preserve">commitment to quality, as evidenced by the existence of such quality control procedures, will be used as a Qualification Criteria </w:t>
            </w:r>
          </w:p>
          <w:p w14:paraId="40C8D80C" w14:textId="77777777" w:rsidR="00520454" w:rsidRPr="003C7464" w:rsidRDefault="00520454" w:rsidP="00520454">
            <w:pPr>
              <w:rPr>
                <w:sz w:val="20"/>
                <w:szCs w:val="20"/>
              </w:rPr>
            </w:pPr>
          </w:p>
        </w:tc>
        <w:tc>
          <w:tcPr>
            <w:tcW w:w="5511" w:type="dxa"/>
            <w:gridSpan w:val="2"/>
          </w:tcPr>
          <w:p w14:paraId="74151A00" w14:textId="77777777" w:rsidR="00520454" w:rsidRPr="003C7464" w:rsidRDefault="00520454" w:rsidP="00520454">
            <w:pPr>
              <w:rPr>
                <w:sz w:val="20"/>
                <w:szCs w:val="20"/>
              </w:rPr>
            </w:pPr>
          </w:p>
        </w:tc>
      </w:tr>
      <w:tr w:rsidR="00520454" w:rsidRPr="003C7464" w14:paraId="01001B9C" w14:textId="77777777" w:rsidTr="002333A7">
        <w:tc>
          <w:tcPr>
            <w:tcW w:w="561" w:type="dxa"/>
            <w:shd w:val="clear" w:color="auto" w:fill="D9D9D9" w:themeFill="background1" w:themeFillShade="D9"/>
          </w:tcPr>
          <w:p w14:paraId="795AC030" w14:textId="77777777" w:rsidR="00520454" w:rsidRPr="003C7464" w:rsidRDefault="4383F19F" w:rsidP="4383F19F">
            <w:pPr>
              <w:rPr>
                <w:sz w:val="20"/>
                <w:szCs w:val="20"/>
              </w:rPr>
            </w:pPr>
            <w:r w:rsidRPr="4383F19F">
              <w:rPr>
                <w:sz w:val="20"/>
                <w:szCs w:val="20"/>
              </w:rPr>
              <w:t>6</w:t>
            </w:r>
          </w:p>
        </w:tc>
        <w:tc>
          <w:tcPr>
            <w:tcW w:w="4112" w:type="dxa"/>
            <w:shd w:val="clear" w:color="auto" w:fill="F2F2F2" w:themeFill="background1" w:themeFillShade="F2"/>
          </w:tcPr>
          <w:p w14:paraId="298BDEFC" w14:textId="77777777" w:rsidR="00520454" w:rsidRPr="003C7464" w:rsidRDefault="4383F19F" w:rsidP="4383F19F">
            <w:pPr>
              <w:rPr>
                <w:sz w:val="20"/>
                <w:szCs w:val="20"/>
              </w:rPr>
            </w:pPr>
            <w:r w:rsidRPr="4383F19F">
              <w:rPr>
                <w:sz w:val="20"/>
                <w:szCs w:val="20"/>
              </w:rPr>
              <w:t>Any other relevant information</w:t>
            </w:r>
          </w:p>
        </w:tc>
        <w:tc>
          <w:tcPr>
            <w:tcW w:w="5511" w:type="dxa"/>
            <w:gridSpan w:val="2"/>
          </w:tcPr>
          <w:p w14:paraId="75F63299" w14:textId="77777777" w:rsidR="00520454" w:rsidRPr="003C7464" w:rsidRDefault="00520454" w:rsidP="00520454">
            <w:pPr>
              <w:rPr>
                <w:sz w:val="20"/>
                <w:szCs w:val="20"/>
              </w:rPr>
            </w:pPr>
          </w:p>
        </w:tc>
      </w:tr>
    </w:tbl>
    <w:p w14:paraId="7C2FE53E" w14:textId="77777777" w:rsidR="00BA68B2" w:rsidRPr="003C7464" w:rsidRDefault="00BA68B2" w:rsidP="00BA68B2">
      <w:pPr>
        <w:pStyle w:val="Heading2"/>
        <w:keepNext w:val="0"/>
        <w:numPr>
          <w:ilvl w:val="0"/>
          <w:numId w:val="0"/>
        </w:numPr>
        <w:ind w:left="576" w:hanging="576"/>
      </w:pPr>
      <w:bookmarkStart w:id="35" w:name="_Toc466022960"/>
    </w:p>
    <w:p w14:paraId="1FFCB292" w14:textId="77777777" w:rsidR="00BA68B2" w:rsidRPr="003C7464" w:rsidRDefault="00BA68B2" w:rsidP="00BA68B2">
      <w:pPr>
        <w:rPr>
          <w:rFonts w:eastAsiaTheme="majorEastAsia" w:cstheme="majorBidi"/>
          <w:color w:val="000000" w:themeColor="text1"/>
          <w:sz w:val="28"/>
          <w:szCs w:val="28"/>
        </w:rPr>
      </w:pPr>
      <w:r w:rsidRPr="003C7464">
        <w:br w:type="page"/>
      </w:r>
    </w:p>
    <w:p w14:paraId="3C5B60FB" w14:textId="77777777" w:rsidR="00D47ED2" w:rsidRDefault="4383F19F" w:rsidP="00E249FC">
      <w:pPr>
        <w:pStyle w:val="Heading2"/>
        <w:keepNext w:val="0"/>
      </w:pPr>
      <w:r>
        <w:lastRenderedPageBreak/>
        <w:t>References</w:t>
      </w:r>
      <w:bookmarkEnd w:id="35"/>
    </w:p>
    <w:p w14:paraId="75A25C37" w14:textId="77777777" w:rsidR="00D47ED2" w:rsidRDefault="4383F19F" w:rsidP="00E249FC">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p w14:paraId="70B8B173" w14:textId="6BB25955" w:rsidR="005259DB" w:rsidRPr="003C7464" w:rsidRDefault="005259DB" w:rsidP="005259DB">
      <w:pPr>
        <w:jc w:val="right"/>
        <w:rPr>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5381F" w:rsidRPr="003C7464" w14:paraId="2A2B0CA0" w14:textId="77777777" w:rsidTr="002333A7">
        <w:tc>
          <w:tcPr>
            <w:tcW w:w="276" w:type="pct"/>
            <w:vMerge w:val="restart"/>
            <w:shd w:val="clear" w:color="auto" w:fill="D9D9D9" w:themeFill="background1" w:themeFillShade="D9"/>
          </w:tcPr>
          <w:p w14:paraId="674F76CD" w14:textId="77777777" w:rsidR="00D5381F" w:rsidRPr="003C7464" w:rsidRDefault="00D5381F" w:rsidP="4383F19F">
            <w:pPr>
              <w:pStyle w:val="ACLevel1"/>
              <w:tabs>
                <w:tab w:val="clear" w:pos="720"/>
              </w:tabs>
              <w:ind w:left="0" w:firstLine="0"/>
              <w:rPr>
                <w:rFonts w:asciiTheme="minorHAnsi" w:hAnsiTheme="minorHAnsi"/>
              </w:rPr>
            </w:pPr>
            <w:r w:rsidRPr="4383F19F">
              <w:rPr>
                <w:rFonts w:asciiTheme="minorHAnsi" w:hAnsiTheme="minorHAnsi"/>
                <w:spacing w:val="-3"/>
              </w:rPr>
              <w:t>1</w:t>
            </w:r>
          </w:p>
          <w:p w14:paraId="787C7233" w14:textId="058FA22D" w:rsidR="00D5381F" w:rsidRPr="003C7464" w:rsidRDefault="00D5381F" w:rsidP="007D56BD">
            <w:pPr>
              <w:pStyle w:val="ACLevel1"/>
              <w:ind w:left="0"/>
              <w:rPr>
                <w:rFonts w:asciiTheme="minorHAnsi" w:hAnsiTheme="minorHAnsi"/>
              </w:rPr>
            </w:pPr>
          </w:p>
        </w:tc>
        <w:tc>
          <w:tcPr>
            <w:tcW w:w="2018" w:type="pct"/>
            <w:shd w:val="clear" w:color="auto" w:fill="F2F2F2" w:themeFill="background1" w:themeFillShade="F2"/>
          </w:tcPr>
          <w:p w14:paraId="5935FE3F"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07678A23"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7BCA896E" w14:textId="77777777" w:rsidTr="4383F19F">
        <w:tc>
          <w:tcPr>
            <w:tcW w:w="276" w:type="pct"/>
            <w:vMerge/>
            <w:shd w:val="clear" w:color="auto" w:fill="D9D9D9" w:themeFill="background1" w:themeFillShade="D9"/>
          </w:tcPr>
          <w:p w14:paraId="50901A89" w14:textId="79B830C4"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4356CD64"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74124413"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186D2FF5" w14:textId="77777777" w:rsidTr="4383F19F">
        <w:tc>
          <w:tcPr>
            <w:tcW w:w="276" w:type="pct"/>
            <w:vMerge/>
            <w:shd w:val="clear" w:color="auto" w:fill="D9D9D9" w:themeFill="background1" w:themeFillShade="D9"/>
          </w:tcPr>
          <w:p w14:paraId="24073CF8" w14:textId="0BF0C2C9"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44BAC13F"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4B946ED8"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6A4B684F" w14:textId="77777777" w:rsidTr="4383F19F">
        <w:tc>
          <w:tcPr>
            <w:tcW w:w="276" w:type="pct"/>
            <w:vMerge/>
            <w:shd w:val="clear" w:color="auto" w:fill="D9D9D9" w:themeFill="background1" w:themeFillShade="D9"/>
          </w:tcPr>
          <w:p w14:paraId="2FD59B87" w14:textId="73BF0CC6"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30BC557F"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4428BF9B"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2C3A4BA9" w14:textId="77777777" w:rsidTr="4383F19F">
        <w:tc>
          <w:tcPr>
            <w:tcW w:w="276" w:type="pct"/>
            <w:vMerge/>
            <w:shd w:val="clear" w:color="auto" w:fill="D9D9D9" w:themeFill="background1" w:themeFillShade="D9"/>
          </w:tcPr>
          <w:p w14:paraId="69ED9815" w14:textId="3A5C4087"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5AF0415B"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4E083732"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2265075B" w14:textId="77777777" w:rsidTr="4383F19F">
        <w:tc>
          <w:tcPr>
            <w:tcW w:w="276" w:type="pct"/>
            <w:vMerge/>
            <w:shd w:val="clear" w:color="auto" w:fill="D9D9D9" w:themeFill="background1" w:themeFillShade="D9"/>
          </w:tcPr>
          <w:p w14:paraId="53756BB5" w14:textId="1DD9C3F2"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5AB1EC5F"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76C5EEBF"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1ED72812" w14:textId="77777777" w:rsidTr="4383F19F">
        <w:tc>
          <w:tcPr>
            <w:tcW w:w="276" w:type="pct"/>
            <w:vMerge/>
            <w:shd w:val="clear" w:color="auto" w:fill="D9D9D9" w:themeFill="background1" w:themeFillShade="D9"/>
          </w:tcPr>
          <w:p w14:paraId="18D7EC2D" w14:textId="4D895CCB"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2E8C4414"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561C82EA"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5A70DFB9" w14:textId="77777777" w:rsidTr="4383F19F">
        <w:tc>
          <w:tcPr>
            <w:tcW w:w="276" w:type="pct"/>
            <w:vMerge/>
            <w:shd w:val="clear" w:color="auto" w:fill="D9D9D9" w:themeFill="background1" w:themeFillShade="D9"/>
          </w:tcPr>
          <w:p w14:paraId="3F2904F1" w14:textId="6E527607" w:rsidR="00D5381F" w:rsidRPr="003C7464" w:rsidRDefault="00D5381F" w:rsidP="007D56BD">
            <w:pPr>
              <w:pStyle w:val="ACLevel1"/>
              <w:ind w:left="0"/>
              <w:rPr>
                <w:rFonts w:asciiTheme="minorHAnsi" w:hAnsiTheme="minorHAnsi"/>
                <w:spacing w:val="-3"/>
              </w:rPr>
            </w:pPr>
          </w:p>
        </w:tc>
        <w:tc>
          <w:tcPr>
            <w:tcW w:w="2018" w:type="pct"/>
            <w:shd w:val="clear" w:color="auto" w:fill="F2F2F2" w:themeFill="background1" w:themeFillShade="F2"/>
          </w:tcPr>
          <w:p w14:paraId="23AF798E"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1DD6F48F"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1583E20B" w14:textId="77777777" w:rsidTr="4383F19F">
        <w:tc>
          <w:tcPr>
            <w:tcW w:w="276" w:type="pct"/>
            <w:vMerge/>
            <w:shd w:val="clear" w:color="auto" w:fill="D9D9D9" w:themeFill="background1" w:themeFillShade="D9"/>
          </w:tcPr>
          <w:p w14:paraId="091717D3" w14:textId="455CDA30" w:rsidR="00D5381F" w:rsidRPr="003C7464" w:rsidRDefault="00D5381F"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9BCB6" w14:textId="1DC4DDA9" w:rsidR="00D5381F" w:rsidRPr="4383F19F" w:rsidRDefault="000B581B" w:rsidP="4383F19F">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68C981C2" w14:textId="77777777" w:rsidR="00D5381F" w:rsidRPr="003C7464" w:rsidRDefault="00D5381F" w:rsidP="007D56BD">
            <w:pPr>
              <w:pStyle w:val="ACLevel1"/>
              <w:tabs>
                <w:tab w:val="clear" w:pos="720"/>
              </w:tabs>
              <w:ind w:left="0" w:firstLine="0"/>
              <w:rPr>
                <w:rFonts w:asciiTheme="minorHAnsi" w:hAnsiTheme="minorHAnsi"/>
                <w:color w:val="000000"/>
                <w:w w:val="0"/>
              </w:rPr>
            </w:pPr>
          </w:p>
        </w:tc>
      </w:tr>
      <w:tr w:rsidR="00D5381F" w:rsidRPr="003C7464" w14:paraId="087BA235" w14:textId="77777777" w:rsidTr="002333A7">
        <w:tc>
          <w:tcPr>
            <w:tcW w:w="276" w:type="pct"/>
            <w:vMerge w:val="restart"/>
            <w:shd w:val="clear" w:color="auto" w:fill="D9D9D9" w:themeFill="background1" w:themeFillShade="D9"/>
          </w:tcPr>
          <w:p w14:paraId="2EC4FE80" w14:textId="77777777" w:rsidR="00D5381F" w:rsidRPr="003C7464" w:rsidRDefault="00D5381F" w:rsidP="4383F19F">
            <w:pPr>
              <w:pStyle w:val="ACLevel1"/>
              <w:tabs>
                <w:tab w:val="clear" w:pos="720"/>
              </w:tabs>
              <w:ind w:left="0" w:firstLine="0"/>
              <w:rPr>
                <w:rFonts w:asciiTheme="minorHAnsi" w:hAnsiTheme="minorHAnsi"/>
              </w:rPr>
            </w:pPr>
            <w:r w:rsidRPr="4383F19F">
              <w:rPr>
                <w:rFonts w:asciiTheme="minorHAnsi" w:hAnsiTheme="minorHAnsi"/>
                <w:spacing w:val="-3"/>
              </w:rPr>
              <w:t>2</w:t>
            </w:r>
          </w:p>
          <w:p w14:paraId="3743AAE1" w14:textId="79E76D1B" w:rsidR="00D5381F" w:rsidRPr="003C7464" w:rsidRDefault="00D5381F" w:rsidP="00EF3D37">
            <w:pPr>
              <w:pStyle w:val="ACLevel1"/>
              <w:ind w:left="0"/>
              <w:rPr>
                <w:rFonts w:asciiTheme="minorHAnsi" w:hAnsiTheme="minorHAnsi"/>
              </w:rPr>
            </w:pPr>
          </w:p>
        </w:tc>
        <w:tc>
          <w:tcPr>
            <w:tcW w:w="2018" w:type="pct"/>
            <w:shd w:val="clear" w:color="auto" w:fill="F2F2F2" w:themeFill="background1" w:themeFillShade="F2"/>
          </w:tcPr>
          <w:p w14:paraId="39FF3814"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0F1735E7"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32CEF904" w14:textId="77777777" w:rsidTr="4383F19F">
        <w:tc>
          <w:tcPr>
            <w:tcW w:w="276" w:type="pct"/>
            <w:vMerge/>
            <w:shd w:val="clear" w:color="auto" w:fill="D9D9D9" w:themeFill="background1" w:themeFillShade="D9"/>
          </w:tcPr>
          <w:p w14:paraId="0A0A8314" w14:textId="467D17D7"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5053561B"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281B1A5C"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3BF57549" w14:textId="77777777" w:rsidTr="4383F19F">
        <w:tc>
          <w:tcPr>
            <w:tcW w:w="276" w:type="pct"/>
            <w:vMerge/>
            <w:shd w:val="clear" w:color="auto" w:fill="D9D9D9" w:themeFill="background1" w:themeFillShade="D9"/>
          </w:tcPr>
          <w:p w14:paraId="4933CDC4" w14:textId="2D5606D3"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369C4B3"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6BABE177"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434CE22F" w14:textId="77777777" w:rsidTr="4383F19F">
        <w:tc>
          <w:tcPr>
            <w:tcW w:w="276" w:type="pct"/>
            <w:vMerge/>
            <w:shd w:val="clear" w:color="auto" w:fill="D9D9D9" w:themeFill="background1" w:themeFillShade="D9"/>
          </w:tcPr>
          <w:p w14:paraId="52A15074" w14:textId="47D19105"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1198514D"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1B73C4AD"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419C6E77" w14:textId="77777777" w:rsidTr="4383F19F">
        <w:tc>
          <w:tcPr>
            <w:tcW w:w="276" w:type="pct"/>
            <w:vMerge/>
            <w:shd w:val="clear" w:color="auto" w:fill="D9D9D9" w:themeFill="background1" w:themeFillShade="D9"/>
          </w:tcPr>
          <w:p w14:paraId="778E0DE5" w14:textId="0212056C"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1FB80ED1"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731D2EE1"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24E48B71" w14:textId="77777777" w:rsidTr="4383F19F">
        <w:tc>
          <w:tcPr>
            <w:tcW w:w="276" w:type="pct"/>
            <w:vMerge/>
            <w:shd w:val="clear" w:color="auto" w:fill="D9D9D9" w:themeFill="background1" w:themeFillShade="D9"/>
          </w:tcPr>
          <w:p w14:paraId="2946A778" w14:textId="4ADE45EC"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16937113"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3165AE82"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56A7A329" w14:textId="77777777" w:rsidTr="4383F19F">
        <w:tc>
          <w:tcPr>
            <w:tcW w:w="276" w:type="pct"/>
            <w:vMerge/>
            <w:shd w:val="clear" w:color="auto" w:fill="D9D9D9" w:themeFill="background1" w:themeFillShade="D9"/>
          </w:tcPr>
          <w:p w14:paraId="6EC63C33" w14:textId="5A6F112E"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46005BAD"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16C9CC19"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69A294EA" w14:textId="77777777" w:rsidTr="4383F19F">
        <w:tc>
          <w:tcPr>
            <w:tcW w:w="276" w:type="pct"/>
            <w:vMerge/>
            <w:shd w:val="clear" w:color="auto" w:fill="D9D9D9" w:themeFill="background1" w:themeFillShade="D9"/>
          </w:tcPr>
          <w:p w14:paraId="782B520E" w14:textId="4B3DBDAE"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30F7CE16"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2DA9E428"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121DDB77" w14:textId="77777777" w:rsidTr="4383F19F">
        <w:tc>
          <w:tcPr>
            <w:tcW w:w="276" w:type="pct"/>
            <w:vMerge/>
            <w:shd w:val="clear" w:color="auto" w:fill="D9D9D9" w:themeFill="background1" w:themeFillShade="D9"/>
          </w:tcPr>
          <w:p w14:paraId="53F6CE3E" w14:textId="6792C821" w:rsidR="00D5381F" w:rsidRPr="003C7464" w:rsidRDefault="00D5381F"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53090D" w14:textId="1DAD8941" w:rsidR="00D5381F" w:rsidRPr="4383F19F" w:rsidRDefault="000B581B" w:rsidP="4383F19F">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128EFA1D"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5A35EEC3" w14:textId="77777777" w:rsidTr="002333A7">
        <w:tc>
          <w:tcPr>
            <w:tcW w:w="276" w:type="pct"/>
            <w:vMerge w:val="restart"/>
            <w:shd w:val="clear" w:color="auto" w:fill="D9D9D9" w:themeFill="background1" w:themeFillShade="D9"/>
          </w:tcPr>
          <w:p w14:paraId="38885E26" w14:textId="77777777" w:rsidR="00D5381F" w:rsidRPr="003C7464" w:rsidRDefault="00D5381F" w:rsidP="4383F19F">
            <w:pPr>
              <w:pStyle w:val="ACLevel1"/>
              <w:tabs>
                <w:tab w:val="clear" w:pos="720"/>
              </w:tabs>
              <w:ind w:left="0" w:firstLine="0"/>
              <w:rPr>
                <w:rFonts w:asciiTheme="minorHAnsi" w:hAnsiTheme="minorHAnsi"/>
              </w:rPr>
            </w:pPr>
            <w:r w:rsidRPr="4383F19F">
              <w:rPr>
                <w:rFonts w:asciiTheme="minorHAnsi" w:hAnsiTheme="minorHAnsi"/>
                <w:spacing w:val="-3"/>
              </w:rPr>
              <w:t>3</w:t>
            </w:r>
          </w:p>
          <w:p w14:paraId="1D37D2AA" w14:textId="4849ED04" w:rsidR="00D5381F" w:rsidRPr="003C7464" w:rsidRDefault="00D5381F" w:rsidP="00EF3D37">
            <w:pPr>
              <w:pStyle w:val="ACLevel1"/>
              <w:ind w:left="0"/>
              <w:rPr>
                <w:rFonts w:asciiTheme="minorHAnsi" w:hAnsiTheme="minorHAnsi"/>
              </w:rPr>
            </w:pPr>
          </w:p>
        </w:tc>
        <w:tc>
          <w:tcPr>
            <w:tcW w:w="2018" w:type="pct"/>
            <w:shd w:val="clear" w:color="auto" w:fill="F2F2F2" w:themeFill="background1" w:themeFillShade="F2"/>
          </w:tcPr>
          <w:p w14:paraId="01998EB1"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7B03C1FD"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3F239CC0" w14:textId="77777777" w:rsidTr="4383F19F">
        <w:tc>
          <w:tcPr>
            <w:tcW w:w="276" w:type="pct"/>
            <w:vMerge/>
            <w:shd w:val="clear" w:color="auto" w:fill="D9D9D9" w:themeFill="background1" w:themeFillShade="D9"/>
          </w:tcPr>
          <w:p w14:paraId="62158AC6" w14:textId="70323FA0"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F79C942"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2E2AE86E"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7C39D6E4" w14:textId="77777777" w:rsidTr="4383F19F">
        <w:tc>
          <w:tcPr>
            <w:tcW w:w="276" w:type="pct"/>
            <w:vMerge/>
            <w:shd w:val="clear" w:color="auto" w:fill="D9D9D9" w:themeFill="background1" w:themeFillShade="D9"/>
          </w:tcPr>
          <w:p w14:paraId="544154F4" w14:textId="65F3A951"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965015C"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62F215C3"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0AC6692F" w14:textId="77777777" w:rsidTr="4383F19F">
        <w:tc>
          <w:tcPr>
            <w:tcW w:w="276" w:type="pct"/>
            <w:vMerge/>
            <w:shd w:val="clear" w:color="auto" w:fill="D9D9D9" w:themeFill="background1" w:themeFillShade="D9"/>
          </w:tcPr>
          <w:p w14:paraId="51F5EF19" w14:textId="08B40754"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2E27F1A"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2632ED4D"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01FE59B5" w14:textId="77777777" w:rsidTr="4383F19F">
        <w:tc>
          <w:tcPr>
            <w:tcW w:w="276" w:type="pct"/>
            <w:vMerge/>
            <w:shd w:val="clear" w:color="auto" w:fill="D9D9D9" w:themeFill="background1" w:themeFillShade="D9"/>
          </w:tcPr>
          <w:p w14:paraId="78BDEB1D" w14:textId="156F0366"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28F1BCD6"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5CE6169C"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1F444F69" w14:textId="77777777" w:rsidTr="4383F19F">
        <w:tc>
          <w:tcPr>
            <w:tcW w:w="276" w:type="pct"/>
            <w:vMerge/>
            <w:shd w:val="clear" w:color="auto" w:fill="D9D9D9" w:themeFill="background1" w:themeFillShade="D9"/>
          </w:tcPr>
          <w:p w14:paraId="15C431F9" w14:textId="596B7D1F"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22BDE04C"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69528EFC"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2C89BB87" w14:textId="77777777" w:rsidTr="4383F19F">
        <w:tc>
          <w:tcPr>
            <w:tcW w:w="276" w:type="pct"/>
            <w:vMerge/>
            <w:shd w:val="clear" w:color="auto" w:fill="D9D9D9" w:themeFill="background1" w:themeFillShade="D9"/>
          </w:tcPr>
          <w:p w14:paraId="1AA73E45" w14:textId="27625BDD"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1D0CAFB7"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0ABDC05F"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156D5614" w14:textId="77777777" w:rsidTr="4383F19F">
        <w:tc>
          <w:tcPr>
            <w:tcW w:w="276" w:type="pct"/>
            <w:vMerge/>
            <w:shd w:val="clear" w:color="auto" w:fill="D9D9D9" w:themeFill="background1" w:themeFillShade="D9"/>
          </w:tcPr>
          <w:p w14:paraId="3AEBFAAB" w14:textId="5BADEFBC"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09FC36AF"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2BCA92C5"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2FFF5373" w14:textId="77777777" w:rsidTr="4383F19F">
        <w:tc>
          <w:tcPr>
            <w:tcW w:w="276" w:type="pct"/>
            <w:vMerge/>
            <w:shd w:val="clear" w:color="auto" w:fill="D9D9D9" w:themeFill="background1" w:themeFillShade="D9"/>
          </w:tcPr>
          <w:p w14:paraId="1DD972E1" w14:textId="07B8C93E" w:rsidR="00D5381F" w:rsidRPr="003C7464" w:rsidRDefault="00D5381F"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18F3C9" w14:textId="4789F985" w:rsidR="00D5381F" w:rsidRPr="4383F19F" w:rsidRDefault="000B581B" w:rsidP="4383F19F">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6A4D3BE3"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16F7278E" w14:textId="77777777" w:rsidTr="002333A7">
        <w:tc>
          <w:tcPr>
            <w:tcW w:w="276" w:type="pct"/>
            <w:vMerge w:val="restart"/>
            <w:shd w:val="clear" w:color="auto" w:fill="D9D9D9" w:themeFill="background1" w:themeFillShade="D9"/>
          </w:tcPr>
          <w:p w14:paraId="16D5C429" w14:textId="77777777" w:rsidR="00D5381F" w:rsidRPr="003C7464" w:rsidRDefault="00D5381F" w:rsidP="4383F19F">
            <w:pPr>
              <w:pStyle w:val="ACLevel1"/>
              <w:tabs>
                <w:tab w:val="clear" w:pos="720"/>
              </w:tabs>
              <w:ind w:left="0" w:firstLine="0"/>
              <w:rPr>
                <w:rFonts w:asciiTheme="minorHAnsi" w:hAnsiTheme="minorHAnsi"/>
              </w:rPr>
            </w:pPr>
            <w:r w:rsidRPr="4383F19F">
              <w:rPr>
                <w:rFonts w:asciiTheme="minorHAnsi" w:hAnsiTheme="minorHAnsi"/>
                <w:spacing w:val="-3"/>
              </w:rPr>
              <w:t>4</w:t>
            </w:r>
          </w:p>
          <w:p w14:paraId="1E8BEDD2" w14:textId="11173C8C" w:rsidR="00D5381F" w:rsidRPr="003C7464" w:rsidRDefault="00D5381F" w:rsidP="00EF3D37">
            <w:pPr>
              <w:pStyle w:val="ACLevel1"/>
              <w:ind w:left="0"/>
              <w:rPr>
                <w:rFonts w:asciiTheme="minorHAnsi" w:hAnsiTheme="minorHAnsi"/>
              </w:rPr>
            </w:pPr>
          </w:p>
        </w:tc>
        <w:tc>
          <w:tcPr>
            <w:tcW w:w="2018" w:type="pct"/>
            <w:shd w:val="clear" w:color="auto" w:fill="F2F2F2" w:themeFill="background1" w:themeFillShade="F2"/>
          </w:tcPr>
          <w:p w14:paraId="792F5FBC"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2978B652"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7593E5BA" w14:textId="77777777" w:rsidTr="4383F19F">
        <w:tc>
          <w:tcPr>
            <w:tcW w:w="276" w:type="pct"/>
            <w:vMerge/>
            <w:shd w:val="clear" w:color="auto" w:fill="D9D9D9" w:themeFill="background1" w:themeFillShade="D9"/>
          </w:tcPr>
          <w:p w14:paraId="22B53C2B" w14:textId="30DEDD31"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1DD1FF56"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1C3D452F"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0D2854D2" w14:textId="77777777" w:rsidTr="4383F19F">
        <w:tc>
          <w:tcPr>
            <w:tcW w:w="276" w:type="pct"/>
            <w:vMerge/>
            <w:shd w:val="clear" w:color="auto" w:fill="D9D9D9" w:themeFill="background1" w:themeFillShade="D9"/>
          </w:tcPr>
          <w:p w14:paraId="45E0FF9D" w14:textId="6A20CB1A"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3BB0B5D"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19AFED1E"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73B77890" w14:textId="77777777" w:rsidTr="4383F19F">
        <w:tc>
          <w:tcPr>
            <w:tcW w:w="276" w:type="pct"/>
            <w:vMerge/>
            <w:shd w:val="clear" w:color="auto" w:fill="D9D9D9" w:themeFill="background1" w:themeFillShade="D9"/>
          </w:tcPr>
          <w:p w14:paraId="5F4AA340" w14:textId="563D1A45"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4D65B979"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52892E06"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0614467B" w14:textId="77777777" w:rsidTr="4383F19F">
        <w:tc>
          <w:tcPr>
            <w:tcW w:w="276" w:type="pct"/>
            <w:vMerge/>
            <w:shd w:val="clear" w:color="auto" w:fill="D9D9D9" w:themeFill="background1" w:themeFillShade="D9"/>
          </w:tcPr>
          <w:p w14:paraId="60992B17" w14:textId="6E31E7D9"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6F16F814"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5F381897"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6C55696E" w14:textId="77777777" w:rsidTr="4383F19F">
        <w:tc>
          <w:tcPr>
            <w:tcW w:w="276" w:type="pct"/>
            <w:vMerge/>
            <w:shd w:val="clear" w:color="auto" w:fill="D9D9D9" w:themeFill="background1" w:themeFillShade="D9"/>
          </w:tcPr>
          <w:p w14:paraId="52E08631" w14:textId="4009E014"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0A88F7C5"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4395FE9B"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75C0A4C6" w14:textId="77777777" w:rsidTr="4383F19F">
        <w:tc>
          <w:tcPr>
            <w:tcW w:w="276" w:type="pct"/>
            <w:vMerge/>
            <w:shd w:val="clear" w:color="auto" w:fill="D9D9D9" w:themeFill="background1" w:themeFillShade="D9"/>
          </w:tcPr>
          <w:p w14:paraId="23BA9B19" w14:textId="52FBAADA"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48DCC48E"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586D5772"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65320542" w14:textId="77777777" w:rsidTr="4383F19F">
        <w:tc>
          <w:tcPr>
            <w:tcW w:w="276" w:type="pct"/>
            <w:vMerge/>
            <w:shd w:val="clear" w:color="auto" w:fill="D9D9D9" w:themeFill="background1" w:themeFillShade="D9"/>
          </w:tcPr>
          <w:p w14:paraId="7A7E4380" w14:textId="34016550" w:rsidR="00D5381F" w:rsidRPr="003C7464" w:rsidRDefault="00D5381F" w:rsidP="00EF3D37">
            <w:pPr>
              <w:pStyle w:val="ACLevel1"/>
              <w:ind w:left="0"/>
              <w:rPr>
                <w:rFonts w:asciiTheme="minorHAnsi" w:hAnsiTheme="minorHAnsi"/>
                <w:spacing w:val="-3"/>
              </w:rPr>
            </w:pPr>
          </w:p>
        </w:tc>
        <w:tc>
          <w:tcPr>
            <w:tcW w:w="2018" w:type="pct"/>
            <w:shd w:val="clear" w:color="auto" w:fill="F2F2F2" w:themeFill="background1" w:themeFillShade="F2"/>
          </w:tcPr>
          <w:p w14:paraId="58F08434" w14:textId="77777777" w:rsidR="00D5381F" w:rsidRPr="003C7464" w:rsidRDefault="00D5381F" w:rsidP="4383F19F">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1E0C9EBA"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r w:rsidR="00D5381F" w:rsidRPr="003C7464" w14:paraId="5965600A" w14:textId="77777777" w:rsidTr="4383F19F">
        <w:tc>
          <w:tcPr>
            <w:tcW w:w="276" w:type="pct"/>
            <w:vMerge/>
            <w:shd w:val="clear" w:color="auto" w:fill="D9D9D9" w:themeFill="background1" w:themeFillShade="D9"/>
          </w:tcPr>
          <w:p w14:paraId="065F4362" w14:textId="2CC1B11E" w:rsidR="00D5381F" w:rsidRPr="003C7464" w:rsidRDefault="00D5381F"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A8CDA3" w14:textId="37706B4A" w:rsidR="00D5381F" w:rsidRPr="4383F19F" w:rsidRDefault="000B581B" w:rsidP="4383F19F">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59E5A12F" w14:textId="77777777" w:rsidR="00D5381F" w:rsidRPr="003C7464" w:rsidRDefault="00D5381F" w:rsidP="00EF3D37">
            <w:pPr>
              <w:pStyle w:val="ACLevel1"/>
              <w:tabs>
                <w:tab w:val="clear" w:pos="720"/>
              </w:tabs>
              <w:ind w:left="0" w:firstLine="0"/>
              <w:rPr>
                <w:rFonts w:asciiTheme="minorHAnsi" w:hAnsiTheme="minorHAnsi"/>
                <w:color w:val="000000"/>
                <w:w w:val="0"/>
              </w:rPr>
            </w:pPr>
          </w:p>
        </w:tc>
      </w:tr>
    </w:tbl>
    <w:p w14:paraId="129C5E22" w14:textId="77777777" w:rsidR="00FE2EAE" w:rsidRDefault="00FE2EAE" w:rsidP="00FE2EAE">
      <w:bookmarkStart w:id="36" w:name="_Toc466022961"/>
    </w:p>
    <w:p w14:paraId="13D3ED09" w14:textId="77777777" w:rsidR="00FE2EAE" w:rsidRDefault="00FE2EAE" w:rsidP="00FE2EAE"/>
    <w:p w14:paraId="44392BF7" w14:textId="77777777" w:rsidR="00FE2EAE" w:rsidRDefault="00FE2EAE" w:rsidP="00FE2EAE"/>
    <w:p w14:paraId="60587753" w14:textId="77777777" w:rsidR="00FE2EAE" w:rsidRDefault="00FE2EAE" w:rsidP="00FE2EAE"/>
    <w:p w14:paraId="3CE687C4" w14:textId="77777777" w:rsidR="00FE2EAE" w:rsidRDefault="00FE2EAE" w:rsidP="00FE2EAE"/>
    <w:p w14:paraId="72F33128" w14:textId="77777777" w:rsidR="00FE2EAE" w:rsidRPr="00FE2EAE" w:rsidRDefault="00FE2EAE" w:rsidP="00FE2EAE"/>
    <w:p w14:paraId="5F9D9A67" w14:textId="77777777" w:rsidR="0044100A" w:rsidRPr="00805C27" w:rsidRDefault="0044100A" w:rsidP="0044100A">
      <w:pPr>
        <w:pStyle w:val="Heading1"/>
      </w:pPr>
      <w:bookmarkStart w:id="37" w:name="_Hlk504467642"/>
      <w:r w:rsidRPr="00805C27">
        <w:lastRenderedPageBreak/>
        <w:t>Declaration</w:t>
      </w:r>
      <w:r>
        <w:t xml:space="preserve"> re Personal and</w:t>
      </w:r>
      <w:r w:rsidRPr="00805C27">
        <w:t xml:space="preserve"> Legal circumstances</w:t>
      </w:r>
    </w:p>
    <w:p w14:paraId="3C3958EE" w14:textId="77777777" w:rsidR="0044100A" w:rsidRPr="00805C27" w:rsidRDefault="0044100A" w:rsidP="0044100A">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44100A" w:rsidRPr="00EF3D37" w14:paraId="4BF543A6" w14:textId="77777777" w:rsidTr="002333A7">
        <w:tc>
          <w:tcPr>
            <w:tcW w:w="8640" w:type="dxa"/>
            <w:gridSpan w:val="3"/>
            <w:shd w:val="clear" w:color="auto" w:fill="D9D9D9" w:themeFill="background1" w:themeFillShade="D9"/>
          </w:tcPr>
          <w:p w14:paraId="7F15716F" w14:textId="2632B6BC" w:rsidR="0044100A" w:rsidRPr="00EF3D37" w:rsidRDefault="0044100A" w:rsidP="00D5381F">
            <w:pPr>
              <w:rPr>
                <w:sz w:val="20"/>
                <w:szCs w:val="20"/>
              </w:rPr>
            </w:pPr>
            <w:r w:rsidRPr="00EF3D37">
              <w:rPr>
                <w:sz w:val="20"/>
                <w:szCs w:val="20"/>
              </w:rPr>
              <w:t>THIS FORM MUST BE COMPLETED AND SIGNED BY A DULY AUTHO</w:t>
            </w:r>
            <w:r>
              <w:rPr>
                <w:sz w:val="20"/>
                <w:szCs w:val="20"/>
              </w:rPr>
              <w:t xml:space="preserve">RISED OFFICER OF THE </w:t>
            </w:r>
            <w:r w:rsidR="00FE4967">
              <w:rPr>
                <w:sz w:val="20"/>
                <w:szCs w:val="20"/>
              </w:rPr>
              <w:t>SUPLLIERS</w:t>
            </w:r>
            <w:r>
              <w:rPr>
                <w:sz w:val="20"/>
                <w:szCs w:val="20"/>
              </w:rPr>
              <w:t xml:space="preserve">’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74AD9A65"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43090443"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44100A" w:rsidRPr="00EF3D37" w14:paraId="7C10C339" w14:textId="77777777" w:rsidTr="002333A7">
        <w:trPr>
          <w:trHeight w:val="827"/>
        </w:trPr>
        <w:tc>
          <w:tcPr>
            <w:tcW w:w="583" w:type="dxa"/>
            <w:shd w:val="clear" w:color="auto" w:fill="D9D9D9" w:themeFill="background1" w:themeFillShade="D9"/>
          </w:tcPr>
          <w:p w14:paraId="1B3111D2"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48568F3" w14:textId="200B5493"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D180CF1"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2EB54B26"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329F2C3A" w14:textId="77777777" w:rsidTr="002333A7">
        <w:tc>
          <w:tcPr>
            <w:tcW w:w="583" w:type="dxa"/>
            <w:shd w:val="clear" w:color="auto" w:fill="D9D9D9" w:themeFill="background1" w:themeFillShade="D9"/>
          </w:tcPr>
          <w:p w14:paraId="2A1E5A6B"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697F8652" w14:textId="64347063"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C50F49E"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28C542C4"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645A81B3" w14:textId="77777777" w:rsidTr="002333A7">
        <w:tc>
          <w:tcPr>
            <w:tcW w:w="583" w:type="dxa"/>
            <w:shd w:val="clear" w:color="auto" w:fill="D9D9D9" w:themeFill="background1" w:themeFillShade="D9"/>
          </w:tcPr>
          <w:p w14:paraId="1F706A70"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6B01B76" w14:textId="5CD42BC7" w:rsidR="0044100A" w:rsidRPr="00EF3D37" w:rsidRDefault="0044100A">
            <w:pPr>
              <w:pStyle w:val="BodyText"/>
              <w:spacing w:after="0"/>
              <w:rPr>
                <w:rFonts w:asciiTheme="minorHAnsi" w:hAnsiTheme="minorHAnsi"/>
                <w:sz w:val="20"/>
                <w:szCs w:val="20"/>
              </w:rPr>
            </w:pPr>
            <w:r>
              <w:rPr>
                <w:rFonts w:asciiTheme="minorHAnsi" w:hAnsiTheme="minorHAnsi"/>
                <w:sz w:val="20"/>
                <w:szCs w:val="20"/>
              </w:rPr>
              <w:t xml:space="preserve">The </w:t>
            </w:r>
            <w:r w:rsidR="00FE4967">
              <w:rPr>
                <w:rFonts w:asciiTheme="minorHAnsi" w:hAnsiTheme="minorHAnsi"/>
                <w:sz w:val="20"/>
                <w:szCs w:val="20"/>
              </w:rPr>
              <w:t>Supplier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D1A505E"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1589D91A"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67F071AE" w14:textId="77777777" w:rsidTr="002333A7">
        <w:tc>
          <w:tcPr>
            <w:tcW w:w="583" w:type="dxa"/>
            <w:shd w:val="clear" w:color="auto" w:fill="D9D9D9" w:themeFill="background1" w:themeFillShade="D9"/>
          </w:tcPr>
          <w:p w14:paraId="7F2EA643"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BAD4A4E" w14:textId="1878032D"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Pr>
                <w:rFonts w:asciiTheme="minorHAnsi" w:hAnsiTheme="minorHAnsi"/>
                <w:sz w:val="20"/>
                <w:szCs w:val="20"/>
              </w:rPr>
              <w:t xml:space="preserve">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sidR="00FE4967">
              <w:rPr>
                <w:rFonts w:asciiTheme="minorHAnsi" w:hAnsiTheme="minorHAnsi"/>
                <w:sz w:val="20"/>
                <w:szCs w:val="20"/>
              </w:rPr>
              <w:t>Supplier</w:t>
            </w:r>
            <w:r w:rsidR="002333A7">
              <w:rPr>
                <w:rFonts w:asciiTheme="minorHAnsi" w:hAnsiTheme="minorHAnsi"/>
                <w:sz w:val="20"/>
                <w:szCs w:val="20"/>
              </w:rPr>
              <w:t xml:space="preserve"> </w:t>
            </w:r>
            <w:r w:rsidRPr="00EF3D37">
              <w:rPr>
                <w:rFonts w:asciiTheme="minorHAnsi" w:hAnsiTheme="minorHAnsi"/>
                <w:sz w:val="20"/>
                <w:szCs w:val="20"/>
              </w:rPr>
              <w:t>is located</w:t>
            </w:r>
          </w:p>
        </w:tc>
        <w:tc>
          <w:tcPr>
            <w:tcW w:w="711" w:type="dxa"/>
          </w:tcPr>
          <w:p w14:paraId="020876D2"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19C2F9A8"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7F172175" w14:textId="77777777" w:rsidTr="002333A7">
        <w:tc>
          <w:tcPr>
            <w:tcW w:w="583" w:type="dxa"/>
            <w:shd w:val="clear" w:color="auto" w:fill="D9D9D9" w:themeFill="background1" w:themeFillShade="D9"/>
          </w:tcPr>
          <w:p w14:paraId="0E461447"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184A922" w14:textId="6C12FAC3" w:rsidR="0044100A" w:rsidRPr="00EF3D37" w:rsidRDefault="0044100A">
            <w:pPr>
              <w:pStyle w:val="BodyText"/>
              <w:spacing w:after="0"/>
              <w:rPr>
                <w:rFonts w:asciiTheme="minorHAnsi" w:hAnsiTheme="minorHAnsi"/>
                <w:sz w:val="20"/>
                <w:szCs w:val="20"/>
              </w:rPr>
            </w:pPr>
            <w:r>
              <w:rPr>
                <w:rFonts w:asciiTheme="minorHAnsi" w:hAnsiTheme="minorHAnsi"/>
                <w:sz w:val="20"/>
                <w:szCs w:val="20"/>
              </w:rPr>
              <w:t xml:space="preserve">The </w:t>
            </w:r>
            <w:r w:rsidR="00FE4967">
              <w:rPr>
                <w:rFonts w:asciiTheme="minorHAnsi" w:hAnsiTheme="minorHAnsi"/>
                <w:sz w:val="20"/>
                <w:szCs w:val="20"/>
              </w:rPr>
              <w:t>Supplier</w:t>
            </w:r>
            <w:r w:rsidRPr="00EF3D37">
              <w:rPr>
                <w:rFonts w:asciiTheme="minorHAnsi" w:hAnsiTheme="minorHAnsi"/>
                <w:sz w:val="20"/>
                <w:szCs w:val="20"/>
              </w:rPr>
              <w:t>, a Director or Partner has been found guilty of fraud</w:t>
            </w:r>
          </w:p>
        </w:tc>
        <w:tc>
          <w:tcPr>
            <w:tcW w:w="711" w:type="dxa"/>
          </w:tcPr>
          <w:p w14:paraId="49593FD0"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7FF1ECD2"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707EDAFC" w14:textId="77777777" w:rsidTr="002333A7">
        <w:tc>
          <w:tcPr>
            <w:tcW w:w="583" w:type="dxa"/>
            <w:shd w:val="clear" w:color="auto" w:fill="D9D9D9" w:themeFill="background1" w:themeFillShade="D9"/>
          </w:tcPr>
          <w:p w14:paraId="356B785F"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6F59985" w14:textId="5E826ED3"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sidRPr="00EF3D37">
              <w:rPr>
                <w:rFonts w:asciiTheme="minorHAnsi" w:hAnsiTheme="minorHAnsi"/>
                <w:sz w:val="20"/>
                <w:szCs w:val="20"/>
              </w:rPr>
              <w:t>, a Director or Partner has been found guilty of money laundering</w:t>
            </w:r>
          </w:p>
        </w:tc>
        <w:tc>
          <w:tcPr>
            <w:tcW w:w="711" w:type="dxa"/>
          </w:tcPr>
          <w:p w14:paraId="470F6852"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3521E5EF"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1B5E1F6F" w14:textId="77777777" w:rsidTr="002333A7">
        <w:tc>
          <w:tcPr>
            <w:tcW w:w="583" w:type="dxa"/>
            <w:shd w:val="clear" w:color="auto" w:fill="D9D9D9" w:themeFill="background1" w:themeFillShade="D9"/>
          </w:tcPr>
          <w:p w14:paraId="4DA3FB98"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6F7CE69" w14:textId="5661B50D"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sidRPr="00EF3D37">
              <w:rPr>
                <w:rFonts w:asciiTheme="minorHAnsi" w:hAnsiTheme="minorHAnsi"/>
                <w:sz w:val="20"/>
                <w:szCs w:val="20"/>
              </w:rPr>
              <w:t>, a Director or Partner has been found guilty of corruption</w:t>
            </w:r>
          </w:p>
        </w:tc>
        <w:tc>
          <w:tcPr>
            <w:tcW w:w="711" w:type="dxa"/>
          </w:tcPr>
          <w:p w14:paraId="0BB663F8"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6F25E20E"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22F114EB" w14:textId="77777777" w:rsidTr="002333A7">
        <w:trPr>
          <w:trHeight w:val="509"/>
        </w:trPr>
        <w:tc>
          <w:tcPr>
            <w:tcW w:w="583" w:type="dxa"/>
            <w:shd w:val="clear" w:color="auto" w:fill="D9D9D9" w:themeFill="background1" w:themeFillShade="D9"/>
          </w:tcPr>
          <w:p w14:paraId="04E8B1FB"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6E0096B0" w14:textId="5A4E310D"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sidRPr="00EF3D37">
              <w:rPr>
                <w:rFonts w:asciiTheme="minorHAnsi" w:hAnsiTheme="minorHAnsi"/>
                <w:sz w:val="20"/>
                <w:szCs w:val="20"/>
              </w:rPr>
              <w:t>, a Director or Partner has been convicted of being a member of a criminal organisation</w:t>
            </w:r>
          </w:p>
        </w:tc>
        <w:tc>
          <w:tcPr>
            <w:tcW w:w="711" w:type="dxa"/>
          </w:tcPr>
          <w:p w14:paraId="27A1DA18"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0738A3D0"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098DA88A" w14:textId="77777777" w:rsidTr="002333A7">
        <w:trPr>
          <w:trHeight w:val="877"/>
        </w:trPr>
        <w:tc>
          <w:tcPr>
            <w:tcW w:w="583" w:type="dxa"/>
            <w:shd w:val="clear" w:color="auto" w:fill="D9D9D9" w:themeFill="background1" w:themeFillShade="D9"/>
          </w:tcPr>
          <w:p w14:paraId="15BC313F"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FBA085D" w14:textId="32051059" w:rsidR="0044100A" w:rsidRPr="00F45308" w:rsidRDefault="0044100A" w:rsidP="00D5381F">
            <w:pPr>
              <w:rPr>
                <w:sz w:val="20"/>
                <w:szCs w:val="20"/>
              </w:rPr>
            </w:pPr>
            <w:r w:rsidRPr="00F45308">
              <w:rPr>
                <w:sz w:val="20"/>
                <w:szCs w:val="20"/>
              </w:rPr>
              <w:t xml:space="preserve">The </w:t>
            </w:r>
            <w:r w:rsidR="00FE4967">
              <w:rPr>
                <w:sz w:val="20"/>
                <w:szCs w:val="20"/>
              </w:rPr>
              <w:t>Supplier</w:t>
            </w:r>
            <w:r w:rsidRPr="00F45308">
              <w:rPr>
                <w:sz w:val="20"/>
                <w:szCs w:val="20"/>
              </w:rPr>
              <w:t xml:space="preserve">,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EDFC6C1"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79D8B466"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74735BFF" w14:textId="77777777" w:rsidTr="002333A7">
        <w:trPr>
          <w:trHeight w:val="447"/>
        </w:trPr>
        <w:tc>
          <w:tcPr>
            <w:tcW w:w="583" w:type="dxa"/>
            <w:shd w:val="clear" w:color="auto" w:fill="D9D9D9" w:themeFill="background1" w:themeFillShade="D9"/>
          </w:tcPr>
          <w:p w14:paraId="1A8776CC"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9E54095" w14:textId="1C25810A" w:rsidR="0044100A" w:rsidRPr="00EF3D37" w:rsidRDefault="0044100A">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FE4967">
              <w:rPr>
                <w:rFonts w:asciiTheme="minorHAnsi" w:hAnsiTheme="minorHAnsi"/>
                <w:sz w:val="20"/>
                <w:szCs w:val="20"/>
              </w:rPr>
              <w:t>Supplier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4AEB711D"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455F4F55"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315AB9ED" w14:textId="77777777" w:rsidTr="002333A7">
        <w:tc>
          <w:tcPr>
            <w:tcW w:w="583" w:type="dxa"/>
            <w:shd w:val="clear" w:color="auto" w:fill="D9D9D9" w:themeFill="background1" w:themeFillShade="D9"/>
          </w:tcPr>
          <w:p w14:paraId="089D49F7"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152B33D1" w14:textId="39D6DC31" w:rsidR="0044100A" w:rsidRPr="00EF3D37" w:rsidRDefault="0044100A" w:rsidP="00D5381F">
            <w:pPr>
              <w:tabs>
                <w:tab w:val="left" w:pos="6946"/>
                <w:tab w:val="left" w:pos="7938"/>
              </w:tabs>
              <w:rPr>
                <w:sz w:val="20"/>
                <w:szCs w:val="20"/>
              </w:rPr>
            </w:pPr>
            <w:r w:rsidRPr="00EF3D37">
              <w:rPr>
                <w:sz w:val="20"/>
                <w:szCs w:val="20"/>
              </w:rPr>
              <w:t xml:space="preserve">The </w:t>
            </w:r>
            <w:r w:rsidR="00FE4967">
              <w:rPr>
                <w:sz w:val="20"/>
                <w:szCs w:val="20"/>
              </w:rPr>
              <w:t>Supplier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356F9D69"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15F69FBC"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6B8E5C5A" w14:textId="77777777" w:rsidTr="002333A7">
        <w:tc>
          <w:tcPr>
            <w:tcW w:w="583" w:type="dxa"/>
            <w:shd w:val="clear" w:color="auto" w:fill="D9D9D9" w:themeFill="background1" w:themeFillShade="D9"/>
          </w:tcPr>
          <w:p w14:paraId="009B8FA5"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AE2588C" w14:textId="0C07752A" w:rsidR="0044100A" w:rsidRPr="00EF3D37" w:rsidRDefault="0044100A" w:rsidP="00D5381F">
            <w:pPr>
              <w:tabs>
                <w:tab w:val="left" w:pos="6946"/>
                <w:tab w:val="left" w:pos="7938"/>
              </w:tabs>
              <w:rPr>
                <w:sz w:val="20"/>
                <w:szCs w:val="20"/>
              </w:rPr>
            </w:pPr>
            <w:r w:rsidRPr="00EF3D37">
              <w:rPr>
                <w:sz w:val="20"/>
                <w:szCs w:val="20"/>
              </w:rPr>
              <w:t>The</w:t>
            </w:r>
            <w:r>
              <w:rPr>
                <w:sz w:val="20"/>
                <w:szCs w:val="20"/>
              </w:rPr>
              <w:t xml:space="preserve"> </w:t>
            </w:r>
            <w:r w:rsidR="00FE4967">
              <w:rPr>
                <w:sz w:val="20"/>
                <w:szCs w:val="20"/>
              </w:rPr>
              <w:t>Supplier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 xml:space="preserve">and/or the </w:t>
            </w:r>
            <w:r w:rsidR="00FE4967">
              <w:rPr>
                <w:sz w:val="20"/>
                <w:szCs w:val="20"/>
              </w:rPr>
              <w:t>Supplier</w:t>
            </w:r>
            <w:r>
              <w:rPr>
                <w:sz w:val="20"/>
                <w:szCs w:val="20"/>
              </w:rPr>
              <w:t xml:space="preserve">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86BE821"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2EB4DCFB"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2CB9172A" w14:textId="77777777" w:rsidTr="002333A7">
        <w:tc>
          <w:tcPr>
            <w:tcW w:w="583" w:type="dxa"/>
            <w:shd w:val="clear" w:color="auto" w:fill="D9D9D9" w:themeFill="background1" w:themeFillShade="D9"/>
          </w:tcPr>
          <w:p w14:paraId="4F79DA5C"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10BAEA65" w14:textId="3CA876ED" w:rsidR="0044100A" w:rsidRPr="00EF3D37" w:rsidRDefault="0044100A" w:rsidP="00D5381F">
            <w:pPr>
              <w:jc w:val="both"/>
              <w:rPr>
                <w:sz w:val="20"/>
                <w:szCs w:val="20"/>
              </w:rPr>
            </w:pPr>
            <w:r w:rsidRPr="00EF3D37">
              <w:rPr>
                <w:sz w:val="20"/>
                <w:szCs w:val="20"/>
              </w:rPr>
              <w:t xml:space="preserve">The </w:t>
            </w:r>
            <w:r w:rsidR="00FE4967">
              <w:rPr>
                <w:sz w:val="20"/>
                <w:szCs w:val="20"/>
              </w:rPr>
              <w:t>Supplier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6DBED88A"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4D861AA5"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7781D174" w14:textId="77777777" w:rsidTr="002333A7">
        <w:tc>
          <w:tcPr>
            <w:tcW w:w="583" w:type="dxa"/>
            <w:shd w:val="clear" w:color="auto" w:fill="D9D9D9" w:themeFill="background1" w:themeFillShade="D9"/>
          </w:tcPr>
          <w:p w14:paraId="53BA7D53"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3466B58A" w14:textId="2DBCAD6F" w:rsidR="0044100A" w:rsidRPr="00EF3D37" w:rsidRDefault="0044100A" w:rsidP="00D5381F">
            <w:pPr>
              <w:jc w:val="both"/>
              <w:rPr>
                <w:sz w:val="20"/>
                <w:szCs w:val="20"/>
              </w:rPr>
            </w:pPr>
            <w:r w:rsidRPr="00EF3D37">
              <w:rPr>
                <w:sz w:val="20"/>
                <w:szCs w:val="20"/>
              </w:rPr>
              <w:t xml:space="preserve">The </w:t>
            </w:r>
            <w:r w:rsidR="00FE4967">
              <w:rPr>
                <w:sz w:val="20"/>
                <w:szCs w:val="20"/>
              </w:rPr>
              <w:t>Supplier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34F478C"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7378AC95"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52DA2A3C" w14:textId="77777777" w:rsidTr="002333A7">
        <w:trPr>
          <w:trHeight w:val="1753"/>
        </w:trPr>
        <w:tc>
          <w:tcPr>
            <w:tcW w:w="583" w:type="dxa"/>
            <w:shd w:val="clear" w:color="auto" w:fill="D9D9D9" w:themeFill="background1" w:themeFillShade="D9"/>
          </w:tcPr>
          <w:p w14:paraId="4A4D3CC3" w14:textId="77777777" w:rsidR="0044100A" w:rsidRPr="00EF3D37" w:rsidRDefault="0044100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1020D4CB" w14:textId="501E356F" w:rsidR="0044100A" w:rsidRPr="00EF3D37" w:rsidRDefault="0044100A" w:rsidP="00D5381F">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sidR="00FE4967">
              <w:rPr>
                <w:sz w:val="20"/>
                <w:szCs w:val="20"/>
              </w:rPr>
              <w:t>Supplier</w:t>
            </w:r>
            <w:r w:rsidRPr="00377D76">
              <w:rPr>
                <w:b/>
                <w:bCs/>
                <w:sz w:val="20"/>
                <w:szCs w:val="20"/>
                <w:lang w:val="en-GB"/>
              </w:rPr>
              <w:t xml:space="preserve">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56901BF4" w14:textId="77777777" w:rsidR="0044100A" w:rsidRPr="00EF3D37" w:rsidRDefault="0044100A" w:rsidP="00D5381F">
            <w:pPr>
              <w:pStyle w:val="BodyText"/>
              <w:spacing w:after="0"/>
              <w:ind w:right="-342"/>
              <w:jc w:val="center"/>
              <w:rPr>
                <w:rFonts w:asciiTheme="minorHAnsi" w:hAnsiTheme="minorHAnsi"/>
                <w:sz w:val="20"/>
                <w:szCs w:val="20"/>
              </w:rPr>
            </w:pPr>
          </w:p>
        </w:tc>
        <w:tc>
          <w:tcPr>
            <w:tcW w:w="833" w:type="dxa"/>
          </w:tcPr>
          <w:p w14:paraId="718D3FEC" w14:textId="77777777" w:rsidR="0044100A" w:rsidRPr="00EF3D37" w:rsidRDefault="0044100A" w:rsidP="00D5381F">
            <w:pPr>
              <w:pStyle w:val="BodyText"/>
              <w:spacing w:after="0"/>
              <w:ind w:right="-342"/>
              <w:jc w:val="center"/>
              <w:rPr>
                <w:rFonts w:asciiTheme="minorHAnsi" w:hAnsiTheme="minorHAnsi"/>
                <w:sz w:val="20"/>
                <w:szCs w:val="20"/>
              </w:rPr>
            </w:pPr>
          </w:p>
        </w:tc>
      </w:tr>
      <w:tr w:rsidR="0044100A" w:rsidRPr="00EF3D37" w14:paraId="55A912D9" w14:textId="77777777" w:rsidTr="002333A7">
        <w:tc>
          <w:tcPr>
            <w:tcW w:w="10184" w:type="dxa"/>
            <w:gridSpan w:val="5"/>
            <w:shd w:val="clear" w:color="auto" w:fill="D9D9D9" w:themeFill="background1" w:themeFillShade="D9"/>
          </w:tcPr>
          <w:p w14:paraId="1693100C" w14:textId="77777777" w:rsidR="0044100A" w:rsidRPr="00EF3D37" w:rsidRDefault="0044100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22DB6471" w14:textId="77777777" w:rsidR="0044100A" w:rsidRPr="00EF3D37" w:rsidRDefault="0044100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44100A" w:rsidRPr="00EF3D37" w14:paraId="6706F0E1" w14:textId="77777777" w:rsidTr="002333A7">
        <w:trPr>
          <w:trHeight w:val="388"/>
        </w:trPr>
        <w:tc>
          <w:tcPr>
            <w:tcW w:w="2680" w:type="dxa"/>
            <w:gridSpan w:val="2"/>
            <w:shd w:val="clear" w:color="auto" w:fill="D9D9D9" w:themeFill="background1" w:themeFillShade="D9"/>
          </w:tcPr>
          <w:p w14:paraId="5244F9D4" w14:textId="77777777" w:rsidR="0044100A" w:rsidRPr="00EF3D37" w:rsidRDefault="0044100A" w:rsidP="00D5381F">
            <w:pPr>
              <w:rPr>
                <w:sz w:val="20"/>
                <w:szCs w:val="20"/>
              </w:rPr>
            </w:pPr>
            <w:r w:rsidRPr="00EF3D37">
              <w:rPr>
                <w:sz w:val="20"/>
                <w:szCs w:val="20"/>
              </w:rPr>
              <w:t>Date</w:t>
            </w:r>
          </w:p>
        </w:tc>
        <w:tc>
          <w:tcPr>
            <w:tcW w:w="7504" w:type="dxa"/>
            <w:gridSpan w:val="3"/>
          </w:tcPr>
          <w:p w14:paraId="3B31228B" w14:textId="77777777" w:rsidR="0044100A" w:rsidRPr="00EF3D37" w:rsidRDefault="0044100A" w:rsidP="00D5381F">
            <w:pPr>
              <w:rPr>
                <w:sz w:val="20"/>
                <w:szCs w:val="20"/>
              </w:rPr>
            </w:pPr>
          </w:p>
        </w:tc>
      </w:tr>
      <w:tr w:rsidR="0044100A" w:rsidRPr="00EF3D37" w14:paraId="366785D1" w14:textId="77777777" w:rsidTr="002333A7">
        <w:trPr>
          <w:trHeight w:val="388"/>
        </w:trPr>
        <w:tc>
          <w:tcPr>
            <w:tcW w:w="2680" w:type="dxa"/>
            <w:gridSpan w:val="2"/>
            <w:shd w:val="clear" w:color="auto" w:fill="D9D9D9" w:themeFill="background1" w:themeFillShade="D9"/>
          </w:tcPr>
          <w:p w14:paraId="1053E565" w14:textId="77777777" w:rsidR="0044100A" w:rsidRPr="00EF3D37" w:rsidRDefault="0044100A" w:rsidP="00D5381F">
            <w:pPr>
              <w:rPr>
                <w:sz w:val="20"/>
                <w:szCs w:val="20"/>
              </w:rPr>
            </w:pPr>
            <w:r w:rsidRPr="00EF3D37">
              <w:rPr>
                <w:sz w:val="20"/>
                <w:szCs w:val="20"/>
              </w:rPr>
              <w:t>Name</w:t>
            </w:r>
          </w:p>
        </w:tc>
        <w:tc>
          <w:tcPr>
            <w:tcW w:w="7504" w:type="dxa"/>
            <w:gridSpan w:val="3"/>
          </w:tcPr>
          <w:p w14:paraId="7D941E9E" w14:textId="77777777" w:rsidR="0044100A" w:rsidRPr="00EF3D37" w:rsidRDefault="0044100A" w:rsidP="00D5381F">
            <w:pPr>
              <w:rPr>
                <w:sz w:val="20"/>
                <w:szCs w:val="20"/>
              </w:rPr>
            </w:pPr>
          </w:p>
        </w:tc>
      </w:tr>
      <w:tr w:rsidR="0044100A" w:rsidRPr="00EF3D37" w14:paraId="40DE3231" w14:textId="77777777" w:rsidTr="002333A7">
        <w:trPr>
          <w:trHeight w:val="388"/>
        </w:trPr>
        <w:tc>
          <w:tcPr>
            <w:tcW w:w="2680" w:type="dxa"/>
            <w:gridSpan w:val="2"/>
            <w:shd w:val="clear" w:color="auto" w:fill="D9D9D9" w:themeFill="background1" w:themeFillShade="D9"/>
          </w:tcPr>
          <w:p w14:paraId="3C85647D" w14:textId="77777777" w:rsidR="0044100A" w:rsidRPr="00EF3D37" w:rsidRDefault="0044100A" w:rsidP="00D5381F">
            <w:pPr>
              <w:rPr>
                <w:sz w:val="20"/>
                <w:szCs w:val="20"/>
              </w:rPr>
            </w:pPr>
            <w:r w:rsidRPr="00EF3D37">
              <w:rPr>
                <w:sz w:val="20"/>
                <w:szCs w:val="20"/>
              </w:rPr>
              <w:t>Position</w:t>
            </w:r>
          </w:p>
        </w:tc>
        <w:tc>
          <w:tcPr>
            <w:tcW w:w="7504" w:type="dxa"/>
            <w:gridSpan w:val="3"/>
          </w:tcPr>
          <w:p w14:paraId="646CE6C6" w14:textId="77777777" w:rsidR="0044100A" w:rsidRPr="00EF3D37" w:rsidRDefault="0044100A" w:rsidP="00D5381F">
            <w:pPr>
              <w:rPr>
                <w:sz w:val="20"/>
                <w:szCs w:val="20"/>
              </w:rPr>
            </w:pPr>
          </w:p>
        </w:tc>
      </w:tr>
      <w:tr w:rsidR="0044100A" w:rsidRPr="00EF3D37" w14:paraId="5C5BB8C5" w14:textId="77777777" w:rsidTr="002333A7">
        <w:trPr>
          <w:trHeight w:val="388"/>
        </w:trPr>
        <w:tc>
          <w:tcPr>
            <w:tcW w:w="2680" w:type="dxa"/>
            <w:gridSpan w:val="2"/>
            <w:shd w:val="clear" w:color="auto" w:fill="D9D9D9" w:themeFill="background1" w:themeFillShade="D9"/>
          </w:tcPr>
          <w:p w14:paraId="273849BC" w14:textId="77777777" w:rsidR="0044100A" w:rsidRPr="00EF3D37" w:rsidRDefault="0044100A" w:rsidP="00D5381F">
            <w:pPr>
              <w:rPr>
                <w:sz w:val="20"/>
                <w:szCs w:val="20"/>
              </w:rPr>
            </w:pPr>
            <w:r w:rsidRPr="00EF3D37">
              <w:rPr>
                <w:sz w:val="20"/>
                <w:szCs w:val="20"/>
              </w:rPr>
              <w:t xml:space="preserve">Telephone number </w:t>
            </w:r>
          </w:p>
        </w:tc>
        <w:tc>
          <w:tcPr>
            <w:tcW w:w="7504" w:type="dxa"/>
            <w:gridSpan w:val="3"/>
          </w:tcPr>
          <w:p w14:paraId="35717329" w14:textId="77777777" w:rsidR="0044100A" w:rsidRPr="00EF3D37" w:rsidRDefault="0044100A" w:rsidP="00D5381F">
            <w:pPr>
              <w:rPr>
                <w:sz w:val="20"/>
                <w:szCs w:val="20"/>
              </w:rPr>
            </w:pPr>
          </w:p>
        </w:tc>
      </w:tr>
      <w:tr w:rsidR="0044100A" w:rsidRPr="00EF3D37" w14:paraId="65D4C531" w14:textId="77777777" w:rsidTr="002333A7">
        <w:trPr>
          <w:trHeight w:val="388"/>
        </w:trPr>
        <w:tc>
          <w:tcPr>
            <w:tcW w:w="2680" w:type="dxa"/>
            <w:gridSpan w:val="2"/>
            <w:shd w:val="clear" w:color="auto" w:fill="D9D9D9" w:themeFill="background1" w:themeFillShade="D9"/>
          </w:tcPr>
          <w:p w14:paraId="45CC4558" w14:textId="77777777" w:rsidR="0044100A" w:rsidRPr="00EF3D37" w:rsidRDefault="0044100A" w:rsidP="00D5381F">
            <w:pPr>
              <w:rPr>
                <w:sz w:val="20"/>
                <w:szCs w:val="20"/>
              </w:rPr>
            </w:pPr>
            <w:r w:rsidRPr="00EF3D37">
              <w:rPr>
                <w:sz w:val="20"/>
                <w:szCs w:val="20"/>
              </w:rPr>
              <w:t>Signature and full name</w:t>
            </w:r>
          </w:p>
        </w:tc>
        <w:tc>
          <w:tcPr>
            <w:tcW w:w="7504" w:type="dxa"/>
            <w:gridSpan w:val="3"/>
          </w:tcPr>
          <w:p w14:paraId="488D0A66" w14:textId="77777777" w:rsidR="0044100A" w:rsidRPr="00EF3D37" w:rsidRDefault="0044100A" w:rsidP="00D5381F">
            <w:pPr>
              <w:rPr>
                <w:sz w:val="20"/>
                <w:szCs w:val="20"/>
              </w:rPr>
            </w:pPr>
          </w:p>
        </w:tc>
      </w:tr>
      <w:bookmarkEnd w:id="37"/>
    </w:tbl>
    <w:p w14:paraId="2E9DD659" w14:textId="77777777" w:rsidR="0044100A" w:rsidRDefault="0044100A" w:rsidP="0044100A">
      <w:pPr>
        <w:rPr>
          <w:rFonts w:eastAsiaTheme="majorEastAsia" w:cstheme="majorBidi"/>
          <w:color w:val="000000" w:themeColor="text1"/>
          <w:sz w:val="28"/>
          <w:szCs w:val="28"/>
        </w:rPr>
      </w:pPr>
      <w:r>
        <w:br w:type="page"/>
      </w:r>
    </w:p>
    <w:p w14:paraId="03FC51E0" w14:textId="1018F289" w:rsidR="00BA68B2" w:rsidRPr="005F132E" w:rsidRDefault="00BA68B2" w:rsidP="00BA68B2">
      <w:pPr>
        <w:rPr>
          <w:rFonts w:eastAsiaTheme="majorEastAsia" w:cstheme="majorBidi"/>
          <w:color w:val="000000" w:themeColor="text1"/>
          <w:sz w:val="28"/>
          <w:szCs w:val="28"/>
          <w:lang w:val="en-US"/>
        </w:rPr>
      </w:pPr>
      <w:bookmarkStart w:id="38" w:name="_Toc465935247"/>
      <w:bookmarkStart w:id="39" w:name="_Toc466022964"/>
      <w:bookmarkEnd w:id="36"/>
    </w:p>
    <w:p w14:paraId="2F227F35" w14:textId="4126CEC0" w:rsidR="00444434" w:rsidRPr="00444434" w:rsidRDefault="4383F19F" w:rsidP="004A630D">
      <w:pPr>
        <w:pStyle w:val="Heading1"/>
      </w:pPr>
      <w: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3C7464" w14:paraId="2EE8E017" w14:textId="77777777" w:rsidTr="002333A7">
        <w:trPr>
          <w:trHeight w:val="338"/>
        </w:trPr>
        <w:tc>
          <w:tcPr>
            <w:tcW w:w="5000" w:type="pct"/>
            <w:gridSpan w:val="3"/>
            <w:tcBorders>
              <w:top w:val="nil"/>
              <w:left w:val="nil"/>
              <w:bottom w:val="nil"/>
              <w:right w:val="nil"/>
            </w:tcBorders>
          </w:tcPr>
          <w:p w14:paraId="40F26A68" w14:textId="37722E2A" w:rsidR="00BA68B2" w:rsidRPr="003C7464" w:rsidRDefault="4383F19F" w:rsidP="4383F19F">
            <w:pPr>
              <w:rPr>
                <w:b/>
                <w:bCs/>
              </w:rPr>
            </w:pPr>
            <w:r w:rsidRPr="4383F19F">
              <w:rPr>
                <w:b/>
                <w:bCs/>
              </w:rPr>
              <w:t>Turnover history</w:t>
            </w:r>
          </w:p>
        </w:tc>
      </w:tr>
      <w:tr w:rsidR="00BA68B2" w:rsidRPr="003C7464" w14:paraId="3FC81772" w14:textId="77777777" w:rsidTr="002333A7">
        <w:trPr>
          <w:trHeight w:val="1068"/>
        </w:trPr>
        <w:tc>
          <w:tcPr>
            <w:tcW w:w="5000" w:type="pct"/>
            <w:gridSpan w:val="3"/>
            <w:tcBorders>
              <w:top w:val="nil"/>
              <w:left w:val="nil"/>
              <w:right w:val="nil"/>
            </w:tcBorders>
          </w:tcPr>
          <w:p w14:paraId="36E990B2" w14:textId="77777777" w:rsidR="00BA68B2" w:rsidRPr="003C7464" w:rsidRDefault="4383F19F" w:rsidP="4383F19F">
            <w:pPr>
              <w:rPr>
                <w:b/>
                <w:bCs/>
              </w:rPr>
            </w:pPr>
            <w:r w:rsidRPr="4383F19F">
              <w:rPr>
                <w:b/>
                <w:bCs/>
              </w:rPr>
              <w:t>Turnover figures entered into the table must be the total sales value before any deductions</w:t>
            </w:r>
          </w:p>
          <w:p w14:paraId="53C9DC42" w14:textId="27647108" w:rsidR="00444434" w:rsidRDefault="4383F19F" w:rsidP="004A630D">
            <w:r>
              <w:t xml:space="preserve">‘Turnover of related products’ is for companies that provide items or services in multiple sectors. Please enter information on turnover of items or services that are similar in nature to the items or services requested under this EOI. Please indicate the currency. </w:t>
            </w:r>
          </w:p>
          <w:p w14:paraId="3F872CA2" w14:textId="77777777" w:rsidR="00BA68B2" w:rsidRPr="003C7464" w:rsidRDefault="00BA68B2" w:rsidP="00CD76EF">
            <w:pPr>
              <w:jc w:val="right"/>
            </w:pPr>
          </w:p>
        </w:tc>
      </w:tr>
      <w:tr w:rsidR="00BA68B2" w:rsidRPr="003C7464" w14:paraId="6CE6EE3E" w14:textId="77777777" w:rsidTr="4383F19F">
        <w:tc>
          <w:tcPr>
            <w:tcW w:w="1643" w:type="pct"/>
            <w:shd w:val="clear" w:color="auto" w:fill="D9D9D9" w:themeFill="background1" w:themeFillShade="D9"/>
          </w:tcPr>
          <w:p w14:paraId="7A384D06" w14:textId="77777777" w:rsidR="00BA68B2" w:rsidRPr="003C7464" w:rsidRDefault="4383F19F" w:rsidP="4383F19F">
            <w:pPr>
              <w:rPr>
                <w:b/>
                <w:bCs/>
              </w:rPr>
            </w:pPr>
            <w:r w:rsidRPr="4383F19F">
              <w:rPr>
                <w:b/>
                <w:bCs/>
              </w:rPr>
              <w:t>Trading year</w:t>
            </w:r>
          </w:p>
        </w:tc>
        <w:tc>
          <w:tcPr>
            <w:tcW w:w="1679" w:type="pct"/>
            <w:shd w:val="clear" w:color="auto" w:fill="F2F2F2" w:themeFill="background1" w:themeFillShade="F2"/>
          </w:tcPr>
          <w:p w14:paraId="5CEFCC80" w14:textId="77777777" w:rsidR="00BA68B2" w:rsidRPr="003C7464" w:rsidRDefault="4383F19F" w:rsidP="4383F19F">
            <w:pPr>
              <w:rPr>
                <w:b/>
                <w:bCs/>
              </w:rPr>
            </w:pPr>
            <w:r w:rsidRPr="4383F19F">
              <w:rPr>
                <w:b/>
                <w:bCs/>
              </w:rPr>
              <w:t>Total turnover</w:t>
            </w:r>
          </w:p>
        </w:tc>
        <w:tc>
          <w:tcPr>
            <w:tcW w:w="1678" w:type="pct"/>
            <w:shd w:val="clear" w:color="auto" w:fill="F2F2F2" w:themeFill="background1" w:themeFillShade="F2"/>
          </w:tcPr>
          <w:p w14:paraId="768524EF" w14:textId="443A36D3" w:rsidR="00BA68B2" w:rsidRPr="003C7464" w:rsidRDefault="4383F19F" w:rsidP="4383F19F">
            <w:pPr>
              <w:rPr>
                <w:b/>
                <w:bCs/>
              </w:rPr>
            </w:pPr>
            <w:r w:rsidRPr="4383F19F">
              <w:rPr>
                <w:b/>
                <w:bCs/>
              </w:rPr>
              <w:t xml:space="preserve">Turnover of </w:t>
            </w:r>
            <w:r w:rsidR="00FE4967">
              <w:rPr>
                <w:b/>
                <w:bCs/>
              </w:rPr>
              <w:t>milled</w:t>
            </w:r>
            <w:r w:rsidR="00FE4967" w:rsidRPr="4383F19F">
              <w:rPr>
                <w:b/>
                <w:bCs/>
              </w:rPr>
              <w:t xml:space="preserve"> </w:t>
            </w:r>
            <w:r w:rsidRPr="4383F19F">
              <w:rPr>
                <w:b/>
                <w:bCs/>
              </w:rPr>
              <w:t>products</w:t>
            </w:r>
          </w:p>
        </w:tc>
      </w:tr>
      <w:tr w:rsidR="00BA68B2" w:rsidRPr="003C7464" w14:paraId="5F847EF7" w14:textId="77777777" w:rsidTr="4383F19F">
        <w:tc>
          <w:tcPr>
            <w:tcW w:w="1643" w:type="pct"/>
            <w:shd w:val="clear" w:color="auto" w:fill="D9D9D9" w:themeFill="background1" w:themeFillShade="D9"/>
          </w:tcPr>
          <w:p w14:paraId="724E9F74" w14:textId="01663C10" w:rsidR="00BA68B2" w:rsidRPr="003C7464" w:rsidRDefault="4383F19F" w:rsidP="4383F19F">
            <w:pPr>
              <w:rPr>
                <w:b/>
                <w:bCs/>
              </w:rPr>
            </w:pPr>
            <w:r w:rsidRPr="4383F19F">
              <w:rPr>
                <w:b/>
                <w:bCs/>
              </w:rPr>
              <w:t>201</w:t>
            </w:r>
            <w:r w:rsidR="002333A7">
              <w:rPr>
                <w:b/>
                <w:bCs/>
              </w:rPr>
              <w:t>7</w:t>
            </w:r>
          </w:p>
        </w:tc>
        <w:tc>
          <w:tcPr>
            <w:tcW w:w="1679" w:type="pct"/>
          </w:tcPr>
          <w:p w14:paraId="4D482ABD" w14:textId="77777777" w:rsidR="00BA68B2" w:rsidRPr="003C7464" w:rsidRDefault="00BA68B2" w:rsidP="003E78E1"/>
        </w:tc>
        <w:tc>
          <w:tcPr>
            <w:tcW w:w="1678" w:type="pct"/>
          </w:tcPr>
          <w:p w14:paraId="649C6967" w14:textId="77777777" w:rsidR="00BA68B2" w:rsidRPr="003C7464" w:rsidRDefault="00BA68B2" w:rsidP="003E78E1"/>
        </w:tc>
      </w:tr>
      <w:tr w:rsidR="00BA68B2" w:rsidRPr="003C7464" w14:paraId="432A7BDE" w14:textId="77777777" w:rsidTr="4383F19F">
        <w:tc>
          <w:tcPr>
            <w:tcW w:w="1643" w:type="pct"/>
            <w:shd w:val="clear" w:color="auto" w:fill="D9D9D9" w:themeFill="background1" w:themeFillShade="D9"/>
          </w:tcPr>
          <w:p w14:paraId="7907AECE" w14:textId="02885705" w:rsidR="00BA68B2" w:rsidRPr="003C7464" w:rsidRDefault="4383F19F" w:rsidP="4383F19F">
            <w:pPr>
              <w:rPr>
                <w:b/>
                <w:bCs/>
              </w:rPr>
            </w:pPr>
            <w:r w:rsidRPr="4383F19F">
              <w:rPr>
                <w:b/>
                <w:bCs/>
              </w:rPr>
              <w:t>201</w:t>
            </w:r>
            <w:r w:rsidR="002333A7">
              <w:rPr>
                <w:b/>
                <w:bCs/>
              </w:rPr>
              <w:t>6</w:t>
            </w:r>
          </w:p>
        </w:tc>
        <w:tc>
          <w:tcPr>
            <w:tcW w:w="1679" w:type="pct"/>
          </w:tcPr>
          <w:p w14:paraId="36CA1650" w14:textId="77777777" w:rsidR="00BA68B2" w:rsidRPr="003C7464" w:rsidRDefault="00BA68B2" w:rsidP="003E78E1"/>
        </w:tc>
        <w:tc>
          <w:tcPr>
            <w:tcW w:w="1678" w:type="pct"/>
          </w:tcPr>
          <w:p w14:paraId="01C6D01C" w14:textId="77777777" w:rsidR="00BA68B2" w:rsidRPr="003C7464" w:rsidRDefault="00BA68B2" w:rsidP="003E78E1"/>
        </w:tc>
      </w:tr>
      <w:tr w:rsidR="00BA68B2" w:rsidRPr="003C7464" w14:paraId="07AAF549" w14:textId="77777777" w:rsidTr="002333A7">
        <w:tc>
          <w:tcPr>
            <w:tcW w:w="1643" w:type="pct"/>
            <w:tcBorders>
              <w:bottom w:val="single" w:sz="4" w:space="0" w:color="auto"/>
            </w:tcBorders>
            <w:shd w:val="clear" w:color="auto" w:fill="D9D9D9" w:themeFill="background1" w:themeFillShade="D9"/>
          </w:tcPr>
          <w:p w14:paraId="4FDEC83F" w14:textId="1199FFE4" w:rsidR="00BA68B2" w:rsidRPr="003C7464" w:rsidRDefault="4383F19F" w:rsidP="4383F19F">
            <w:pPr>
              <w:rPr>
                <w:b/>
                <w:bCs/>
              </w:rPr>
            </w:pPr>
            <w:r w:rsidRPr="4383F19F">
              <w:rPr>
                <w:b/>
                <w:bCs/>
              </w:rPr>
              <w:t>201</w:t>
            </w:r>
            <w:r w:rsidR="002333A7">
              <w:rPr>
                <w:b/>
                <w:bCs/>
              </w:rPr>
              <w:t>5</w:t>
            </w:r>
          </w:p>
        </w:tc>
        <w:tc>
          <w:tcPr>
            <w:tcW w:w="1679" w:type="pct"/>
            <w:tcBorders>
              <w:bottom w:val="single" w:sz="4" w:space="0" w:color="auto"/>
            </w:tcBorders>
          </w:tcPr>
          <w:p w14:paraId="30B4E624" w14:textId="77777777" w:rsidR="00BA68B2" w:rsidRPr="003C7464" w:rsidRDefault="00BA68B2" w:rsidP="003E78E1"/>
        </w:tc>
        <w:tc>
          <w:tcPr>
            <w:tcW w:w="1678" w:type="pct"/>
            <w:tcBorders>
              <w:bottom w:val="single" w:sz="4" w:space="0" w:color="auto"/>
            </w:tcBorders>
          </w:tcPr>
          <w:p w14:paraId="26EDB0F9" w14:textId="77777777" w:rsidR="00BA68B2" w:rsidRPr="003C7464" w:rsidRDefault="00BA68B2" w:rsidP="003E78E1"/>
        </w:tc>
      </w:tr>
      <w:tr w:rsidR="00BA68B2" w:rsidRPr="003C7464" w14:paraId="7FA4CA4A" w14:textId="77777777" w:rsidTr="002333A7">
        <w:tc>
          <w:tcPr>
            <w:tcW w:w="5000" w:type="pct"/>
            <w:gridSpan w:val="3"/>
            <w:tcBorders>
              <w:left w:val="nil"/>
              <w:right w:val="nil"/>
            </w:tcBorders>
          </w:tcPr>
          <w:p w14:paraId="2A44AC31" w14:textId="77777777" w:rsidR="002A1972" w:rsidRDefault="002A1972" w:rsidP="003E78E1"/>
          <w:p w14:paraId="278E9FC8" w14:textId="77777777" w:rsidR="00BA68B2" w:rsidRDefault="4383F19F" w:rsidP="003E78E1">
            <w:r>
              <w:t>Include a short narrative below to explain any trends year to year</w:t>
            </w:r>
          </w:p>
          <w:p w14:paraId="4B8670DE" w14:textId="77777777" w:rsidR="00BA68B2" w:rsidRPr="003C7464" w:rsidRDefault="00BA68B2" w:rsidP="00CD76EF">
            <w:pPr>
              <w:jc w:val="right"/>
            </w:pPr>
          </w:p>
        </w:tc>
      </w:tr>
      <w:tr w:rsidR="00BA68B2" w:rsidRPr="003C7464" w14:paraId="199C9794" w14:textId="77777777" w:rsidTr="002333A7">
        <w:tc>
          <w:tcPr>
            <w:tcW w:w="5000" w:type="pct"/>
            <w:gridSpan w:val="3"/>
            <w:tcBorders>
              <w:bottom w:val="single" w:sz="4" w:space="0" w:color="auto"/>
            </w:tcBorders>
          </w:tcPr>
          <w:p w14:paraId="6FF16A52" w14:textId="77777777" w:rsidR="00BA68B2" w:rsidRPr="003C7464" w:rsidRDefault="00BA68B2" w:rsidP="003E78E1"/>
          <w:p w14:paraId="1B88CC4B" w14:textId="77777777" w:rsidR="00BA68B2" w:rsidRPr="003C7464" w:rsidRDefault="00BA68B2" w:rsidP="003E78E1"/>
          <w:p w14:paraId="6A122080" w14:textId="77777777" w:rsidR="00BA68B2" w:rsidRPr="003C7464" w:rsidRDefault="00BA68B2" w:rsidP="003E78E1"/>
          <w:p w14:paraId="5475C4BC" w14:textId="77777777" w:rsidR="00BA68B2" w:rsidRPr="003C7464" w:rsidRDefault="00BA68B2" w:rsidP="003E78E1"/>
          <w:p w14:paraId="1DAD3A26" w14:textId="77777777" w:rsidR="00BA68B2" w:rsidRPr="003C7464" w:rsidRDefault="00BA68B2" w:rsidP="003E78E1"/>
        </w:tc>
      </w:tr>
      <w:tr w:rsidR="00BA68B2" w:rsidRPr="003C7464" w14:paraId="39E9E756" w14:textId="77777777" w:rsidTr="002333A7">
        <w:tc>
          <w:tcPr>
            <w:tcW w:w="5000" w:type="pct"/>
            <w:gridSpan w:val="3"/>
            <w:tcBorders>
              <w:left w:val="nil"/>
              <w:right w:val="nil"/>
            </w:tcBorders>
          </w:tcPr>
          <w:p w14:paraId="276FBF17" w14:textId="77777777" w:rsidR="00BA68B2" w:rsidRPr="003C7464" w:rsidRDefault="00BA68B2" w:rsidP="003E78E1">
            <w:pPr>
              <w:pStyle w:val="ListParagraph"/>
              <w:ind w:left="459"/>
              <w:rPr>
                <w:b/>
                <w:bCs/>
              </w:rPr>
            </w:pPr>
          </w:p>
          <w:p w14:paraId="0502A349" w14:textId="77777777" w:rsidR="00BA68B2" w:rsidRDefault="4383F19F" w:rsidP="4383F19F">
            <w:pPr>
              <w:rPr>
                <w:b/>
                <w:bCs/>
              </w:rPr>
            </w:pPr>
            <w:r w:rsidRPr="4383F19F">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2DA4083" w14:textId="77777777" w:rsidR="00BA68B2" w:rsidRPr="003C7464" w:rsidRDefault="00BA68B2" w:rsidP="00CD76EF">
            <w:pPr>
              <w:jc w:val="right"/>
              <w:rPr>
                <w:b/>
                <w:bCs/>
              </w:rPr>
            </w:pPr>
          </w:p>
        </w:tc>
      </w:tr>
      <w:tr w:rsidR="00BA68B2" w:rsidRPr="003C7464" w14:paraId="08411DC7" w14:textId="77777777" w:rsidTr="002333A7">
        <w:tc>
          <w:tcPr>
            <w:tcW w:w="5000" w:type="pct"/>
            <w:gridSpan w:val="3"/>
          </w:tcPr>
          <w:p w14:paraId="5D5CB0EC" w14:textId="77777777" w:rsidR="00BA68B2" w:rsidRPr="003C7464" w:rsidRDefault="00BA68B2" w:rsidP="003E78E1"/>
          <w:p w14:paraId="47FC300A" w14:textId="77777777" w:rsidR="00BA68B2" w:rsidRPr="003C7464" w:rsidRDefault="00BA68B2" w:rsidP="003E78E1"/>
          <w:p w14:paraId="30CBD576" w14:textId="77777777" w:rsidR="00BA68B2" w:rsidRPr="003C7464" w:rsidRDefault="00BA68B2" w:rsidP="003E78E1"/>
          <w:p w14:paraId="16C8E3F1" w14:textId="77777777" w:rsidR="00BA68B2" w:rsidRPr="003C7464" w:rsidRDefault="00BA68B2" w:rsidP="003E78E1"/>
          <w:p w14:paraId="33DD4063" w14:textId="77777777" w:rsidR="00BA68B2" w:rsidRPr="003C7464" w:rsidRDefault="00BA68B2" w:rsidP="003E78E1"/>
          <w:p w14:paraId="49FBD368" w14:textId="77777777" w:rsidR="00BA68B2" w:rsidRPr="003C7464" w:rsidRDefault="00BA68B2" w:rsidP="003E78E1"/>
          <w:p w14:paraId="1B22270F" w14:textId="4350DA13" w:rsidR="00851A09" w:rsidRPr="00C75CCD" w:rsidRDefault="4383F19F" w:rsidP="4383F19F">
            <w:pPr>
              <w:rPr>
                <w:i/>
              </w:rPr>
            </w:pPr>
            <w:r w:rsidRPr="4383F19F">
              <w:rPr>
                <w:i/>
                <w:iCs/>
              </w:rPr>
              <w:t xml:space="preserve">Please continue on a separate sheet if necessary. </w:t>
            </w:r>
          </w:p>
        </w:tc>
      </w:tr>
    </w:tbl>
    <w:p w14:paraId="45201F07" w14:textId="77777777" w:rsidR="00BA68B2" w:rsidRPr="003C7464" w:rsidRDefault="00BA68B2" w:rsidP="00BA68B2"/>
    <w:p w14:paraId="0FCAE1AC" w14:textId="295E7A73" w:rsidR="00CD76EF" w:rsidRDefault="4383F19F" w:rsidP="4383F19F">
      <w:pPr>
        <w:jc w:val="both"/>
        <w:rPr>
          <w:rFonts w:eastAsia="Calibri" w:cs="Calibri"/>
          <w:color w:val="C0C0C0"/>
        </w:rPr>
      </w:pPr>
      <w:r w:rsidRPr="4383F19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EOI or tenders.</w:t>
      </w:r>
    </w:p>
    <w:tbl>
      <w:tblPr>
        <w:tblStyle w:val="TableGrid"/>
        <w:tblW w:w="0" w:type="auto"/>
        <w:tblLook w:val="04A0" w:firstRow="1" w:lastRow="0" w:firstColumn="1" w:lastColumn="0" w:noHBand="0" w:noVBand="1"/>
      </w:tblPr>
      <w:tblGrid>
        <w:gridCol w:w="1140"/>
        <w:gridCol w:w="3968"/>
        <w:gridCol w:w="1062"/>
        <w:gridCol w:w="4024"/>
      </w:tblGrid>
      <w:tr w:rsidR="00AD7AA8" w:rsidRPr="001A7436" w14:paraId="26138D5D" w14:textId="77777777" w:rsidTr="002333A7">
        <w:trPr>
          <w:trHeight w:val="852"/>
        </w:trPr>
        <w:tc>
          <w:tcPr>
            <w:tcW w:w="1140" w:type="dxa"/>
            <w:tcBorders>
              <w:top w:val="nil"/>
              <w:left w:val="nil"/>
              <w:bottom w:val="nil"/>
              <w:right w:val="nil"/>
            </w:tcBorders>
            <w:vAlign w:val="center"/>
          </w:tcPr>
          <w:p w14:paraId="7B3E1126" w14:textId="483BD323" w:rsidR="00AD7AA8" w:rsidRDefault="4383F19F" w:rsidP="4383F19F">
            <w:pPr>
              <w:tabs>
                <w:tab w:val="left" w:pos="-720"/>
                <w:tab w:val="left" w:pos="0"/>
                <w:tab w:val="left" w:pos="3402"/>
              </w:tabs>
              <w:suppressAutoHyphens/>
              <w:rPr>
                <w:rFonts w:ascii="Calibri" w:hAnsi="Calibri"/>
              </w:rPr>
            </w:pPr>
            <w:r w:rsidRPr="4383F19F">
              <w:rPr>
                <w:rFonts w:ascii="Calibri" w:hAnsi="Calibri"/>
              </w:rPr>
              <w:t>Signed (Director):</w:t>
            </w:r>
          </w:p>
          <w:p w14:paraId="1724C622" w14:textId="292A0AAA" w:rsidR="00AD7AA8" w:rsidRPr="001A7436" w:rsidRDefault="00AD7AA8" w:rsidP="00BE6F17">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78D1CC68" w14:textId="77777777" w:rsidR="00AD7AA8" w:rsidRPr="001A7436" w:rsidRDefault="00AD7AA8" w:rsidP="00BE6F17">
            <w:pPr>
              <w:tabs>
                <w:tab w:val="left" w:pos="-720"/>
                <w:tab w:val="left" w:pos="0"/>
                <w:tab w:val="left" w:pos="3402"/>
              </w:tabs>
              <w:suppressAutoHyphens/>
              <w:rPr>
                <w:rFonts w:ascii="Calibri" w:hAnsi="Calibri"/>
              </w:rPr>
            </w:pPr>
          </w:p>
          <w:p w14:paraId="239BAB9E" w14:textId="77777777" w:rsidR="00AD7AA8" w:rsidRDefault="00AD7AA8" w:rsidP="00BE6F17">
            <w:pPr>
              <w:tabs>
                <w:tab w:val="left" w:pos="-720"/>
                <w:tab w:val="left" w:pos="0"/>
                <w:tab w:val="left" w:pos="3402"/>
              </w:tabs>
              <w:suppressAutoHyphens/>
              <w:rPr>
                <w:rFonts w:ascii="Calibri" w:hAnsi="Calibri"/>
              </w:rPr>
            </w:pPr>
          </w:p>
        </w:tc>
      </w:tr>
      <w:tr w:rsidR="00AD7AA8" w:rsidRPr="001A7436" w14:paraId="0A64C3E9" w14:textId="77777777" w:rsidTr="002333A7">
        <w:trPr>
          <w:trHeight w:val="569"/>
        </w:trPr>
        <w:tc>
          <w:tcPr>
            <w:tcW w:w="1140" w:type="dxa"/>
            <w:tcBorders>
              <w:top w:val="nil"/>
              <w:left w:val="nil"/>
              <w:bottom w:val="nil"/>
              <w:right w:val="nil"/>
            </w:tcBorders>
            <w:vAlign w:val="center"/>
          </w:tcPr>
          <w:p w14:paraId="5722EEC4" w14:textId="4CE7D54D" w:rsidR="00AD7AA8" w:rsidRDefault="4383F19F" w:rsidP="4383F19F">
            <w:pPr>
              <w:tabs>
                <w:tab w:val="left" w:pos="-720"/>
                <w:tab w:val="left" w:pos="0"/>
                <w:tab w:val="left" w:pos="3402"/>
              </w:tabs>
              <w:suppressAutoHyphens/>
              <w:rPr>
                <w:rFonts w:ascii="Calibri" w:hAnsi="Calibri"/>
              </w:rPr>
            </w:pPr>
            <w:r w:rsidRPr="4383F19F">
              <w:rPr>
                <w:rFonts w:ascii="Calibri" w:hAnsi="Calibri"/>
              </w:rPr>
              <w:t xml:space="preserve">Print </w:t>
            </w:r>
          </w:p>
          <w:p w14:paraId="722EC811" w14:textId="77777777" w:rsidR="00AD7AA8" w:rsidRDefault="4383F19F" w:rsidP="4383F19F">
            <w:pPr>
              <w:tabs>
                <w:tab w:val="left" w:pos="-720"/>
                <w:tab w:val="left" w:pos="0"/>
                <w:tab w:val="left" w:pos="3402"/>
              </w:tabs>
              <w:suppressAutoHyphens/>
              <w:rPr>
                <w:rFonts w:ascii="Calibri" w:hAnsi="Calibri"/>
              </w:rPr>
            </w:pPr>
            <w:r w:rsidRPr="4383F19F">
              <w:rPr>
                <w:rFonts w:ascii="Calibri" w:hAnsi="Calibri"/>
              </w:rPr>
              <w:t xml:space="preserve">name: </w:t>
            </w:r>
          </w:p>
          <w:p w14:paraId="07BE1F7A" w14:textId="74EED7FE" w:rsidR="00AD7AA8" w:rsidRPr="001A7436" w:rsidRDefault="00AD7AA8" w:rsidP="00BE6F17">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3CA42FE" w14:textId="77777777" w:rsidR="00AD7AA8" w:rsidRPr="001A7436" w:rsidRDefault="00AD7AA8" w:rsidP="00BE6F17">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3597A0EC" w14:textId="4B562D18" w:rsidR="00AD7AA8" w:rsidRPr="001A7436" w:rsidRDefault="4383F19F" w:rsidP="4383F19F">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50560F1" w14:textId="77777777" w:rsidR="00AD7AA8" w:rsidRDefault="00AD7AA8" w:rsidP="00BE6F17">
            <w:pPr>
              <w:tabs>
                <w:tab w:val="left" w:pos="-720"/>
                <w:tab w:val="left" w:pos="0"/>
                <w:tab w:val="left" w:pos="3402"/>
              </w:tabs>
              <w:suppressAutoHyphens/>
              <w:rPr>
                <w:rFonts w:ascii="Calibri" w:hAnsi="Calibri"/>
              </w:rPr>
            </w:pPr>
          </w:p>
        </w:tc>
      </w:tr>
      <w:tr w:rsidR="002333A7" w:rsidRPr="001A7436" w14:paraId="4CC7D458" w14:textId="77777777" w:rsidTr="002333A7">
        <w:trPr>
          <w:trHeight w:val="690"/>
        </w:trPr>
        <w:tc>
          <w:tcPr>
            <w:tcW w:w="1140" w:type="dxa"/>
            <w:tcBorders>
              <w:top w:val="nil"/>
              <w:left w:val="nil"/>
              <w:bottom w:val="nil"/>
              <w:right w:val="nil"/>
            </w:tcBorders>
            <w:vAlign w:val="center"/>
          </w:tcPr>
          <w:p w14:paraId="56BC8AA0" w14:textId="77777777" w:rsidR="002333A7" w:rsidRDefault="002333A7" w:rsidP="002333A7">
            <w:pPr>
              <w:tabs>
                <w:tab w:val="left" w:pos="-720"/>
                <w:tab w:val="left" w:pos="0"/>
                <w:tab w:val="left" w:pos="3402"/>
              </w:tabs>
              <w:suppressAutoHyphens/>
              <w:rPr>
                <w:rFonts w:ascii="Calibri" w:hAnsi="Calibri"/>
              </w:rPr>
            </w:pPr>
            <w:r w:rsidRPr="4383F19F">
              <w:rPr>
                <w:rFonts w:ascii="Calibri" w:hAnsi="Calibri"/>
              </w:rPr>
              <w:t>Company Name:</w:t>
            </w:r>
          </w:p>
          <w:p w14:paraId="1A1EF2D2" w14:textId="38886E87" w:rsidR="002333A7" w:rsidRPr="001A7436" w:rsidRDefault="002333A7" w:rsidP="002333A7">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0561BD6" w14:textId="77777777" w:rsidR="002333A7" w:rsidRPr="001A7436" w:rsidRDefault="002333A7" w:rsidP="002333A7">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4D00D8E8" w14:textId="04E8411B" w:rsidR="002333A7" w:rsidRPr="001A7436" w:rsidRDefault="002333A7" w:rsidP="002333A7">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48E2901" w14:textId="00D2F8C5" w:rsidR="002333A7" w:rsidRDefault="002333A7" w:rsidP="002333A7">
            <w:pPr>
              <w:tabs>
                <w:tab w:val="left" w:pos="-720"/>
                <w:tab w:val="left" w:pos="0"/>
                <w:tab w:val="left" w:pos="3402"/>
              </w:tabs>
              <w:suppressAutoHyphens/>
              <w:rPr>
                <w:rFonts w:ascii="Calibri" w:hAnsi="Calibri"/>
              </w:rPr>
            </w:pPr>
          </w:p>
        </w:tc>
      </w:tr>
    </w:tbl>
    <w:p w14:paraId="73EEE5D5" w14:textId="183A824F" w:rsidR="009A1810" w:rsidRDefault="002C1599" w:rsidP="004A630D">
      <w:pPr>
        <w:pStyle w:val="Heading1"/>
        <w:numPr>
          <w:ilvl w:val="0"/>
          <w:numId w:val="0"/>
        </w:numPr>
        <w:ind w:left="432" w:hanging="432"/>
      </w:pPr>
      <w:bookmarkStart w:id="40" w:name="_Toc463016560"/>
      <w:bookmarkStart w:id="41" w:name="_Toc466022967"/>
      <w:bookmarkEnd w:id="38"/>
      <w:bookmarkEnd w:id="39"/>
      <w:r w:rsidRPr="003C7464">
        <w:lastRenderedPageBreak/>
        <w:t xml:space="preserve">Appendix 2 </w:t>
      </w:r>
      <w:r w:rsidR="00CD76EF">
        <w:t>–</w:t>
      </w:r>
      <w:r w:rsidRPr="003C7464">
        <w:t xml:space="preserve"> </w:t>
      </w:r>
      <w:r w:rsidR="00CD76EF">
        <w:t>Fortified Wheat Flour</w:t>
      </w:r>
      <w:r w:rsidR="009E35C0" w:rsidRPr="003C7464">
        <w:t xml:space="preserve"> </w:t>
      </w:r>
      <w:r w:rsidR="00A254E2" w:rsidRPr="003C7464">
        <w:t>Specifications</w:t>
      </w:r>
      <w:r w:rsidR="009E35C0" w:rsidRPr="003C7464">
        <w:t xml:space="preserve"> </w:t>
      </w:r>
      <w:bookmarkStart w:id="42" w:name="_Toc463016561"/>
      <w:bookmarkStart w:id="43" w:name="_Toc466022968"/>
      <w:bookmarkEnd w:id="40"/>
      <w:bookmarkEnd w:id="41"/>
    </w:p>
    <w:p w14:paraId="65F80CDF" w14:textId="77777777" w:rsidR="00D8376B" w:rsidRDefault="4383F19F" w:rsidP="004A630D">
      <w:pPr>
        <w:pStyle w:val="Heading1"/>
        <w:numPr>
          <w:ilvl w:val="0"/>
          <w:numId w:val="24"/>
        </w:numPr>
      </w:pPr>
      <w:r>
        <w:t xml:space="preserve">Raw Materials </w:t>
      </w:r>
    </w:p>
    <w:p w14:paraId="01943020" w14:textId="00AE5919" w:rsidR="00D8376B" w:rsidRPr="00A06877" w:rsidRDefault="4383F19F" w:rsidP="004A630D">
      <w:pPr>
        <w:pStyle w:val="Heading2"/>
      </w:pPr>
      <w:r>
        <w:t>Wheat</w:t>
      </w:r>
    </w:p>
    <w:p w14:paraId="191327EF" w14:textId="77777777" w:rsidR="004A630D" w:rsidRDefault="4383F19F" w:rsidP="4383F19F">
      <w:pPr>
        <w:autoSpaceDE w:val="0"/>
        <w:autoSpaceDN w:val="0"/>
        <w:adjustRightInd w:val="0"/>
        <w:spacing w:after="0" w:line="240" w:lineRule="auto"/>
        <w:rPr>
          <w:rFonts w:cs="Times New Roman"/>
          <w:color w:val="000000" w:themeColor="text1"/>
        </w:rPr>
      </w:pPr>
      <w:r w:rsidRPr="4383F19F">
        <w:rPr>
          <w:rFonts w:cs="Times New Roman"/>
          <w:color w:val="000000" w:themeColor="text1"/>
        </w:rPr>
        <w:t>Fortified Wheat Flour</w:t>
      </w:r>
      <w:r w:rsidRPr="4383F19F">
        <w:rPr>
          <w:rFonts w:cs="Times New Roman"/>
          <w:b/>
          <w:bCs/>
          <w:color w:val="000000" w:themeColor="text1"/>
        </w:rPr>
        <w:t xml:space="preserve"> </w:t>
      </w:r>
      <w:r w:rsidRPr="4383F19F">
        <w:rPr>
          <w:rFonts w:cs="Times New Roman"/>
          <w:color w:val="000000" w:themeColor="text1"/>
        </w:rPr>
        <w:t>shall:</w:t>
      </w:r>
    </w:p>
    <w:p w14:paraId="32416B01" w14:textId="77777777" w:rsidR="004A630D" w:rsidRDefault="4383F19F" w:rsidP="4383F19F">
      <w:pPr>
        <w:pStyle w:val="ListParagraph"/>
        <w:numPr>
          <w:ilvl w:val="0"/>
          <w:numId w:val="25"/>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be manufactured from wheat of good quality, </w:t>
      </w:r>
    </w:p>
    <w:p w14:paraId="1ACF2E5D" w14:textId="3D1E1F6D" w:rsidR="004A630D" w:rsidRDefault="4383F19F" w:rsidP="4383F19F">
      <w:pPr>
        <w:pStyle w:val="ListParagraph"/>
        <w:numPr>
          <w:ilvl w:val="0"/>
          <w:numId w:val="25"/>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be free from: foreign materials, substances hazardous to health, excessive moisture, insect damage and fungal contamination; </w:t>
      </w:r>
    </w:p>
    <w:p w14:paraId="30BF457D" w14:textId="77777777" w:rsidR="004A630D" w:rsidRDefault="4383F19F" w:rsidP="4383F19F">
      <w:pPr>
        <w:pStyle w:val="ListParagraph"/>
        <w:numPr>
          <w:ilvl w:val="0"/>
          <w:numId w:val="25"/>
        </w:numPr>
        <w:autoSpaceDE w:val="0"/>
        <w:autoSpaceDN w:val="0"/>
        <w:adjustRightInd w:val="0"/>
        <w:spacing w:after="0" w:line="240" w:lineRule="auto"/>
        <w:rPr>
          <w:rFonts w:cs="Times New Roman"/>
          <w:color w:val="000000" w:themeColor="text1"/>
        </w:rPr>
      </w:pPr>
      <w:r w:rsidRPr="4383F19F">
        <w:rPr>
          <w:rFonts w:cs="Times New Roman"/>
          <w:color w:val="000000" w:themeColor="text1"/>
        </w:rPr>
        <w:t>comply with all relevant national food laws and standards;</w:t>
      </w:r>
    </w:p>
    <w:p w14:paraId="6DB1260C" w14:textId="611E2320" w:rsidR="004A630D" w:rsidRDefault="4383F19F" w:rsidP="4383F19F">
      <w:pPr>
        <w:pStyle w:val="ListParagraph"/>
        <w:numPr>
          <w:ilvl w:val="0"/>
          <w:numId w:val="25"/>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conform to </w:t>
      </w:r>
      <w:bookmarkStart w:id="44" w:name="_Hlk504466722"/>
      <w:r w:rsidRPr="4383F19F">
        <w:rPr>
          <w:rFonts w:cs="Times New Roman"/>
          <w:color w:val="000000" w:themeColor="text1"/>
        </w:rPr>
        <w:t>Codex STAN 152-1985</w:t>
      </w:r>
      <w:r w:rsidR="00E557EA">
        <w:rPr>
          <w:rFonts w:cs="Times New Roman"/>
          <w:color w:val="000000" w:themeColor="text1"/>
        </w:rPr>
        <w:t xml:space="preserve"> </w:t>
      </w:r>
      <w:bookmarkEnd w:id="44"/>
      <w:r w:rsidR="00E557EA">
        <w:rPr>
          <w:rFonts w:cs="Times New Roman"/>
          <w:color w:val="000000" w:themeColor="text1"/>
        </w:rPr>
        <w:t>(</w:t>
      </w:r>
      <w:r w:rsidR="009E7B73">
        <w:rPr>
          <w:rFonts w:cs="Times New Roman"/>
          <w:color w:val="000000" w:themeColor="text1"/>
        </w:rPr>
        <w:t>Appendix 6</w:t>
      </w:r>
      <w:r w:rsidR="00E557EA">
        <w:rPr>
          <w:rFonts w:cs="Times New Roman"/>
          <w:color w:val="000000" w:themeColor="text1"/>
        </w:rPr>
        <w:t>)</w:t>
      </w:r>
      <w:r w:rsidRPr="4383F19F">
        <w:rPr>
          <w:rFonts w:cs="Times New Roman"/>
          <w:color w:val="000000" w:themeColor="text1"/>
        </w:rPr>
        <w:t xml:space="preserve">; </w:t>
      </w:r>
    </w:p>
    <w:p w14:paraId="13E477DA" w14:textId="71A7786B" w:rsidR="00D8376B" w:rsidRPr="004A630D" w:rsidRDefault="006D71CB" w:rsidP="4383F19F">
      <w:pPr>
        <w:pStyle w:val="ListParagraph"/>
        <w:numPr>
          <w:ilvl w:val="0"/>
          <w:numId w:val="25"/>
        </w:numPr>
        <w:autoSpaceDE w:val="0"/>
        <w:autoSpaceDN w:val="0"/>
        <w:adjustRightInd w:val="0"/>
        <w:spacing w:after="0" w:line="240" w:lineRule="auto"/>
        <w:rPr>
          <w:rFonts w:cs="Times New Roman"/>
          <w:color w:val="000000" w:themeColor="text1"/>
        </w:rPr>
      </w:pPr>
      <w:r w:rsidRPr="4383F19F">
        <w:rPr>
          <w:rFonts w:cs="Times New Roman"/>
          <w:color w:val="000000" w:themeColor="text1"/>
        </w:rPr>
        <w:t>Be</w:t>
      </w:r>
      <w:r w:rsidR="4383F19F" w:rsidRPr="4383F19F">
        <w:rPr>
          <w:rFonts w:cs="Times New Roman"/>
          <w:color w:val="000000" w:themeColor="text1"/>
        </w:rPr>
        <w:t xml:space="preserve"> obtained from non-genetically modified varieties (</w:t>
      </w:r>
      <w:r w:rsidR="4383F19F" w:rsidRPr="4383F19F">
        <w:rPr>
          <w:rFonts w:cs="Times New Roman"/>
          <w:i/>
          <w:iCs/>
          <w:color w:val="000000" w:themeColor="text1"/>
        </w:rPr>
        <w:t>if required by the contract</w:t>
      </w:r>
      <w:r w:rsidR="4383F19F" w:rsidRPr="4383F19F">
        <w:rPr>
          <w:rFonts w:cs="Times New Roman"/>
          <w:color w:val="000000" w:themeColor="text1"/>
        </w:rPr>
        <w:t>).</w:t>
      </w:r>
    </w:p>
    <w:p w14:paraId="4AE06100" w14:textId="0E5E8767" w:rsidR="00D8376B" w:rsidRPr="00A06877" w:rsidRDefault="4383F19F" w:rsidP="4383F19F">
      <w:pPr>
        <w:autoSpaceDE w:val="0"/>
        <w:autoSpaceDN w:val="0"/>
        <w:adjustRightInd w:val="0"/>
        <w:spacing w:after="0" w:line="240" w:lineRule="auto"/>
        <w:rPr>
          <w:rFonts w:cs="Times New Roman"/>
          <w:color w:val="000000" w:themeColor="text1"/>
        </w:rPr>
      </w:pPr>
      <w:r w:rsidRPr="4383F19F">
        <w:rPr>
          <w:rFonts w:cs="Times New Roman"/>
          <w:color w:val="000000" w:themeColor="text1"/>
        </w:rPr>
        <w:t>Wheat must be stored under dry, ventilated and hygienic conditions. Only safe insecticides (i.e. phosphine) may be used for fumigation control. Where needed, fumigation must be performed by certified operators.</w:t>
      </w:r>
    </w:p>
    <w:p w14:paraId="27360F05" w14:textId="1CC8D846" w:rsidR="00D8376B" w:rsidRPr="00A06877" w:rsidRDefault="4383F19F" w:rsidP="004A630D">
      <w:pPr>
        <w:pStyle w:val="Heading2"/>
      </w:pPr>
      <w:r>
        <w:t>Vitamins and minerals</w:t>
      </w:r>
    </w:p>
    <w:p w14:paraId="1172343B" w14:textId="77777777" w:rsidR="004A630D" w:rsidRDefault="4383F19F" w:rsidP="4383F19F">
      <w:p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Complete micronutrient premixes must be purchased from a WFP approved supplier: </w:t>
      </w:r>
    </w:p>
    <w:p w14:paraId="0FE2380A" w14:textId="44489B15" w:rsid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BASF (Stern Vitamin); </w:t>
      </w:r>
    </w:p>
    <w:p w14:paraId="4D8B10CF" w14:textId="18CE2C82" w:rsid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DSM;</w:t>
      </w:r>
    </w:p>
    <w:p w14:paraId="7D81BCFC" w14:textId="18B3F68C" w:rsid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Fortitech;</w:t>
      </w:r>
    </w:p>
    <w:p w14:paraId="1E237441" w14:textId="48C52227" w:rsid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Nicholas Piramal;</w:t>
      </w:r>
    </w:p>
    <w:p w14:paraId="2D76B6FD" w14:textId="1B34C6D7" w:rsid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Hexagon Nutrition or their authorized dealers; and </w:t>
      </w:r>
    </w:p>
    <w:p w14:paraId="714C70A5" w14:textId="3E56D802" w:rsidR="004A630D" w:rsidRPr="004A630D" w:rsidRDefault="4383F19F" w:rsidP="4383F19F">
      <w:pPr>
        <w:pStyle w:val="ListParagraph"/>
        <w:numPr>
          <w:ilvl w:val="0"/>
          <w:numId w:val="26"/>
        </w:numPr>
        <w:autoSpaceDE w:val="0"/>
        <w:autoSpaceDN w:val="0"/>
        <w:adjustRightInd w:val="0"/>
        <w:spacing w:after="0" w:line="240" w:lineRule="auto"/>
        <w:rPr>
          <w:rFonts w:cs="Times New Roman"/>
          <w:color w:val="000000" w:themeColor="text1"/>
        </w:rPr>
      </w:pPr>
      <w:r w:rsidRPr="4383F19F">
        <w:rPr>
          <w:rFonts w:cs="Times New Roman"/>
          <w:color w:val="000000" w:themeColor="text1"/>
        </w:rPr>
        <w:t xml:space="preserve">GAIN premix facility. </w:t>
      </w:r>
    </w:p>
    <w:p w14:paraId="7741B114" w14:textId="77777777" w:rsidR="004A630D" w:rsidRDefault="4383F19F" w:rsidP="4383F19F">
      <w:pPr>
        <w:autoSpaceDE w:val="0"/>
        <w:autoSpaceDN w:val="0"/>
        <w:adjustRightInd w:val="0"/>
        <w:spacing w:after="0" w:line="240" w:lineRule="auto"/>
        <w:rPr>
          <w:rFonts w:cs="Times New Roman"/>
          <w:color w:val="0000FF"/>
        </w:rPr>
      </w:pPr>
      <w:r w:rsidRPr="4383F19F">
        <w:rPr>
          <w:rFonts w:cs="Times New Roman"/>
          <w:color w:val="000000" w:themeColor="text1"/>
        </w:rPr>
        <w:t xml:space="preserve">Addresses of premix suppliers are on </w:t>
      </w:r>
      <w:hyperlink r:id="rId20">
        <w:r w:rsidRPr="4383F19F">
          <w:rPr>
            <w:rStyle w:val="Hyperlink"/>
            <w:rFonts w:cs="Times New Roman"/>
          </w:rPr>
          <w:t>http://foodquality.wfp.org</w:t>
        </w:r>
      </w:hyperlink>
      <w:r w:rsidRPr="4383F19F">
        <w:rPr>
          <w:rFonts w:cs="Times New Roman"/>
          <w:color w:val="0000FF"/>
        </w:rPr>
        <w:t xml:space="preserve"> </w:t>
      </w:r>
    </w:p>
    <w:p w14:paraId="6255EFD2" w14:textId="77777777" w:rsidR="004A630D" w:rsidRDefault="004A630D" w:rsidP="004A630D">
      <w:pPr>
        <w:autoSpaceDE w:val="0"/>
        <w:autoSpaceDN w:val="0"/>
        <w:adjustRightInd w:val="0"/>
        <w:spacing w:after="0" w:line="240" w:lineRule="auto"/>
        <w:rPr>
          <w:rFonts w:cs="Times New Roman"/>
          <w:color w:val="0000FF"/>
        </w:rPr>
      </w:pPr>
    </w:p>
    <w:p w14:paraId="439E5890" w14:textId="10CA9193" w:rsidR="00D8376B" w:rsidRPr="00A06877" w:rsidRDefault="4383F19F" w:rsidP="4383F19F">
      <w:pPr>
        <w:autoSpaceDE w:val="0"/>
        <w:autoSpaceDN w:val="0"/>
        <w:adjustRightInd w:val="0"/>
        <w:spacing w:after="0" w:line="240" w:lineRule="auto"/>
        <w:rPr>
          <w:rFonts w:cs="Times New Roman"/>
          <w:color w:val="0000FF"/>
        </w:rPr>
      </w:pPr>
      <w:r w:rsidRPr="4383F19F">
        <w:rPr>
          <w:rFonts w:cs="Times New Roman"/>
          <w:color w:val="000000" w:themeColor="text1"/>
        </w:rPr>
        <w:t xml:space="preserve">Micronutrient premixes must be delivered to the processor of </w:t>
      </w:r>
      <w:r w:rsidRPr="4383F19F">
        <w:rPr>
          <w:rFonts w:cs="Times New Roman"/>
          <w:b/>
          <w:bCs/>
          <w:color w:val="000000" w:themeColor="text1"/>
        </w:rPr>
        <w:t xml:space="preserve">Fortified Wheat Flour </w:t>
      </w:r>
      <w:r w:rsidRPr="4383F19F">
        <w:rPr>
          <w:rFonts w:cs="Times New Roman"/>
          <w:color w:val="000000" w:themeColor="text1"/>
        </w:rPr>
        <w:t>with a</w:t>
      </w:r>
      <w:r w:rsidRPr="4383F19F">
        <w:rPr>
          <w:rFonts w:cs="Times New Roman"/>
          <w:color w:val="0000FF"/>
        </w:rPr>
        <w:t xml:space="preserve"> </w:t>
      </w:r>
      <w:r w:rsidRPr="4383F19F">
        <w:rPr>
          <w:rFonts w:cs="Times New Roman"/>
          <w:color w:val="000000" w:themeColor="text1"/>
        </w:rPr>
        <w:t xml:space="preserve">complete Certificate of Analysis as well as with a Proof of purchase of premixes. </w:t>
      </w:r>
    </w:p>
    <w:p w14:paraId="3792EA98" w14:textId="3FF94B40" w:rsidR="00D8376B" w:rsidRPr="004A630D" w:rsidRDefault="4383F19F" w:rsidP="4383F19F">
      <w:pPr>
        <w:autoSpaceDE w:val="0"/>
        <w:autoSpaceDN w:val="0"/>
        <w:adjustRightInd w:val="0"/>
        <w:spacing w:after="0" w:line="240" w:lineRule="auto"/>
        <w:rPr>
          <w:rFonts w:cs="Times New Roman"/>
          <w:color w:val="000000" w:themeColor="text1"/>
        </w:rPr>
      </w:pPr>
      <w:r w:rsidRPr="4383F19F">
        <w:rPr>
          <w:rFonts w:cs="Times New Roman"/>
          <w:color w:val="000000" w:themeColor="text1"/>
        </w:rPr>
        <w:t>Micronutrient premixes must be stored in a dry, cool and clean place where the temperature is a maximum of 25 degrees centigrade.</w:t>
      </w:r>
    </w:p>
    <w:p w14:paraId="1A3E925A" w14:textId="77777777" w:rsidR="00D8376B" w:rsidRDefault="4383F19F" w:rsidP="004A630D">
      <w:pPr>
        <w:pStyle w:val="Heading1"/>
      </w:pPr>
      <w:r>
        <w:t>Product Specifications</w:t>
      </w:r>
    </w:p>
    <w:p w14:paraId="6D8144F5" w14:textId="3A6D7C17" w:rsidR="00D8376B" w:rsidRPr="00151154" w:rsidRDefault="4383F19F" w:rsidP="00021DCB">
      <w:pPr>
        <w:pStyle w:val="Heading2"/>
      </w:pPr>
      <w:r>
        <w:t xml:space="preserve"> General Requirements </w:t>
      </w:r>
    </w:p>
    <w:p w14:paraId="3FB7E857" w14:textId="77777777" w:rsidR="00021DCB" w:rsidRDefault="4383F19F" w:rsidP="4383F19F">
      <w:pPr>
        <w:pStyle w:val="Default0"/>
        <w:rPr>
          <w:rFonts w:asciiTheme="minorHAnsi" w:hAnsiTheme="minorHAnsi"/>
          <w:sz w:val="22"/>
          <w:szCs w:val="22"/>
        </w:rPr>
      </w:pPr>
      <w:r w:rsidRPr="4383F19F">
        <w:rPr>
          <w:rFonts w:asciiTheme="minorHAnsi" w:hAnsiTheme="minorHAnsi"/>
          <w:sz w:val="22"/>
          <w:szCs w:val="22"/>
        </w:rPr>
        <w:t xml:space="preserve">The wheat flour must be produced according to Recommended General Principles of Food Hygiene CAC/RCP 1-1969 Rev 4 – 2003. </w:t>
      </w:r>
    </w:p>
    <w:p w14:paraId="133F6909" w14:textId="7FE1E04A" w:rsidR="00D8376B" w:rsidRPr="0097444B" w:rsidRDefault="4383F19F" w:rsidP="4383F19F">
      <w:pPr>
        <w:pStyle w:val="Default0"/>
        <w:rPr>
          <w:rFonts w:asciiTheme="minorHAnsi" w:hAnsiTheme="minorHAnsi" w:cs="Calibri"/>
          <w:sz w:val="22"/>
          <w:szCs w:val="22"/>
        </w:rPr>
      </w:pPr>
      <w:r w:rsidRPr="4383F19F">
        <w:rPr>
          <w:rFonts w:asciiTheme="minorHAnsi" w:hAnsiTheme="minorHAnsi"/>
          <w:sz w:val="22"/>
          <w:szCs w:val="22"/>
        </w:rPr>
        <w:t>The wheat supplier warrants that the wheat flour shall conform to Codex Stan 152-1985</w:t>
      </w:r>
      <w:r w:rsidR="00E557EA">
        <w:rPr>
          <w:rFonts w:asciiTheme="minorHAnsi" w:hAnsiTheme="minorHAnsi"/>
          <w:sz w:val="22"/>
          <w:szCs w:val="22"/>
        </w:rPr>
        <w:t xml:space="preserve"> (</w:t>
      </w:r>
      <w:r w:rsidR="009E7B73">
        <w:rPr>
          <w:rFonts w:asciiTheme="minorHAnsi" w:hAnsiTheme="minorHAnsi"/>
          <w:sz w:val="22"/>
          <w:szCs w:val="22"/>
        </w:rPr>
        <w:t>Appendix 6</w:t>
      </w:r>
      <w:r w:rsidR="00E557EA">
        <w:rPr>
          <w:rFonts w:asciiTheme="minorHAnsi" w:hAnsiTheme="minorHAnsi"/>
          <w:sz w:val="22"/>
          <w:szCs w:val="22"/>
        </w:rPr>
        <w:t>)</w:t>
      </w:r>
      <w:r w:rsidRPr="4383F19F">
        <w:rPr>
          <w:rFonts w:asciiTheme="minorHAnsi" w:hAnsiTheme="minorHAnsi"/>
          <w:sz w:val="22"/>
          <w:szCs w:val="22"/>
        </w:rPr>
        <w:t xml:space="preserve">, be freshly milled, and suitable for bread making. </w:t>
      </w:r>
      <w:r w:rsidRPr="4383F19F">
        <w:rPr>
          <w:rFonts w:asciiTheme="minorHAnsi" w:hAnsiTheme="minorHAnsi" w:cs="Calibri"/>
          <w:b/>
          <w:bCs/>
          <w:sz w:val="22"/>
          <w:szCs w:val="22"/>
        </w:rPr>
        <w:t xml:space="preserve"> </w:t>
      </w:r>
    </w:p>
    <w:p w14:paraId="02AD45D5" w14:textId="77777777" w:rsidR="00D8376B" w:rsidRPr="0097444B" w:rsidRDefault="00D8376B" w:rsidP="00D8376B">
      <w:pPr>
        <w:pStyle w:val="Default0"/>
        <w:rPr>
          <w:rFonts w:asciiTheme="minorHAnsi" w:hAnsiTheme="minorHAnsi"/>
          <w:color w:val="auto"/>
          <w:sz w:val="22"/>
          <w:szCs w:val="22"/>
        </w:rPr>
      </w:pPr>
    </w:p>
    <w:p w14:paraId="4C5C9B66" w14:textId="77777777" w:rsidR="00D8376B" w:rsidRPr="0097444B" w:rsidRDefault="4383F19F" w:rsidP="00D8376B">
      <w:pPr>
        <w:spacing w:line="240" w:lineRule="auto"/>
      </w:pPr>
      <w:r>
        <w:t xml:space="preserve">- Moisture content: 14 % maximum (50kg at 14% MC) </w:t>
      </w:r>
    </w:p>
    <w:p w14:paraId="17C2798B" w14:textId="77777777" w:rsidR="00D8376B" w:rsidRPr="0097444B" w:rsidRDefault="4383F19F" w:rsidP="00D8376B">
      <w:pPr>
        <w:spacing w:line="240" w:lineRule="auto"/>
      </w:pPr>
      <w:r>
        <w:t xml:space="preserve">- Ash: 0.65% maximum of dry matter </w:t>
      </w:r>
    </w:p>
    <w:p w14:paraId="1ABD79AD" w14:textId="77777777" w:rsidR="00D8376B" w:rsidRPr="0097444B" w:rsidRDefault="4383F19F" w:rsidP="00D8376B">
      <w:pPr>
        <w:spacing w:line="240" w:lineRule="auto"/>
      </w:pPr>
      <w:r>
        <w:t xml:space="preserve">- Protein: 11.0 % minimum of dry matter </w:t>
      </w:r>
    </w:p>
    <w:p w14:paraId="71F1B3D1" w14:textId="77777777" w:rsidR="00D8376B" w:rsidRPr="0097444B" w:rsidRDefault="4383F19F" w:rsidP="00D8376B">
      <w:pPr>
        <w:spacing w:line="240" w:lineRule="auto"/>
      </w:pPr>
      <w:r>
        <w:t xml:space="preserve">- Zeleny index: 30 ml minimum </w:t>
      </w:r>
    </w:p>
    <w:p w14:paraId="608C4E30" w14:textId="77777777" w:rsidR="00D8376B" w:rsidRPr="0097444B" w:rsidRDefault="4383F19F" w:rsidP="00D8376B">
      <w:pPr>
        <w:spacing w:line="240" w:lineRule="auto"/>
      </w:pPr>
      <w:r>
        <w:t xml:space="preserve">- Delayed sedimentation: Zeleny value + 5 ml minimum </w:t>
      </w:r>
    </w:p>
    <w:p w14:paraId="01A06B9F" w14:textId="77777777" w:rsidR="00D8376B" w:rsidRPr="0097444B" w:rsidRDefault="4383F19F" w:rsidP="00D8376B">
      <w:pPr>
        <w:spacing w:line="240" w:lineRule="auto"/>
      </w:pPr>
      <w:r>
        <w:t xml:space="preserve">- Hagberg Falling Number (HFN): 230 minimum (incl. 60 sec preparation) </w:t>
      </w:r>
    </w:p>
    <w:p w14:paraId="024D609F" w14:textId="77777777" w:rsidR="00D8376B" w:rsidRPr="0097444B" w:rsidRDefault="4383F19F" w:rsidP="00D8376B">
      <w:pPr>
        <w:spacing w:line="240" w:lineRule="auto"/>
      </w:pPr>
      <w:r>
        <w:t xml:space="preserve">- Wet gluten: 28 % minimum </w:t>
      </w:r>
    </w:p>
    <w:p w14:paraId="6D806D88" w14:textId="77777777" w:rsidR="00D8376B" w:rsidRPr="0097444B" w:rsidRDefault="4383F19F" w:rsidP="00D8376B">
      <w:pPr>
        <w:spacing w:line="240" w:lineRule="auto"/>
      </w:pPr>
      <w:r>
        <w:lastRenderedPageBreak/>
        <w:t xml:space="preserve">- Gluten index: 85 % minimum </w:t>
      </w:r>
    </w:p>
    <w:p w14:paraId="72F6E177" w14:textId="77777777" w:rsidR="00D8376B" w:rsidRPr="0097444B" w:rsidRDefault="4383F19F" w:rsidP="00D8376B">
      <w:pPr>
        <w:spacing w:line="240" w:lineRule="auto"/>
      </w:pPr>
      <w:r>
        <w:t xml:space="preserve">- Chopin Alveograph </w:t>
      </w:r>
    </w:p>
    <w:p w14:paraId="043488D9" w14:textId="77777777" w:rsidR="00D8376B" w:rsidRPr="0097444B" w:rsidRDefault="4383F19F" w:rsidP="00D8376B">
      <w:pPr>
        <w:spacing w:line="240" w:lineRule="auto"/>
      </w:pPr>
      <w:r>
        <w:t xml:space="preserve">- W: 215 minimum </w:t>
      </w:r>
    </w:p>
    <w:p w14:paraId="6E728E9F" w14:textId="77777777" w:rsidR="00D8376B" w:rsidRPr="0097444B" w:rsidRDefault="4383F19F" w:rsidP="00D8376B">
      <w:pPr>
        <w:spacing w:line="240" w:lineRule="auto"/>
      </w:pPr>
      <w:r>
        <w:t xml:space="preserve">- P: 80 minimum </w:t>
      </w:r>
    </w:p>
    <w:p w14:paraId="3BD666E4" w14:textId="77777777" w:rsidR="00D8376B" w:rsidRPr="0097444B" w:rsidRDefault="4383F19F" w:rsidP="00D8376B">
      <w:pPr>
        <w:spacing w:line="240" w:lineRule="auto"/>
      </w:pPr>
      <w:r>
        <w:t xml:space="preserve">- L: 80 minimum </w:t>
      </w:r>
    </w:p>
    <w:p w14:paraId="5670E508" w14:textId="2A189A57" w:rsidR="00D8376B" w:rsidRDefault="4383F19F" w:rsidP="00021DCB">
      <w:pPr>
        <w:spacing w:line="240" w:lineRule="auto"/>
      </w:pPr>
      <w:r>
        <w:t>- Fatty acid: maximum 120 mg KOH per 100 gram dry matter</w:t>
      </w:r>
    </w:p>
    <w:p w14:paraId="440F40E4" w14:textId="104A8660" w:rsidR="00D8376B" w:rsidRPr="00151154" w:rsidRDefault="4383F19F" w:rsidP="00021DCB">
      <w:pPr>
        <w:pStyle w:val="Heading2"/>
      </w:pPr>
      <w:r>
        <w:t xml:space="preserve">Micronutrients </w:t>
      </w:r>
    </w:p>
    <w:p w14:paraId="183954A1" w14:textId="3D517570" w:rsidR="00D8376B" w:rsidRDefault="4383F19F" w:rsidP="00D8376B">
      <w:r>
        <w:t>Wheat Flour must be fortified to provide the following micro nutrient supplement</w:t>
      </w:r>
    </w:p>
    <w:p w14:paraId="6A706A3F" w14:textId="77777777" w:rsidR="00D8376B" w:rsidRDefault="4383F19F" w:rsidP="00D8376B">
      <w:r>
        <w:t>- The incorporation rate is 250 g micronutrient premix per ton of flour</w:t>
      </w:r>
    </w:p>
    <w:p w14:paraId="75A8D0D8" w14:textId="77777777" w:rsidR="00D8376B" w:rsidRPr="00AC19E7" w:rsidRDefault="4383F19F" w:rsidP="4383F19F">
      <w:pPr>
        <w:rPr>
          <w:b/>
          <w:bCs/>
        </w:rPr>
      </w:pPr>
      <w:r>
        <w:t xml:space="preserve"> </w:t>
      </w:r>
      <w:r w:rsidRPr="4383F19F">
        <w:rPr>
          <w:b/>
          <w:bCs/>
        </w:rPr>
        <w:t>Micronutrient rate and chemical form:</w:t>
      </w:r>
    </w:p>
    <w:tbl>
      <w:tblPr>
        <w:tblStyle w:val="TableGrid"/>
        <w:tblW w:w="0" w:type="auto"/>
        <w:tblLook w:val="04A0" w:firstRow="1" w:lastRow="0" w:firstColumn="1" w:lastColumn="0" w:noHBand="0" w:noVBand="1"/>
      </w:tblPr>
      <w:tblGrid>
        <w:gridCol w:w="3005"/>
        <w:gridCol w:w="1810"/>
        <w:gridCol w:w="4201"/>
      </w:tblGrid>
      <w:tr w:rsidR="00D8376B" w14:paraId="5896F7BC" w14:textId="77777777" w:rsidTr="4383F19F">
        <w:tc>
          <w:tcPr>
            <w:tcW w:w="3005" w:type="dxa"/>
            <w:shd w:val="clear" w:color="auto" w:fill="C6D9F1" w:themeFill="text2" w:themeFillTint="33"/>
          </w:tcPr>
          <w:p w14:paraId="6860E621" w14:textId="77777777" w:rsidR="00D8376B" w:rsidRDefault="00D8376B" w:rsidP="00BE6F17"/>
        </w:tc>
        <w:tc>
          <w:tcPr>
            <w:tcW w:w="1810" w:type="dxa"/>
            <w:shd w:val="clear" w:color="auto" w:fill="C6D9F1" w:themeFill="text2" w:themeFillTint="33"/>
          </w:tcPr>
          <w:p w14:paraId="68695CF9" w14:textId="77777777" w:rsidR="00D8376B" w:rsidRPr="002F5AB0" w:rsidRDefault="4383F19F" w:rsidP="4383F19F">
            <w:pPr>
              <w:jc w:val="center"/>
              <w:rPr>
                <w:b/>
                <w:bCs/>
                <w:sz w:val="28"/>
                <w:szCs w:val="28"/>
              </w:rPr>
            </w:pPr>
            <w:r w:rsidRPr="4383F19F">
              <w:rPr>
                <w:b/>
                <w:bCs/>
                <w:sz w:val="28"/>
                <w:szCs w:val="28"/>
              </w:rPr>
              <w:t>Target</w:t>
            </w:r>
          </w:p>
        </w:tc>
        <w:tc>
          <w:tcPr>
            <w:tcW w:w="4201" w:type="dxa"/>
            <w:shd w:val="clear" w:color="auto" w:fill="C6D9F1" w:themeFill="text2" w:themeFillTint="33"/>
          </w:tcPr>
          <w:p w14:paraId="2D20A642" w14:textId="77777777" w:rsidR="00D8376B" w:rsidRPr="002F5AB0" w:rsidRDefault="4383F19F" w:rsidP="4383F19F">
            <w:pPr>
              <w:jc w:val="center"/>
              <w:rPr>
                <w:b/>
                <w:bCs/>
                <w:sz w:val="28"/>
                <w:szCs w:val="28"/>
              </w:rPr>
            </w:pPr>
            <w:r w:rsidRPr="4383F19F">
              <w:rPr>
                <w:b/>
                <w:bCs/>
                <w:sz w:val="28"/>
                <w:szCs w:val="28"/>
              </w:rPr>
              <w:t>Chemical form</w:t>
            </w:r>
          </w:p>
        </w:tc>
      </w:tr>
      <w:tr w:rsidR="00D8376B" w:rsidRPr="002150E0" w14:paraId="43A49470" w14:textId="77777777" w:rsidTr="4383F19F">
        <w:tc>
          <w:tcPr>
            <w:tcW w:w="3005" w:type="dxa"/>
          </w:tcPr>
          <w:p w14:paraId="32AAC542" w14:textId="77777777" w:rsidR="00D8376B" w:rsidRDefault="4383F19F" w:rsidP="00BE6F17">
            <w:r>
              <w:t>Vitamin A</w:t>
            </w:r>
          </w:p>
        </w:tc>
        <w:tc>
          <w:tcPr>
            <w:tcW w:w="1810" w:type="dxa"/>
          </w:tcPr>
          <w:p w14:paraId="5C5E4646" w14:textId="77777777" w:rsidR="00D8376B" w:rsidRDefault="4383F19F" w:rsidP="00BE6F17">
            <w:pPr>
              <w:jc w:val="center"/>
            </w:pPr>
            <w:r>
              <w:t>1.0 mg/kg</w:t>
            </w:r>
          </w:p>
        </w:tc>
        <w:tc>
          <w:tcPr>
            <w:tcW w:w="4201" w:type="dxa"/>
          </w:tcPr>
          <w:p w14:paraId="27BAC858" w14:textId="77777777" w:rsidR="00D8376B" w:rsidRPr="00BE6F17" w:rsidRDefault="4383F19F" w:rsidP="4383F19F">
            <w:pPr>
              <w:rPr>
                <w:lang w:val="es-HN"/>
              </w:rPr>
            </w:pPr>
            <w:r w:rsidRPr="4383F19F">
              <w:rPr>
                <w:lang w:val="es-HN"/>
              </w:rPr>
              <w:t>Dry vitamin A palmitate 250 n.s</w:t>
            </w:r>
          </w:p>
        </w:tc>
      </w:tr>
      <w:tr w:rsidR="00D8376B" w14:paraId="0069F90D" w14:textId="77777777" w:rsidTr="4383F19F">
        <w:tc>
          <w:tcPr>
            <w:tcW w:w="3005" w:type="dxa"/>
          </w:tcPr>
          <w:p w14:paraId="1BDF5692" w14:textId="77777777" w:rsidR="00D8376B" w:rsidRDefault="4383F19F" w:rsidP="00BE6F17">
            <w:r>
              <w:t>Vitamin B1</w:t>
            </w:r>
          </w:p>
        </w:tc>
        <w:tc>
          <w:tcPr>
            <w:tcW w:w="1810" w:type="dxa"/>
          </w:tcPr>
          <w:p w14:paraId="6208D642" w14:textId="77777777" w:rsidR="00D8376B" w:rsidRDefault="4383F19F" w:rsidP="00BE6F17">
            <w:pPr>
              <w:jc w:val="center"/>
            </w:pPr>
            <w:r>
              <w:t>4.4 mg/kg</w:t>
            </w:r>
          </w:p>
        </w:tc>
        <w:tc>
          <w:tcPr>
            <w:tcW w:w="4201" w:type="dxa"/>
          </w:tcPr>
          <w:p w14:paraId="08109D2A" w14:textId="77777777" w:rsidR="00D8376B" w:rsidRDefault="4383F19F" w:rsidP="00BE6F17">
            <w:r>
              <w:t xml:space="preserve">Thiamine mononitrate </w:t>
            </w:r>
          </w:p>
        </w:tc>
      </w:tr>
      <w:tr w:rsidR="00D8376B" w14:paraId="048725FA" w14:textId="77777777" w:rsidTr="4383F19F">
        <w:tc>
          <w:tcPr>
            <w:tcW w:w="3005" w:type="dxa"/>
          </w:tcPr>
          <w:p w14:paraId="7C842250" w14:textId="77777777" w:rsidR="00D8376B" w:rsidRDefault="4383F19F" w:rsidP="00BE6F17">
            <w:r>
              <w:t>Vitamin B2</w:t>
            </w:r>
          </w:p>
        </w:tc>
        <w:tc>
          <w:tcPr>
            <w:tcW w:w="1810" w:type="dxa"/>
          </w:tcPr>
          <w:p w14:paraId="742558E9" w14:textId="77777777" w:rsidR="00D8376B" w:rsidRDefault="4383F19F" w:rsidP="00BE6F17">
            <w:pPr>
              <w:jc w:val="center"/>
            </w:pPr>
            <w:r>
              <w:t>2.6 mg/kg</w:t>
            </w:r>
          </w:p>
        </w:tc>
        <w:tc>
          <w:tcPr>
            <w:tcW w:w="4201" w:type="dxa"/>
          </w:tcPr>
          <w:p w14:paraId="57D0E8FD" w14:textId="77777777" w:rsidR="00D8376B" w:rsidRDefault="4383F19F" w:rsidP="00BE6F17">
            <w:r>
              <w:t>Riboflavin</w:t>
            </w:r>
          </w:p>
        </w:tc>
      </w:tr>
      <w:tr w:rsidR="00D8376B" w14:paraId="10359999" w14:textId="77777777" w:rsidTr="4383F19F">
        <w:tc>
          <w:tcPr>
            <w:tcW w:w="3005" w:type="dxa"/>
          </w:tcPr>
          <w:p w14:paraId="4FC8A928" w14:textId="77777777" w:rsidR="00D8376B" w:rsidRDefault="4383F19F" w:rsidP="00BE6F17">
            <w:r>
              <w:t>Vitamin B3</w:t>
            </w:r>
          </w:p>
        </w:tc>
        <w:tc>
          <w:tcPr>
            <w:tcW w:w="1810" w:type="dxa"/>
          </w:tcPr>
          <w:p w14:paraId="600E4C5B" w14:textId="77777777" w:rsidR="00D8376B" w:rsidRDefault="4383F19F" w:rsidP="00BE6F17">
            <w:pPr>
              <w:jc w:val="center"/>
            </w:pPr>
            <w:r>
              <w:t>35.0 mg/kg</w:t>
            </w:r>
          </w:p>
        </w:tc>
        <w:tc>
          <w:tcPr>
            <w:tcW w:w="4201" w:type="dxa"/>
          </w:tcPr>
          <w:p w14:paraId="1F941D52" w14:textId="77777777" w:rsidR="00D8376B" w:rsidRDefault="4383F19F" w:rsidP="00BE6F17">
            <w:r>
              <w:t xml:space="preserve">Nicotinamide </w:t>
            </w:r>
          </w:p>
        </w:tc>
      </w:tr>
      <w:tr w:rsidR="00D8376B" w14:paraId="5DA83549" w14:textId="77777777" w:rsidTr="4383F19F">
        <w:tc>
          <w:tcPr>
            <w:tcW w:w="3005" w:type="dxa"/>
          </w:tcPr>
          <w:p w14:paraId="73524F02" w14:textId="77777777" w:rsidR="00D8376B" w:rsidRDefault="4383F19F" w:rsidP="00BE6F17">
            <w:r>
              <w:t>Folic acid</w:t>
            </w:r>
          </w:p>
        </w:tc>
        <w:tc>
          <w:tcPr>
            <w:tcW w:w="1810" w:type="dxa"/>
          </w:tcPr>
          <w:p w14:paraId="37ADE40E" w14:textId="77777777" w:rsidR="00D8376B" w:rsidRDefault="4383F19F" w:rsidP="00BE6F17">
            <w:pPr>
              <w:jc w:val="center"/>
            </w:pPr>
            <w:r>
              <w:t>1.0 gr/kg</w:t>
            </w:r>
          </w:p>
        </w:tc>
        <w:tc>
          <w:tcPr>
            <w:tcW w:w="4201" w:type="dxa"/>
          </w:tcPr>
          <w:p w14:paraId="2512CF52" w14:textId="77777777" w:rsidR="00D8376B" w:rsidRDefault="4383F19F" w:rsidP="00BE6F17">
            <w:r>
              <w:t>Folic acid</w:t>
            </w:r>
          </w:p>
        </w:tc>
      </w:tr>
      <w:tr w:rsidR="00D8376B" w14:paraId="08A76FF1" w14:textId="77777777" w:rsidTr="4383F19F">
        <w:tc>
          <w:tcPr>
            <w:tcW w:w="3005" w:type="dxa"/>
          </w:tcPr>
          <w:p w14:paraId="191109B6" w14:textId="77777777" w:rsidR="00D8376B" w:rsidRDefault="4383F19F" w:rsidP="00BE6F17">
            <w:r>
              <w:t>Vitamin B12</w:t>
            </w:r>
          </w:p>
        </w:tc>
        <w:tc>
          <w:tcPr>
            <w:tcW w:w="1810" w:type="dxa"/>
          </w:tcPr>
          <w:p w14:paraId="3DAE5CF0" w14:textId="77777777" w:rsidR="00D8376B" w:rsidRDefault="4383F19F" w:rsidP="00BE6F17">
            <w:pPr>
              <w:jc w:val="center"/>
            </w:pPr>
            <w:r>
              <w:t>0.008 mg/kg</w:t>
            </w:r>
          </w:p>
        </w:tc>
        <w:tc>
          <w:tcPr>
            <w:tcW w:w="4201" w:type="dxa"/>
          </w:tcPr>
          <w:p w14:paraId="65304A83" w14:textId="77777777" w:rsidR="00D8376B" w:rsidRDefault="4383F19F" w:rsidP="00BE6F17">
            <w:r>
              <w:t>Cyanocobalamin</w:t>
            </w:r>
          </w:p>
        </w:tc>
      </w:tr>
      <w:tr w:rsidR="00D8376B" w14:paraId="217EA3B9" w14:textId="77777777" w:rsidTr="4383F19F">
        <w:tc>
          <w:tcPr>
            <w:tcW w:w="3005" w:type="dxa"/>
          </w:tcPr>
          <w:p w14:paraId="1A7E16B1" w14:textId="77777777" w:rsidR="00D8376B" w:rsidRDefault="4383F19F" w:rsidP="00BE6F17">
            <w:r>
              <w:t>Iron</w:t>
            </w:r>
          </w:p>
        </w:tc>
        <w:tc>
          <w:tcPr>
            <w:tcW w:w="1810" w:type="dxa"/>
          </w:tcPr>
          <w:p w14:paraId="7239493B" w14:textId="77777777" w:rsidR="00D8376B" w:rsidRDefault="4383F19F" w:rsidP="00BE6F17">
            <w:pPr>
              <w:jc w:val="center"/>
            </w:pPr>
            <w:r>
              <w:t>15 mg/kg</w:t>
            </w:r>
          </w:p>
        </w:tc>
        <w:tc>
          <w:tcPr>
            <w:tcW w:w="4201" w:type="dxa"/>
          </w:tcPr>
          <w:p w14:paraId="1ABB60D6" w14:textId="77777777" w:rsidR="00D8376B" w:rsidRDefault="4383F19F" w:rsidP="00BE6F17">
            <w:r>
              <w:t>NaFeEDTA</w:t>
            </w:r>
          </w:p>
        </w:tc>
      </w:tr>
      <w:tr w:rsidR="00D8376B" w14:paraId="6BA1E609" w14:textId="77777777" w:rsidTr="4383F19F">
        <w:tc>
          <w:tcPr>
            <w:tcW w:w="3005" w:type="dxa"/>
          </w:tcPr>
          <w:p w14:paraId="125BA99B" w14:textId="77777777" w:rsidR="00D8376B" w:rsidRDefault="4383F19F" w:rsidP="00BE6F17">
            <w:r>
              <w:t>Zinc</w:t>
            </w:r>
          </w:p>
        </w:tc>
        <w:tc>
          <w:tcPr>
            <w:tcW w:w="1810" w:type="dxa"/>
          </w:tcPr>
          <w:p w14:paraId="61865807" w14:textId="77777777" w:rsidR="00D8376B" w:rsidRDefault="4383F19F" w:rsidP="00BE6F17">
            <w:pPr>
              <w:jc w:val="center"/>
            </w:pPr>
            <w:r>
              <w:t>30 mg/kg</w:t>
            </w:r>
          </w:p>
        </w:tc>
        <w:tc>
          <w:tcPr>
            <w:tcW w:w="4201" w:type="dxa"/>
          </w:tcPr>
          <w:p w14:paraId="79EBF1A3" w14:textId="77777777" w:rsidR="00D8376B" w:rsidRDefault="4383F19F" w:rsidP="00BE6F17">
            <w:r>
              <w:t xml:space="preserve">Zinc oxide </w:t>
            </w:r>
          </w:p>
        </w:tc>
      </w:tr>
    </w:tbl>
    <w:p w14:paraId="535FCA4C" w14:textId="64975599" w:rsidR="00D8376B" w:rsidRPr="00E35E91" w:rsidRDefault="4383F19F" w:rsidP="00021DCB">
      <w:pPr>
        <w:pStyle w:val="Heading2"/>
      </w:pPr>
      <w:r>
        <w:t xml:space="preserve">Safety </w:t>
      </w:r>
    </w:p>
    <w:p w14:paraId="1CE0B2C8" w14:textId="77777777" w:rsidR="00D8376B" w:rsidRDefault="4383F19F" w:rsidP="00D8376B">
      <w:r>
        <w:t>Fortified Wheat Flour</w:t>
      </w:r>
      <w:r w:rsidRPr="4383F19F">
        <w:rPr>
          <w:b/>
          <w:bCs/>
        </w:rPr>
        <w:t xml:space="preserve"> </w:t>
      </w:r>
      <w:r>
        <w:t>shall be free from objectionable matter; not contain any substances originating from micro-organisms or any other poisonous or deleterious substances such as anti-nutritional factors, heavy metals or pesticide residues, in amounts which may represent a hazard to health.</w:t>
      </w:r>
    </w:p>
    <w:p w14:paraId="73376F15" w14:textId="0131F16C" w:rsidR="00D8376B" w:rsidRPr="00E35E91" w:rsidRDefault="4383F19F" w:rsidP="00021DCB">
      <w:pPr>
        <w:pStyle w:val="Heading2"/>
      </w:pPr>
      <w:r>
        <w:t xml:space="preserve">Shelf Life </w:t>
      </w:r>
    </w:p>
    <w:p w14:paraId="30AD5CF6" w14:textId="77777777" w:rsidR="00D8376B" w:rsidRPr="00C957D3" w:rsidRDefault="4383F19F" w:rsidP="00D8376B">
      <w:r>
        <w:t>It shall retain above qualities for at least one year from date of manufacture when stored dry at ambient temperatures prevalent in the country of destination.</w:t>
      </w:r>
    </w:p>
    <w:p w14:paraId="05D4053D" w14:textId="77777777" w:rsidR="00D8376B" w:rsidRPr="00E35E91" w:rsidRDefault="4383F19F" w:rsidP="00021DCB">
      <w:pPr>
        <w:pStyle w:val="Heading1"/>
      </w:pPr>
      <w:r>
        <w:t xml:space="preserve">Packaging </w:t>
      </w:r>
    </w:p>
    <w:p w14:paraId="31D9ADA8" w14:textId="6A14FCC3" w:rsidR="00D8376B" w:rsidRDefault="4383F19F" w:rsidP="00D8376B">
      <w:r>
        <w:t>The packaging will be specified for each individual contract.</w:t>
      </w:r>
    </w:p>
    <w:p w14:paraId="06E7DE3A" w14:textId="77777777" w:rsidR="00D8376B" w:rsidRPr="00E35E91" w:rsidRDefault="4383F19F" w:rsidP="00021DCB">
      <w:pPr>
        <w:pStyle w:val="Heading1"/>
      </w:pPr>
      <w:r>
        <w:t xml:space="preserve">Marking </w:t>
      </w:r>
    </w:p>
    <w:p w14:paraId="08450288" w14:textId="77777777" w:rsidR="00D8376B" w:rsidRPr="00E35E91" w:rsidRDefault="4383F19F" w:rsidP="4383F19F">
      <w:pPr>
        <w:autoSpaceDE w:val="0"/>
        <w:autoSpaceDN w:val="0"/>
        <w:adjustRightInd w:val="0"/>
        <w:spacing w:after="0" w:line="240" w:lineRule="auto"/>
        <w:rPr>
          <w:rFonts w:cs="Times New Roman"/>
          <w:b/>
          <w:bCs/>
        </w:rPr>
      </w:pPr>
      <w:r w:rsidRPr="4383F19F">
        <w:rPr>
          <w:rFonts w:cs="Times New Roman"/>
        </w:rPr>
        <w:t xml:space="preserve">Name of the product: </w:t>
      </w:r>
      <w:r w:rsidRPr="4383F19F">
        <w:rPr>
          <w:rFonts w:cs="Times New Roman"/>
          <w:b/>
          <w:bCs/>
        </w:rPr>
        <w:t>Fortified Wheat Flour</w:t>
      </w:r>
    </w:p>
    <w:p w14:paraId="5A7EDC5E" w14:textId="77777777" w:rsidR="00D8376B" w:rsidRPr="00E35E91" w:rsidRDefault="4383F19F" w:rsidP="4383F19F">
      <w:pPr>
        <w:autoSpaceDE w:val="0"/>
        <w:autoSpaceDN w:val="0"/>
        <w:adjustRightInd w:val="0"/>
        <w:spacing w:after="0" w:line="240" w:lineRule="auto"/>
        <w:rPr>
          <w:rFonts w:cs="Times New Roman"/>
        </w:rPr>
      </w:pPr>
      <w:r w:rsidRPr="4383F19F">
        <w:rPr>
          <w:rFonts w:ascii="Calibri" w:hAnsi="Calibri" w:cs="Calibri"/>
        </w:rPr>
        <w:t>-</w:t>
      </w:r>
      <w:r w:rsidRPr="4383F19F">
        <w:rPr>
          <w:rFonts w:cs="Wingdings-Regular"/>
        </w:rPr>
        <w:t xml:space="preserve"> </w:t>
      </w:r>
      <w:r w:rsidRPr="4383F19F">
        <w:rPr>
          <w:rFonts w:cs="Times New Roman"/>
        </w:rPr>
        <w:t>Net content.</w:t>
      </w:r>
    </w:p>
    <w:p w14:paraId="4FD8EE7E" w14:textId="77777777" w:rsidR="00D8376B" w:rsidRPr="00E35E91" w:rsidRDefault="4383F19F" w:rsidP="4383F19F">
      <w:pPr>
        <w:autoSpaceDE w:val="0"/>
        <w:autoSpaceDN w:val="0"/>
        <w:adjustRightInd w:val="0"/>
        <w:spacing w:after="0" w:line="240" w:lineRule="auto"/>
        <w:rPr>
          <w:rFonts w:cs="Times New Roman"/>
        </w:rPr>
      </w:pPr>
      <w:r w:rsidRPr="4383F19F">
        <w:rPr>
          <w:rFonts w:ascii="Calibri" w:hAnsi="Calibri" w:cs="Calibri"/>
        </w:rPr>
        <w:t>-</w:t>
      </w:r>
      <w:r w:rsidRPr="4383F19F">
        <w:rPr>
          <w:rFonts w:cs="Wingdings-Regular"/>
        </w:rPr>
        <w:t xml:space="preserve"> </w:t>
      </w:r>
      <w:r w:rsidRPr="4383F19F">
        <w:rPr>
          <w:rFonts w:cs="Times New Roman"/>
        </w:rPr>
        <w:t>Name and address of the supplier (including country of origin).</w:t>
      </w:r>
    </w:p>
    <w:p w14:paraId="50424AA3" w14:textId="77777777" w:rsidR="00D8376B" w:rsidRPr="00E35E91" w:rsidRDefault="4383F19F" w:rsidP="4383F19F">
      <w:pPr>
        <w:autoSpaceDE w:val="0"/>
        <w:autoSpaceDN w:val="0"/>
        <w:adjustRightInd w:val="0"/>
        <w:spacing w:after="0" w:line="240" w:lineRule="auto"/>
        <w:rPr>
          <w:rFonts w:cs="Times New Roman"/>
        </w:rPr>
      </w:pPr>
      <w:r w:rsidRPr="4383F19F">
        <w:rPr>
          <w:rFonts w:ascii="Calibri" w:hAnsi="Calibri" w:cs="Calibri"/>
        </w:rPr>
        <w:t xml:space="preserve">- </w:t>
      </w:r>
      <w:r w:rsidRPr="4383F19F">
        <w:rPr>
          <w:rFonts w:cs="Times New Roman"/>
        </w:rPr>
        <w:t>Batch number (or SI).</w:t>
      </w:r>
    </w:p>
    <w:p w14:paraId="1A363A84" w14:textId="77777777" w:rsidR="00D8376B" w:rsidRPr="00E35E91" w:rsidRDefault="4383F19F" w:rsidP="4383F19F">
      <w:pPr>
        <w:autoSpaceDE w:val="0"/>
        <w:autoSpaceDN w:val="0"/>
        <w:adjustRightInd w:val="0"/>
        <w:spacing w:after="0" w:line="240" w:lineRule="auto"/>
        <w:rPr>
          <w:rFonts w:cs="Times New Roman"/>
        </w:rPr>
      </w:pPr>
      <w:r w:rsidRPr="4383F19F">
        <w:rPr>
          <w:rFonts w:ascii="Calibri" w:hAnsi="Calibri" w:cs="Calibri"/>
        </w:rPr>
        <w:t xml:space="preserve">- </w:t>
      </w:r>
      <w:r w:rsidRPr="4383F19F">
        <w:rPr>
          <w:rFonts w:cs="Times New Roman"/>
        </w:rPr>
        <w:t>Production date.</w:t>
      </w:r>
    </w:p>
    <w:p w14:paraId="2D6F91A0" w14:textId="77777777" w:rsidR="00D8376B" w:rsidRDefault="4383F19F" w:rsidP="4383F19F">
      <w:pPr>
        <w:rPr>
          <w:rFonts w:cs="Times New Roman"/>
        </w:rPr>
      </w:pPr>
      <w:r w:rsidRPr="4383F19F">
        <w:rPr>
          <w:rFonts w:ascii="Calibri" w:hAnsi="Calibri" w:cs="Calibri"/>
        </w:rPr>
        <w:t xml:space="preserve">- </w:t>
      </w:r>
      <w:r w:rsidRPr="4383F19F">
        <w:rPr>
          <w:rFonts w:cs="Times New Roman"/>
        </w:rPr>
        <w:t>Additional marking as per contractual agreement.</w:t>
      </w:r>
    </w:p>
    <w:p w14:paraId="60E134DA" w14:textId="53DD3ED1" w:rsidR="00021DCB" w:rsidRDefault="4383F19F" w:rsidP="4383F19F">
      <w:pPr>
        <w:rPr>
          <w:rFonts w:cs="Times New Roman"/>
        </w:rPr>
      </w:pPr>
      <w:r w:rsidRPr="4383F19F">
        <w:rPr>
          <w:rFonts w:cs="Times New Roman"/>
        </w:rPr>
        <w:t xml:space="preserve">Marking may be required in English, Arabic or another language. </w:t>
      </w:r>
    </w:p>
    <w:p w14:paraId="2C327F64" w14:textId="77777777" w:rsidR="00D8376B" w:rsidRDefault="4383F19F" w:rsidP="00021DCB">
      <w:pPr>
        <w:pStyle w:val="Heading1"/>
      </w:pPr>
      <w:r>
        <w:lastRenderedPageBreak/>
        <w:t xml:space="preserve">Storing </w:t>
      </w:r>
    </w:p>
    <w:p w14:paraId="52347A1A" w14:textId="31E998DA" w:rsidR="00D8376B" w:rsidRDefault="4383F19F" w:rsidP="4383F19F">
      <w:pPr>
        <w:rPr>
          <w:rFonts w:cs="Times New Roman"/>
        </w:rPr>
      </w:pPr>
      <w:r w:rsidRPr="4383F19F">
        <w:rPr>
          <w:rFonts w:cs="Times New Roman"/>
        </w:rPr>
        <w:t>Fortified Wheat Flour must be stored under dry, ventilated and hygienic conditions.</w:t>
      </w:r>
    </w:p>
    <w:p w14:paraId="423D242B" w14:textId="77777777" w:rsidR="00D8376B" w:rsidRDefault="4383F19F" w:rsidP="00021DCB">
      <w:pPr>
        <w:pStyle w:val="Heading1"/>
      </w:pPr>
      <w:r>
        <w:t>Analytical Requirements</w:t>
      </w:r>
    </w:p>
    <w:tbl>
      <w:tblPr>
        <w:tblStyle w:val="TableGrid"/>
        <w:tblW w:w="5000" w:type="pct"/>
        <w:tblLook w:val="04A0" w:firstRow="1" w:lastRow="0" w:firstColumn="1" w:lastColumn="0" w:noHBand="0" w:noVBand="1"/>
      </w:tblPr>
      <w:tblGrid>
        <w:gridCol w:w="966"/>
        <w:gridCol w:w="2263"/>
        <w:gridCol w:w="3558"/>
        <w:gridCol w:w="3397"/>
      </w:tblGrid>
      <w:tr w:rsidR="00D8376B" w14:paraId="15DE6E03" w14:textId="77777777" w:rsidTr="4383F19F">
        <w:tc>
          <w:tcPr>
            <w:tcW w:w="474" w:type="pct"/>
            <w:shd w:val="clear" w:color="auto" w:fill="C6D9F1" w:themeFill="text2" w:themeFillTint="33"/>
          </w:tcPr>
          <w:p w14:paraId="3EA14E9A" w14:textId="77777777" w:rsidR="00D8376B" w:rsidRPr="00E35E91" w:rsidRDefault="4383F19F" w:rsidP="4383F19F">
            <w:pPr>
              <w:rPr>
                <w:rFonts w:cs="Times New Roman"/>
                <w:b/>
                <w:bCs/>
                <w:sz w:val="28"/>
                <w:szCs w:val="28"/>
              </w:rPr>
            </w:pPr>
            <w:r w:rsidRPr="4383F19F">
              <w:rPr>
                <w:rFonts w:cs="Times New Roman"/>
                <w:b/>
                <w:bCs/>
                <w:sz w:val="28"/>
                <w:szCs w:val="28"/>
              </w:rPr>
              <w:t>No</w:t>
            </w:r>
          </w:p>
        </w:tc>
        <w:tc>
          <w:tcPr>
            <w:tcW w:w="1111" w:type="pct"/>
            <w:shd w:val="clear" w:color="auto" w:fill="C6D9F1" w:themeFill="text2" w:themeFillTint="33"/>
          </w:tcPr>
          <w:p w14:paraId="4D5140A3" w14:textId="77777777" w:rsidR="00D8376B" w:rsidRPr="00E35E91" w:rsidRDefault="4383F19F" w:rsidP="4383F19F">
            <w:pPr>
              <w:rPr>
                <w:rFonts w:cs="Times New Roman"/>
                <w:b/>
                <w:bCs/>
                <w:sz w:val="28"/>
                <w:szCs w:val="28"/>
              </w:rPr>
            </w:pPr>
            <w:r w:rsidRPr="4383F19F">
              <w:rPr>
                <w:rFonts w:cs="Times New Roman"/>
                <w:b/>
                <w:bCs/>
                <w:sz w:val="28"/>
                <w:szCs w:val="28"/>
              </w:rPr>
              <w:t>Test</w:t>
            </w:r>
          </w:p>
        </w:tc>
        <w:tc>
          <w:tcPr>
            <w:tcW w:w="1747" w:type="pct"/>
            <w:shd w:val="clear" w:color="auto" w:fill="C6D9F1" w:themeFill="text2" w:themeFillTint="33"/>
          </w:tcPr>
          <w:p w14:paraId="41298D20" w14:textId="77777777" w:rsidR="00D8376B" w:rsidRPr="00E35E91" w:rsidRDefault="4383F19F" w:rsidP="4383F19F">
            <w:pPr>
              <w:rPr>
                <w:rFonts w:cs="Times New Roman"/>
                <w:b/>
                <w:bCs/>
                <w:sz w:val="28"/>
                <w:szCs w:val="28"/>
              </w:rPr>
            </w:pPr>
            <w:r w:rsidRPr="4383F19F">
              <w:rPr>
                <w:rFonts w:cs="Times New Roman"/>
                <w:b/>
                <w:bCs/>
                <w:sz w:val="28"/>
                <w:szCs w:val="28"/>
              </w:rPr>
              <w:t>Recommended Level</w:t>
            </w:r>
          </w:p>
        </w:tc>
        <w:tc>
          <w:tcPr>
            <w:tcW w:w="1668" w:type="pct"/>
            <w:shd w:val="clear" w:color="auto" w:fill="C6D9F1" w:themeFill="text2" w:themeFillTint="33"/>
          </w:tcPr>
          <w:p w14:paraId="7217CB48" w14:textId="77777777" w:rsidR="00D8376B" w:rsidRPr="00E35E91" w:rsidRDefault="4383F19F" w:rsidP="4383F19F">
            <w:pPr>
              <w:rPr>
                <w:rFonts w:cs="Times New Roman"/>
                <w:b/>
                <w:bCs/>
                <w:sz w:val="28"/>
                <w:szCs w:val="28"/>
              </w:rPr>
            </w:pPr>
            <w:r w:rsidRPr="4383F19F">
              <w:rPr>
                <w:rFonts w:cs="Times New Roman"/>
                <w:b/>
                <w:bCs/>
                <w:sz w:val="28"/>
                <w:szCs w:val="28"/>
              </w:rPr>
              <w:t>Reference Method</w:t>
            </w:r>
            <w:r w:rsidRPr="4383F19F">
              <w:rPr>
                <w:rFonts w:cs="Times New Roman"/>
                <w:i/>
                <w:iCs/>
              </w:rPr>
              <w:t>*</w:t>
            </w:r>
          </w:p>
        </w:tc>
      </w:tr>
      <w:tr w:rsidR="00D8376B" w14:paraId="5F2BBFAA" w14:textId="77777777" w:rsidTr="4383F19F">
        <w:tc>
          <w:tcPr>
            <w:tcW w:w="474" w:type="pct"/>
          </w:tcPr>
          <w:p w14:paraId="112F2F73" w14:textId="77777777" w:rsidR="00D8376B" w:rsidRPr="002F5AB0" w:rsidRDefault="4383F19F" w:rsidP="4383F19F">
            <w:pPr>
              <w:rPr>
                <w:rFonts w:cs="Times New Roman"/>
              </w:rPr>
            </w:pPr>
            <w:r w:rsidRPr="4383F19F">
              <w:rPr>
                <w:rFonts w:cs="Times New Roman"/>
              </w:rPr>
              <w:t>1</w:t>
            </w:r>
          </w:p>
        </w:tc>
        <w:tc>
          <w:tcPr>
            <w:tcW w:w="1111" w:type="pct"/>
          </w:tcPr>
          <w:p w14:paraId="5A3C17C2" w14:textId="77777777" w:rsidR="00D8376B" w:rsidRPr="002F5AB0" w:rsidRDefault="4383F19F" w:rsidP="4383F19F">
            <w:pPr>
              <w:rPr>
                <w:rFonts w:cs="Times New Roman"/>
              </w:rPr>
            </w:pPr>
            <w:r w:rsidRPr="4383F19F">
              <w:rPr>
                <w:rFonts w:cs="Times New Roman"/>
              </w:rPr>
              <w:t>Organoleptic</w:t>
            </w:r>
          </w:p>
        </w:tc>
        <w:tc>
          <w:tcPr>
            <w:tcW w:w="1747" w:type="pct"/>
          </w:tcPr>
          <w:p w14:paraId="4E68442B" w14:textId="77777777" w:rsidR="00D8376B" w:rsidRPr="002F5AB0" w:rsidRDefault="4383F19F" w:rsidP="4383F19F">
            <w:pPr>
              <w:autoSpaceDE w:val="0"/>
              <w:autoSpaceDN w:val="0"/>
              <w:adjustRightInd w:val="0"/>
              <w:rPr>
                <w:rFonts w:cs="Times New Roman"/>
              </w:rPr>
            </w:pPr>
            <w:r w:rsidRPr="4383F19F">
              <w:rPr>
                <w:rFonts w:cs="Times New Roman"/>
              </w:rPr>
              <w:t>Pleasant smell; Typical taste</w:t>
            </w:r>
          </w:p>
          <w:p w14:paraId="110C0588" w14:textId="77777777" w:rsidR="00D8376B" w:rsidRPr="002F5AB0" w:rsidRDefault="4383F19F" w:rsidP="4383F19F">
            <w:pPr>
              <w:rPr>
                <w:rFonts w:cs="Times New Roman"/>
                <w:b/>
                <w:bCs/>
              </w:rPr>
            </w:pPr>
            <w:r w:rsidRPr="4383F19F">
              <w:rPr>
                <w:rFonts w:cs="Times New Roman"/>
              </w:rPr>
              <w:t>and colour</w:t>
            </w:r>
          </w:p>
        </w:tc>
        <w:tc>
          <w:tcPr>
            <w:tcW w:w="1668" w:type="pct"/>
          </w:tcPr>
          <w:p w14:paraId="153CF911" w14:textId="77777777" w:rsidR="00D8376B" w:rsidRPr="002F5AB0" w:rsidRDefault="00D8376B" w:rsidP="00BE6F17">
            <w:pPr>
              <w:rPr>
                <w:rFonts w:cs="Times New Roman"/>
                <w:b/>
              </w:rPr>
            </w:pPr>
          </w:p>
        </w:tc>
      </w:tr>
      <w:tr w:rsidR="00D8376B" w14:paraId="15927301" w14:textId="77777777" w:rsidTr="4383F19F">
        <w:tc>
          <w:tcPr>
            <w:tcW w:w="474" w:type="pct"/>
          </w:tcPr>
          <w:p w14:paraId="2C64C955" w14:textId="77777777" w:rsidR="00D8376B" w:rsidRPr="002F5AB0" w:rsidRDefault="4383F19F" w:rsidP="4383F19F">
            <w:pPr>
              <w:rPr>
                <w:rFonts w:cs="Times New Roman"/>
              </w:rPr>
            </w:pPr>
            <w:r w:rsidRPr="4383F19F">
              <w:rPr>
                <w:rFonts w:cs="Times New Roman"/>
              </w:rPr>
              <w:t>2</w:t>
            </w:r>
          </w:p>
        </w:tc>
        <w:tc>
          <w:tcPr>
            <w:tcW w:w="1111" w:type="pct"/>
          </w:tcPr>
          <w:p w14:paraId="318C7CEC" w14:textId="77777777" w:rsidR="00D8376B" w:rsidRPr="002F5AB0" w:rsidRDefault="4383F19F" w:rsidP="4383F19F">
            <w:pPr>
              <w:rPr>
                <w:rFonts w:cs="Times New Roman"/>
                <w:b/>
                <w:bCs/>
              </w:rPr>
            </w:pPr>
            <w:r w:rsidRPr="4383F19F">
              <w:rPr>
                <w:rFonts w:cs="Times New Roman"/>
              </w:rPr>
              <w:t>Moisture content</w:t>
            </w:r>
          </w:p>
        </w:tc>
        <w:tc>
          <w:tcPr>
            <w:tcW w:w="1747" w:type="pct"/>
          </w:tcPr>
          <w:p w14:paraId="75A148AA" w14:textId="77777777" w:rsidR="00D8376B" w:rsidRPr="002F5AB0" w:rsidRDefault="4383F19F" w:rsidP="4383F19F">
            <w:pPr>
              <w:rPr>
                <w:rFonts w:cs="Times New Roman"/>
                <w:b/>
                <w:bCs/>
              </w:rPr>
            </w:pPr>
            <w:r w:rsidRPr="4383F19F">
              <w:rPr>
                <w:rFonts w:cs="Times New Roman"/>
              </w:rPr>
              <w:t>14 % maximum</w:t>
            </w:r>
          </w:p>
        </w:tc>
        <w:tc>
          <w:tcPr>
            <w:tcW w:w="1668" w:type="pct"/>
          </w:tcPr>
          <w:p w14:paraId="476DA748" w14:textId="77777777" w:rsidR="00D8376B" w:rsidRPr="002F5AB0" w:rsidRDefault="4383F19F" w:rsidP="4383F19F">
            <w:pPr>
              <w:autoSpaceDE w:val="0"/>
              <w:autoSpaceDN w:val="0"/>
              <w:adjustRightInd w:val="0"/>
              <w:rPr>
                <w:rFonts w:cs="Times New Roman"/>
              </w:rPr>
            </w:pPr>
            <w:r w:rsidRPr="4383F19F">
              <w:rPr>
                <w:rFonts w:cs="Times New Roman"/>
              </w:rPr>
              <w:t>ICC No 110</w:t>
            </w:r>
          </w:p>
          <w:p w14:paraId="54B74301" w14:textId="77777777" w:rsidR="00D8376B" w:rsidRPr="002F5AB0" w:rsidRDefault="4383F19F" w:rsidP="4383F19F">
            <w:pPr>
              <w:rPr>
                <w:rFonts w:cs="Times New Roman"/>
                <w:b/>
                <w:bCs/>
              </w:rPr>
            </w:pPr>
            <w:r w:rsidRPr="4383F19F">
              <w:rPr>
                <w:rFonts w:cs="Times New Roman"/>
              </w:rPr>
              <w:t>ISO 711-2009</w:t>
            </w:r>
          </w:p>
        </w:tc>
      </w:tr>
      <w:tr w:rsidR="00D8376B" w14:paraId="336BD670" w14:textId="77777777" w:rsidTr="4383F19F">
        <w:tc>
          <w:tcPr>
            <w:tcW w:w="474" w:type="pct"/>
          </w:tcPr>
          <w:p w14:paraId="2E52A795" w14:textId="77777777" w:rsidR="00D8376B" w:rsidRPr="002F5AB0" w:rsidRDefault="4383F19F" w:rsidP="4383F19F">
            <w:pPr>
              <w:rPr>
                <w:rFonts w:cs="Times New Roman"/>
              </w:rPr>
            </w:pPr>
            <w:r w:rsidRPr="4383F19F">
              <w:rPr>
                <w:rFonts w:cs="Times New Roman"/>
              </w:rPr>
              <w:t>3</w:t>
            </w:r>
          </w:p>
        </w:tc>
        <w:tc>
          <w:tcPr>
            <w:tcW w:w="1111" w:type="pct"/>
          </w:tcPr>
          <w:p w14:paraId="33F3DE24" w14:textId="77777777" w:rsidR="00D8376B" w:rsidRPr="002F5AB0" w:rsidRDefault="4383F19F" w:rsidP="00BE6F17">
            <w:r w:rsidRPr="4383F19F">
              <w:rPr>
                <w:rFonts w:cs="Times New Roman"/>
              </w:rPr>
              <w:t xml:space="preserve">Ash </w:t>
            </w:r>
          </w:p>
        </w:tc>
        <w:tc>
          <w:tcPr>
            <w:tcW w:w="1747" w:type="pct"/>
          </w:tcPr>
          <w:p w14:paraId="2D9DCAD8" w14:textId="77777777" w:rsidR="00D8376B" w:rsidRPr="002F5AB0" w:rsidRDefault="4383F19F" w:rsidP="00BE6F17">
            <w:r w:rsidRPr="4383F19F">
              <w:rPr>
                <w:rFonts w:cs="Times New Roman"/>
              </w:rPr>
              <w:t>0.65% maximum of dry matter</w:t>
            </w:r>
          </w:p>
        </w:tc>
        <w:tc>
          <w:tcPr>
            <w:tcW w:w="1668" w:type="pct"/>
          </w:tcPr>
          <w:p w14:paraId="197B8A0D" w14:textId="77777777" w:rsidR="00D8376B" w:rsidRPr="002F5AB0" w:rsidRDefault="4383F19F" w:rsidP="00BE6F17">
            <w:r w:rsidRPr="4383F19F">
              <w:rPr>
                <w:rFonts w:cs="Times New Roman"/>
              </w:rPr>
              <w:t>ICC No. 104</w:t>
            </w:r>
          </w:p>
        </w:tc>
      </w:tr>
      <w:tr w:rsidR="00D8376B" w14:paraId="60BF282F" w14:textId="77777777" w:rsidTr="4383F19F">
        <w:tc>
          <w:tcPr>
            <w:tcW w:w="474" w:type="pct"/>
          </w:tcPr>
          <w:p w14:paraId="4B0E45A0" w14:textId="77777777" w:rsidR="00D8376B" w:rsidRPr="002F5AB0" w:rsidRDefault="4383F19F" w:rsidP="4383F19F">
            <w:pPr>
              <w:rPr>
                <w:rFonts w:cs="Times New Roman"/>
              </w:rPr>
            </w:pPr>
            <w:r w:rsidRPr="4383F19F">
              <w:rPr>
                <w:rFonts w:cs="Times New Roman"/>
              </w:rPr>
              <w:t>4</w:t>
            </w:r>
          </w:p>
        </w:tc>
        <w:tc>
          <w:tcPr>
            <w:tcW w:w="1111" w:type="pct"/>
          </w:tcPr>
          <w:p w14:paraId="7D91FB24" w14:textId="77777777" w:rsidR="00D8376B" w:rsidRPr="002F5AB0" w:rsidRDefault="4383F19F" w:rsidP="4383F19F">
            <w:pPr>
              <w:rPr>
                <w:rFonts w:cs="Times New Roman"/>
                <w:b/>
                <w:bCs/>
              </w:rPr>
            </w:pPr>
            <w:r w:rsidRPr="4383F19F">
              <w:rPr>
                <w:rFonts w:cs="Times New Roman"/>
              </w:rPr>
              <w:t xml:space="preserve">Protein </w:t>
            </w:r>
          </w:p>
        </w:tc>
        <w:tc>
          <w:tcPr>
            <w:tcW w:w="1747" w:type="pct"/>
          </w:tcPr>
          <w:p w14:paraId="645C831F" w14:textId="77777777" w:rsidR="00D8376B" w:rsidRPr="002F5AB0" w:rsidRDefault="4383F19F" w:rsidP="4383F19F">
            <w:pPr>
              <w:rPr>
                <w:rFonts w:cs="Times New Roman"/>
                <w:b/>
                <w:bCs/>
              </w:rPr>
            </w:pPr>
            <w:r w:rsidRPr="4383F19F">
              <w:rPr>
                <w:rFonts w:cs="Times New Roman"/>
              </w:rPr>
              <w:t>11 % minimum of dry matter</w:t>
            </w:r>
          </w:p>
        </w:tc>
        <w:tc>
          <w:tcPr>
            <w:tcW w:w="1668" w:type="pct"/>
          </w:tcPr>
          <w:p w14:paraId="4C1F1D98" w14:textId="77777777" w:rsidR="00D8376B" w:rsidRPr="002F5AB0" w:rsidRDefault="4383F19F" w:rsidP="4383F19F">
            <w:pPr>
              <w:rPr>
                <w:rFonts w:cs="Times New Roman"/>
                <w:b/>
                <w:bCs/>
              </w:rPr>
            </w:pPr>
            <w:r w:rsidRPr="4383F19F">
              <w:rPr>
                <w:rFonts w:cs="Times New Roman"/>
              </w:rPr>
              <w:t>ICC No. 105</w:t>
            </w:r>
          </w:p>
        </w:tc>
      </w:tr>
      <w:tr w:rsidR="00D8376B" w14:paraId="61915E8F" w14:textId="77777777" w:rsidTr="4383F19F">
        <w:tc>
          <w:tcPr>
            <w:tcW w:w="474" w:type="pct"/>
          </w:tcPr>
          <w:p w14:paraId="2075765B" w14:textId="77777777" w:rsidR="00D8376B" w:rsidRPr="002F5AB0" w:rsidRDefault="4383F19F" w:rsidP="4383F19F">
            <w:pPr>
              <w:rPr>
                <w:rFonts w:cs="Times New Roman"/>
              </w:rPr>
            </w:pPr>
            <w:r w:rsidRPr="4383F19F">
              <w:rPr>
                <w:rFonts w:cs="Times New Roman"/>
              </w:rPr>
              <w:t>5</w:t>
            </w:r>
          </w:p>
        </w:tc>
        <w:tc>
          <w:tcPr>
            <w:tcW w:w="1111" w:type="pct"/>
          </w:tcPr>
          <w:p w14:paraId="554A4E62" w14:textId="77777777" w:rsidR="00D8376B" w:rsidRPr="002F5AB0" w:rsidRDefault="4383F19F" w:rsidP="4383F19F">
            <w:pPr>
              <w:autoSpaceDE w:val="0"/>
              <w:autoSpaceDN w:val="0"/>
              <w:adjustRightInd w:val="0"/>
              <w:rPr>
                <w:rFonts w:cs="Times New Roman"/>
                <w:b/>
                <w:bCs/>
              </w:rPr>
            </w:pPr>
            <w:r w:rsidRPr="4383F19F">
              <w:rPr>
                <w:rFonts w:cs="Times New Roman"/>
              </w:rPr>
              <w:t>Zeleny index</w:t>
            </w:r>
          </w:p>
          <w:p w14:paraId="1EADF0D4" w14:textId="77777777" w:rsidR="00D8376B" w:rsidRPr="002F5AB0" w:rsidRDefault="00D8376B" w:rsidP="00BE6F17">
            <w:pPr>
              <w:rPr>
                <w:rFonts w:cs="Times New Roman"/>
                <w:b/>
              </w:rPr>
            </w:pPr>
          </w:p>
        </w:tc>
        <w:tc>
          <w:tcPr>
            <w:tcW w:w="1747" w:type="pct"/>
          </w:tcPr>
          <w:p w14:paraId="11FCA5B9" w14:textId="77777777" w:rsidR="00D8376B" w:rsidRPr="002F5AB0" w:rsidRDefault="4383F19F" w:rsidP="4383F19F">
            <w:pPr>
              <w:rPr>
                <w:rFonts w:cs="Times New Roman"/>
                <w:b/>
                <w:bCs/>
              </w:rPr>
            </w:pPr>
            <w:r w:rsidRPr="4383F19F">
              <w:rPr>
                <w:rFonts w:cs="Times New Roman"/>
              </w:rPr>
              <w:t>30 ml minimum</w:t>
            </w:r>
          </w:p>
        </w:tc>
        <w:tc>
          <w:tcPr>
            <w:tcW w:w="1668" w:type="pct"/>
          </w:tcPr>
          <w:p w14:paraId="246E603B" w14:textId="77777777" w:rsidR="00D8376B" w:rsidRPr="002F5AB0" w:rsidRDefault="4383F19F" w:rsidP="4383F19F">
            <w:pPr>
              <w:autoSpaceDE w:val="0"/>
              <w:autoSpaceDN w:val="0"/>
              <w:adjustRightInd w:val="0"/>
              <w:rPr>
                <w:rFonts w:cs="Times New Roman"/>
              </w:rPr>
            </w:pPr>
            <w:r w:rsidRPr="4383F19F">
              <w:rPr>
                <w:rFonts w:cs="Times New Roman"/>
              </w:rPr>
              <w:t>ICC No 116 &amp; 118</w:t>
            </w:r>
          </w:p>
          <w:p w14:paraId="396E8FDA" w14:textId="77777777" w:rsidR="00D8376B" w:rsidRPr="002F5AB0" w:rsidRDefault="4383F19F" w:rsidP="4383F19F">
            <w:pPr>
              <w:rPr>
                <w:rFonts w:cs="Times New Roman"/>
                <w:b/>
                <w:bCs/>
              </w:rPr>
            </w:pPr>
            <w:r w:rsidRPr="4383F19F">
              <w:rPr>
                <w:rFonts w:cs="Times New Roman"/>
              </w:rPr>
              <w:t>ISO 5529</w:t>
            </w:r>
          </w:p>
        </w:tc>
      </w:tr>
      <w:tr w:rsidR="00D8376B" w14:paraId="75ACDC9B" w14:textId="77777777" w:rsidTr="4383F19F">
        <w:tc>
          <w:tcPr>
            <w:tcW w:w="474" w:type="pct"/>
          </w:tcPr>
          <w:p w14:paraId="20E56EEA" w14:textId="77777777" w:rsidR="00D8376B" w:rsidRPr="002F5AB0" w:rsidRDefault="4383F19F" w:rsidP="4383F19F">
            <w:pPr>
              <w:rPr>
                <w:rFonts w:cs="Times New Roman"/>
              </w:rPr>
            </w:pPr>
            <w:r w:rsidRPr="4383F19F">
              <w:rPr>
                <w:rFonts w:cs="Times New Roman"/>
              </w:rPr>
              <w:t>6</w:t>
            </w:r>
          </w:p>
        </w:tc>
        <w:tc>
          <w:tcPr>
            <w:tcW w:w="1111" w:type="pct"/>
          </w:tcPr>
          <w:p w14:paraId="1CDCCE1E" w14:textId="77777777" w:rsidR="00D8376B" w:rsidRPr="002F5AB0" w:rsidRDefault="4383F19F" w:rsidP="4383F19F">
            <w:pPr>
              <w:autoSpaceDE w:val="0"/>
              <w:autoSpaceDN w:val="0"/>
              <w:adjustRightInd w:val="0"/>
              <w:rPr>
                <w:rFonts w:cs="Times New Roman"/>
              </w:rPr>
            </w:pPr>
            <w:r w:rsidRPr="4383F19F">
              <w:rPr>
                <w:rFonts w:cs="Times New Roman"/>
              </w:rPr>
              <w:t>Delayed</w:t>
            </w:r>
          </w:p>
          <w:p w14:paraId="5DDC16D5" w14:textId="77777777" w:rsidR="00D8376B" w:rsidRPr="002F5AB0" w:rsidRDefault="4383F19F" w:rsidP="4383F19F">
            <w:pPr>
              <w:rPr>
                <w:rFonts w:cs="Times New Roman"/>
                <w:b/>
                <w:bCs/>
              </w:rPr>
            </w:pPr>
            <w:r w:rsidRPr="4383F19F">
              <w:rPr>
                <w:rFonts w:cs="Times New Roman"/>
              </w:rPr>
              <w:t>sedimentation</w:t>
            </w:r>
          </w:p>
        </w:tc>
        <w:tc>
          <w:tcPr>
            <w:tcW w:w="1747" w:type="pct"/>
          </w:tcPr>
          <w:p w14:paraId="5F64E396" w14:textId="77777777" w:rsidR="00D8376B" w:rsidRPr="002F5AB0" w:rsidRDefault="4383F19F" w:rsidP="4383F19F">
            <w:pPr>
              <w:rPr>
                <w:rFonts w:cs="Times New Roman"/>
                <w:b/>
                <w:bCs/>
              </w:rPr>
            </w:pPr>
            <w:r w:rsidRPr="4383F19F">
              <w:rPr>
                <w:rFonts w:cs="Times New Roman"/>
              </w:rPr>
              <w:t>Zeleny value + 5 ml minimum</w:t>
            </w:r>
          </w:p>
        </w:tc>
        <w:tc>
          <w:tcPr>
            <w:tcW w:w="1668" w:type="pct"/>
          </w:tcPr>
          <w:p w14:paraId="3C7BD526" w14:textId="77777777" w:rsidR="00D8376B" w:rsidRPr="002F5AB0" w:rsidRDefault="00D8376B" w:rsidP="00BE6F17">
            <w:pPr>
              <w:rPr>
                <w:rFonts w:cs="Times New Roman"/>
                <w:b/>
              </w:rPr>
            </w:pPr>
          </w:p>
        </w:tc>
      </w:tr>
      <w:tr w:rsidR="00D8376B" w14:paraId="476D6632" w14:textId="77777777" w:rsidTr="4383F19F">
        <w:tc>
          <w:tcPr>
            <w:tcW w:w="474" w:type="pct"/>
          </w:tcPr>
          <w:p w14:paraId="0398234B" w14:textId="77777777" w:rsidR="00D8376B" w:rsidRPr="002F5AB0" w:rsidRDefault="4383F19F" w:rsidP="4383F19F">
            <w:pPr>
              <w:rPr>
                <w:rFonts w:cs="Times New Roman"/>
              </w:rPr>
            </w:pPr>
            <w:r w:rsidRPr="4383F19F">
              <w:rPr>
                <w:rFonts w:cs="Times New Roman"/>
              </w:rPr>
              <w:t>7</w:t>
            </w:r>
          </w:p>
        </w:tc>
        <w:tc>
          <w:tcPr>
            <w:tcW w:w="1111" w:type="pct"/>
          </w:tcPr>
          <w:p w14:paraId="7E8EA6D2" w14:textId="77777777" w:rsidR="00D8376B" w:rsidRPr="002F5AB0" w:rsidRDefault="4383F19F" w:rsidP="4383F19F">
            <w:pPr>
              <w:autoSpaceDE w:val="0"/>
              <w:autoSpaceDN w:val="0"/>
              <w:adjustRightInd w:val="0"/>
              <w:rPr>
                <w:rFonts w:cs="Times New Roman"/>
              </w:rPr>
            </w:pPr>
            <w:r w:rsidRPr="4383F19F">
              <w:rPr>
                <w:rFonts w:cs="Times New Roman"/>
              </w:rPr>
              <w:t>Hagberg Falling</w:t>
            </w:r>
          </w:p>
          <w:p w14:paraId="41A2B76E" w14:textId="77777777" w:rsidR="00D8376B" w:rsidRPr="002F5AB0" w:rsidRDefault="4383F19F" w:rsidP="4383F19F">
            <w:pPr>
              <w:rPr>
                <w:rFonts w:cs="Times New Roman"/>
                <w:b/>
                <w:bCs/>
              </w:rPr>
            </w:pPr>
            <w:r w:rsidRPr="4383F19F">
              <w:rPr>
                <w:rFonts w:cs="Times New Roman"/>
              </w:rPr>
              <w:t>Number (HFN)</w:t>
            </w:r>
          </w:p>
        </w:tc>
        <w:tc>
          <w:tcPr>
            <w:tcW w:w="1747" w:type="pct"/>
          </w:tcPr>
          <w:p w14:paraId="1A63DB98" w14:textId="77777777" w:rsidR="00D8376B" w:rsidRPr="002F5AB0" w:rsidRDefault="4383F19F" w:rsidP="4383F19F">
            <w:pPr>
              <w:autoSpaceDE w:val="0"/>
              <w:autoSpaceDN w:val="0"/>
              <w:adjustRightInd w:val="0"/>
              <w:rPr>
                <w:rFonts w:cs="Times New Roman"/>
              </w:rPr>
            </w:pPr>
            <w:r w:rsidRPr="4383F19F">
              <w:rPr>
                <w:rFonts w:cs="Times New Roman"/>
              </w:rPr>
              <w:t>230 min. (incl. 60 sec</w:t>
            </w:r>
          </w:p>
          <w:p w14:paraId="03EC0787" w14:textId="77777777" w:rsidR="00D8376B" w:rsidRPr="002F5AB0" w:rsidRDefault="4383F19F" w:rsidP="4383F19F">
            <w:pPr>
              <w:rPr>
                <w:rFonts w:cs="Times New Roman"/>
                <w:b/>
                <w:bCs/>
              </w:rPr>
            </w:pPr>
            <w:r w:rsidRPr="4383F19F">
              <w:rPr>
                <w:rFonts w:cs="Times New Roman"/>
              </w:rPr>
              <w:t>preparation)</w:t>
            </w:r>
          </w:p>
        </w:tc>
        <w:tc>
          <w:tcPr>
            <w:tcW w:w="1668" w:type="pct"/>
          </w:tcPr>
          <w:p w14:paraId="10E96717" w14:textId="77777777" w:rsidR="00D8376B" w:rsidRPr="002F5AB0" w:rsidRDefault="4383F19F" w:rsidP="4383F19F">
            <w:pPr>
              <w:autoSpaceDE w:val="0"/>
              <w:autoSpaceDN w:val="0"/>
              <w:adjustRightInd w:val="0"/>
              <w:rPr>
                <w:rFonts w:cs="Times New Roman"/>
              </w:rPr>
            </w:pPr>
            <w:r w:rsidRPr="4383F19F">
              <w:rPr>
                <w:rFonts w:cs="Times New Roman"/>
              </w:rPr>
              <w:t>ICC No 107</w:t>
            </w:r>
          </w:p>
          <w:p w14:paraId="652494CD" w14:textId="77777777" w:rsidR="00D8376B" w:rsidRPr="002F5AB0" w:rsidRDefault="4383F19F" w:rsidP="4383F19F">
            <w:pPr>
              <w:rPr>
                <w:rFonts w:cs="Times New Roman"/>
                <w:b/>
                <w:bCs/>
              </w:rPr>
            </w:pPr>
            <w:r w:rsidRPr="4383F19F">
              <w:rPr>
                <w:rFonts w:cs="Times New Roman"/>
              </w:rPr>
              <w:t>ISO 3093</w:t>
            </w:r>
          </w:p>
        </w:tc>
      </w:tr>
      <w:tr w:rsidR="00D8376B" w:rsidRPr="002150E0" w14:paraId="148625AB" w14:textId="77777777" w:rsidTr="4383F19F">
        <w:tc>
          <w:tcPr>
            <w:tcW w:w="474" w:type="pct"/>
          </w:tcPr>
          <w:p w14:paraId="4AF67151" w14:textId="77777777" w:rsidR="00D8376B" w:rsidRPr="002F5AB0" w:rsidRDefault="4383F19F" w:rsidP="4383F19F">
            <w:pPr>
              <w:rPr>
                <w:rFonts w:cs="Times New Roman"/>
              </w:rPr>
            </w:pPr>
            <w:r w:rsidRPr="4383F19F">
              <w:rPr>
                <w:rFonts w:cs="Times New Roman"/>
              </w:rPr>
              <w:t>8</w:t>
            </w:r>
          </w:p>
        </w:tc>
        <w:tc>
          <w:tcPr>
            <w:tcW w:w="1111" w:type="pct"/>
          </w:tcPr>
          <w:p w14:paraId="6B661281" w14:textId="77777777" w:rsidR="00D8376B" w:rsidRPr="002F5AB0" w:rsidRDefault="4383F19F" w:rsidP="4383F19F">
            <w:pPr>
              <w:rPr>
                <w:rFonts w:cs="Times New Roman"/>
                <w:b/>
                <w:bCs/>
              </w:rPr>
            </w:pPr>
            <w:r w:rsidRPr="4383F19F">
              <w:rPr>
                <w:rFonts w:cs="Times New Roman"/>
              </w:rPr>
              <w:t>Wet gluten</w:t>
            </w:r>
          </w:p>
        </w:tc>
        <w:tc>
          <w:tcPr>
            <w:tcW w:w="1747" w:type="pct"/>
          </w:tcPr>
          <w:p w14:paraId="45E0D626" w14:textId="77777777" w:rsidR="00D8376B" w:rsidRPr="002F5AB0" w:rsidRDefault="4383F19F" w:rsidP="4383F19F">
            <w:pPr>
              <w:rPr>
                <w:rFonts w:cs="Times New Roman"/>
                <w:b/>
                <w:bCs/>
              </w:rPr>
            </w:pPr>
            <w:r w:rsidRPr="4383F19F">
              <w:rPr>
                <w:rFonts w:cs="Times New Roman"/>
              </w:rPr>
              <w:t>28 % minimum</w:t>
            </w:r>
          </w:p>
        </w:tc>
        <w:tc>
          <w:tcPr>
            <w:tcW w:w="1668" w:type="pct"/>
          </w:tcPr>
          <w:p w14:paraId="5D84503C" w14:textId="77777777" w:rsidR="00D8376B" w:rsidRPr="00985228" w:rsidRDefault="4383F19F" w:rsidP="4383F19F">
            <w:pPr>
              <w:autoSpaceDE w:val="0"/>
              <w:autoSpaceDN w:val="0"/>
              <w:adjustRightInd w:val="0"/>
              <w:rPr>
                <w:rFonts w:cs="Times New Roman"/>
                <w:lang w:val="es-HN"/>
              </w:rPr>
            </w:pPr>
            <w:r w:rsidRPr="4383F19F">
              <w:rPr>
                <w:rFonts w:cs="Times New Roman"/>
                <w:lang w:val="es-HN"/>
              </w:rPr>
              <w:t>AACC 38-12A</w:t>
            </w:r>
          </w:p>
          <w:p w14:paraId="3807053C" w14:textId="77777777" w:rsidR="00D8376B" w:rsidRPr="00985228" w:rsidRDefault="4383F19F" w:rsidP="4383F19F">
            <w:pPr>
              <w:autoSpaceDE w:val="0"/>
              <w:autoSpaceDN w:val="0"/>
              <w:adjustRightInd w:val="0"/>
              <w:rPr>
                <w:rFonts w:cs="Times New Roman"/>
                <w:lang w:val="es-HN"/>
              </w:rPr>
            </w:pPr>
            <w:r w:rsidRPr="4383F19F">
              <w:rPr>
                <w:rFonts w:cs="Times New Roman"/>
                <w:lang w:val="es-HN"/>
              </w:rPr>
              <w:t>ICC No 155</w:t>
            </w:r>
          </w:p>
          <w:p w14:paraId="006096CF" w14:textId="77777777" w:rsidR="00D8376B" w:rsidRPr="00985228" w:rsidRDefault="4383F19F" w:rsidP="4383F19F">
            <w:pPr>
              <w:rPr>
                <w:rFonts w:cs="Times New Roman"/>
                <w:b/>
                <w:bCs/>
                <w:lang w:val="es-HN"/>
              </w:rPr>
            </w:pPr>
            <w:r w:rsidRPr="4383F19F">
              <w:rPr>
                <w:rFonts w:cs="Times New Roman"/>
                <w:lang w:val="es-HN"/>
              </w:rPr>
              <w:t>ISO 21415-1</w:t>
            </w:r>
          </w:p>
        </w:tc>
      </w:tr>
      <w:tr w:rsidR="00D8376B" w14:paraId="2334AB61" w14:textId="77777777" w:rsidTr="4383F19F">
        <w:tc>
          <w:tcPr>
            <w:tcW w:w="474" w:type="pct"/>
          </w:tcPr>
          <w:p w14:paraId="795FD9E0" w14:textId="77777777" w:rsidR="00D8376B" w:rsidRPr="002F5AB0" w:rsidRDefault="4383F19F" w:rsidP="4383F19F">
            <w:pPr>
              <w:rPr>
                <w:rFonts w:cs="Times New Roman"/>
              </w:rPr>
            </w:pPr>
            <w:r w:rsidRPr="4383F19F">
              <w:rPr>
                <w:rFonts w:cs="Times New Roman"/>
              </w:rPr>
              <w:t>9</w:t>
            </w:r>
          </w:p>
        </w:tc>
        <w:tc>
          <w:tcPr>
            <w:tcW w:w="1111" w:type="pct"/>
          </w:tcPr>
          <w:p w14:paraId="6D365CE4" w14:textId="77777777" w:rsidR="00D8376B" w:rsidRPr="002F5AB0" w:rsidRDefault="4383F19F" w:rsidP="4383F19F">
            <w:pPr>
              <w:rPr>
                <w:rFonts w:cs="Times New Roman"/>
                <w:b/>
                <w:bCs/>
              </w:rPr>
            </w:pPr>
            <w:r w:rsidRPr="4383F19F">
              <w:rPr>
                <w:rFonts w:cs="Times New Roman"/>
              </w:rPr>
              <w:t>Gluten index</w:t>
            </w:r>
          </w:p>
        </w:tc>
        <w:tc>
          <w:tcPr>
            <w:tcW w:w="1747" w:type="pct"/>
          </w:tcPr>
          <w:p w14:paraId="5996863F" w14:textId="77777777" w:rsidR="00D8376B" w:rsidRPr="002F5AB0" w:rsidRDefault="4383F19F" w:rsidP="4383F19F">
            <w:pPr>
              <w:rPr>
                <w:rFonts w:cs="Times New Roman"/>
                <w:b/>
                <w:bCs/>
              </w:rPr>
            </w:pPr>
            <w:r w:rsidRPr="4383F19F">
              <w:rPr>
                <w:rFonts w:cs="Times New Roman"/>
              </w:rPr>
              <w:t>85 % minimum</w:t>
            </w:r>
          </w:p>
        </w:tc>
        <w:tc>
          <w:tcPr>
            <w:tcW w:w="1668" w:type="pct"/>
          </w:tcPr>
          <w:p w14:paraId="7EA8FC9E" w14:textId="77777777" w:rsidR="00D8376B" w:rsidRPr="002F5AB0" w:rsidRDefault="4383F19F" w:rsidP="4383F19F">
            <w:pPr>
              <w:autoSpaceDE w:val="0"/>
              <w:autoSpaceDN w:val="0"/>
              <w:adjustRightInd w:val="0"/>
              <w:rPr>
                <w:rFonts w:cs="Times New Roman"/>
              </w:rPr>
            </w:pPr>
            <w:r w:rsidRPr="4383F19F">
              <w:rPr>
                <w:rFonts w:cs="Times New Roman"/>
              </w:rPr>
              <w:t>ICC 155</w:t>
            </w:r>
          </w:p>
          <w:p w14:paraId="33F04285" w14:textId="77777777" w:rsidR="00D8376B" w:rsidRPr="002F5AB0" w:rsidRDefault="4383F19F" w:rsidP="4383F19F">
            <w:pPr>
              <w:rPr>
                <w:rFonts w:cs="Times New Roman"/>
                <w:b/>
                <w:bCs/>
              </w:rPr>
            </w:pPr>
            <w:r w:rsidRPr="4383F19F">
              <w:rPr>
                <w:rFonts w:cs="Times New Roman"/>
              </w:rPr>
              <w:t>AACC 3812</w:t>
            </w:r>
          </w:p>
        </w:tc>
      </w:tr>
      <w:tr w:rsidR="00D8376B" w14:paraId="1DD2C785" w14:textId="77777777" w:rsidTr="002333A7">
        <w:tc>
          <w:tcPr>
            <w:tcW w:w="5000" w:type="pct"/>
            <w:gridSpan w:val="4"/>
            <w:shd w:val="clear" w:color="auto" w:fill="C6D9F1" w:themeFill="text2" w:themeFillTint="33"/>
          </w:tcPr>
          <w:p w14:paraId="369F7185" w14:textId="77777777" w:rsidR="00D8376B" w:rsidRPr="002F5AB0" w:rsidRDefault="4383F19F" w:rsidP="4383F19F">
            <w:pPr>
              <w:rPr>
                <w:rFonts w:cs="Times New Roman"/>
                <w:b/>
                <w:bCs/>
              </w:rPr>
            </w:pPr>
            <w:r w:rsidRPr="4383F19F">
              <w:rPr>
                <w:rFonts w:cs="Times New Roman"/>
                <w:b/>
                <w:bCs/>
              </w:rPr>
              <w:t>Chopin Alveograph</w:t>
            </w:r>
          </w:p>
        </w:tc>
      </w:tr>
      <w:tr w:rsidR="00D8376B" w14:paraId="7FA1BD09" w14:textId="77777777" w:rsidTr="4383F19F">
        <w:tc>
          <w:tcPr>
            <w:tcW w:w="474" w:type="pct"/>
          </w:tcPr>
          <w:p w14:paraId="3A3D08BE" w14:textId="77777777" w:rsidR="00D8376B" w:rsidRPr="002F5AB0" w:rsidRDefault="4383F19F" w:rsidP="4383F19F">
            <w:pPr>
              <w:rPr>
                <w:rFonts w:cs="Times New Roman"/>
              </w:rPr>
            </w:pPr>
            <w:r w:rsidRPr="4383F19F">
              <w:rPr>
                <w:rFonts w:cs="Times New Roman"/>
              </w:rPr>
              <w:t>10</w:t>
            </w:r>
          </w:p>
        </w:tc>
        <w:tc>
          <w:tcPr>
            <w:tcW w:w="1111" w:type="pct"/>
          </w:tcPr>
          <w:p w14:paraId="5285292E" w14:textId="77777777" w:rsidR="00D8376B" w:rsidRPr="002F5AB0" w:rsidRDefault="4383F19F" w:rsidP="4383F19F">
            <w:pPr>
              <w:rPr>
                <w:rFonts w:cs="Times New Roman"/>
                <w:b/>
                <w:bCs/>
              </w:rPr>
            </w:pPr>
            <w:r w:rsidRPr="4383F19F">
              <w:rPr>
                <w:rFonts w:cs="Times New Roman"/>
                <w:b/>
                <w:bCs/>
              </w:rPr>
              <w:t>W</w:t>
            </w:r>
          </w:p>
        </w:tc>
        <w:tc>
          <w:tcPr>
            <w:tcW w:w="1747" w:type="pct"/>
          </w:tcPr>
          <w:p w14:paraId="5989A07A" w14:textId="77777777" w:rsidR="00D8376B" w:rsidRPr="002F5AB0" w:rsidRDefault="4383F19F" w:rsidP="4383F19F">
            <w:pPr>
              <w:rPr>
                <w:rFonts w:cs="Times New Roman"/>
                <w:b/>
                <w:bCs/>
              </w:rPr>
            </w:pPr>
            <w:r w:rsidRPr="4383F19F">
              <w:rPr>
                <w:rFonts w:cs="Times New Roman"/>
              </w:rPr>
              <w:t>215 minimum</w:t>
            </w:r>
          </w:p>
        </w:tc>
        <w:tc>
          <w:tcPr>
            <w:tcW w:w="1668" w:type="pct"/>
          </w:tcPr>
          <w:p w14:paraId="0FDE4F33" w14:textId="77777777" w:rsidR="00D8376B" w:rsidRPr="002F5AB0" w:rsidRDefault="4383F19F" w:rsidP="4383F19F">
            <w:pPr>
              <w:autoSpaceDE w:val="0"/>
              <w:autoSpaceDN w:val="0"/>
              <w:adjustRightInd w:val="0"/>
              <w:rPr>
                <w:rFonts w:cs="Times New Roman"/>
              </w:rPr>
            </w:pPr>
            <w:r w:rsidRPr="4383F19F">
              <w:rPr>
                <w:rFonts w:cs="Times New Roman"/>
              </w:rPr>
              <w:t>AACC 54-30A</w:t>
            </w:r>
          </w:p>
          <w:p w14:paraId="5E911A10" w14:textId="77777777" w:rsidR="00D8376B" w:rsidRPr="002F5AB0" w:rsidRDefault="4383F19F" w:rsidP="4383F19F">
            <w:pPr>
              <w:rPr>
                <w:rFonts w:cs="Times New Roman"/>
                <w:b/>
                <w:bCs/>
              </w:rPr>
            </w:pPr>
            <w:r w:rsidRPr="4383F19F">
              <w:rPr>
                <w:rFonts w:cs="Times New Roman"/>
              </w:rPr>
              <w:t>ISO 27971</w:t>
            </w:r>
          </w:p>
        </w:tc>
      </w:tr>
      <w:tr w:rsidR="00D8376B" w14:paraId="5C9CD4AF" w14:textId="77777777" w:rsidTr="4383F19F">
        <w:tc>
          <w:tcPr>
            <w:tcW w:w="474" w:type="pct"/>
          </w:tcPr>
          <w:p w14:paraId="7ADE11AE" w14:textId="77777777" w:rsidR="00D8376B" w:rsidRPr="002F5AB0" w:rsidRDefault="4383F19F" w:rsidP="4383F19F">
            <w:pPr>
              <w:rPr>
                <w:rFonts w:cs="Times New Roman"/>
              </w:rPr>
            </w:pPr>
            <w:r w:rsidRPr="4383F19F">
              <w:rPr>
                <w:rFonts w:cs="Times New Roman"/>
              </w:rPr>
              <w:t>11</w:t>
            </w:r>
          </w:p>
        </w:tc>
        <w:tc>
          <w:tcPr>
            <w:tcW w:w="1111" w:type="pct"/>
          </w:tcPr>
          <w:p w14:paraId="34593387" w14:textId="77777777" w:rsidR="00D8376B" w:rsidRPr="002F5AB0" w:rsidRDefault="4383F19F" w:rsidP="4383F19F">
            <w:pPr>
              <w:rPr>
                <w:rFonts w:cs="Times New Roman"/>
                <w:b/>
                <w:bCs/>
              </w:rPr>
            </w:pPr>
            <w:r w:rsidRPr="4383F19F">
              <w:rPr>
                <w:rFonts w:cs="Times New Roman"/>
              </w:rPr>
              <w:t xml:space="preserve">P </w:t>
            </w:r>
          </w:p>
        </w:tc>
        <w:tc>
          <w:tcPr>
            <w:tcW w:w="1747" w:type="pct"/>
          </w:tcPr>
          <w:p w14:paraId="5D1A8A7F" w14:textId="77777777" w:rsidR="00D8376B" w:rsidRPr="002F5AB0" w:rsidRDefault="4383F19F" w:rsidP="4383F19F">
            <w:pPr>
              <w:rPr>
                <w:rFonts w:cs="Times New Roman"/>
                <w:b/>
                <w:bCs/>
              </w:rPr>
            </w:pPr>
            <w:r w:rsidRPr="4383F19F">
              <w:rPr>
                <w:rFonts w:cs="Times New Roman"/>
              </w:rPr>
              <w:t>80 minimum</w:t>
            </w:r>
          </w:p>
        </w:tc>
        <w:tc>
          <w:tcPr>
            <w:tcW w:w="1668" w:type="pct"/>
          </w:tcPr>
          <w:p w14:paraId="5E401CC7" w14:textId="77777777" w:rsidR="00D8376B" w:rsidRPr="002F5AB0" w:rsidRDefault="00D8376B" w:rsidP="00BE6F17">
            <w:pPr>
              <w:rPr>
                <w:rFonts w:cs="Times New Roman"/>
                <w:b/>
              </w:rPr>
            </w:pPr>
          </w:p>
        </w:tc>
      </w:tr>
      <w:tr w:rsidR="00D8376B" w14:paraId="500ABE87" w14:textId="77777777" w:rsidTr="4383F19F">
        <w:tc>
          <w:tcPr>
            <w:tcW w:w="474" w:type="pct"/>
          </w:tcPr>
          <w:p w14:paraId="079827FA" w14:textId="77777777" w:rsidR="00D8376B" w:rsidRPr="002F5AB0" w:rsidRDefault="4383F19F" w:rsidP="4383F19F">
            <w:pPr>
              <w:rPr>
                <w:rFonts w:cs="Times New Roman"/>
              </w:rPr>
            </w:pPr>
            <w:r w:rsidRPr="4383F19F">
              <w:rPr>
                <w:rFonts w:cs="Times New Roman"/>
              </w:rPr>
              <w:t>12</w:t>
            </w:r>
          </w:p>
        </w:tc>
        <w:tc>
          <w:tcPr>
            <w:tcW w:w="1111" w:type="pct"/>
          </w:tcPr>
          <w:p w14:paraId="73425299" w14:textId="77777777" w:rsidR="00D8376B" w:rsidRPr="002F5AB0" w:rsidRDefault="4383F19F" w:rsidP="4383F19F">
            <w:pPr>
              <w:rPr>
                <w:rFonts w:cs="Times New Roman"/>
                <w:b/>
                <w:bCs/>
              </w:rPr>
            </w:pPr>
            <w:r w:rsidRPr="4383F19F">
              <w:rPr>
                <w:rFonts w:cs="Times New Roman"/>
                <w:b/>
                <w:bCs/>
              </w:rPr>
              <w:t>L</w:t>
            </w:r>
          </w:p>
        </w:tc>
        <w:tc>
          <w:tcPr>
            <w:tcW w:w="1747" w:type="pct"/>
          </w:tcPr>
          <w:p w14:paraId="52679AF0" w14:textId="77777777" w:rsidR="00D8376B" w:rsidRPr="002F5AB0" w:rsidRDefault="4383F19F" w:rsidP="4383F19F">
            <w:pPr>
              <w:rPr>
                <w:rFonts w:cs="Times New Roman"/>
                <w:b/>
                <w:bCs/>
              </w:rPr>
            </w:pPr>
            <w:r w:rsidRPr="4383F19F">
              <w:rPr>
                <w:rFonts w:cs="Times New Roman"/>
              </w:rPr>
              <w:t>80 minimum</w:t>
            </w:r>
          </w:p>
        </w:tc>
        <w:tc>
          <w:tcPr>
            <w:tcW w:w="1668" w:type="pct"/>
          </w:tcPr>
          <w:p w14:paraId="6BAFBDA1" w14:textId="77777777" w:rsidR="00D8376B" w:rsidRPr="002F5AB0" w:rsidRDefault="00D8376B" w:rsidP="00BE6F17">
            <w:pPr>
              <w:rPr>
                <w:rFonts w:cs="Times New Roman"/>
                <w:b/>
              </w:rPr>
            </w:pPr>
          </w:p>
        </w:tc>
      </w:tr>
      <w:tr w:rsidR="00D8376B" w14:paraId="369A32B1" w14:textId="77777777" w:rsidTr="4383F19F">
        <w:tc>
          <w:tcPr>
            <w:tcW w:w="474" w:type="pct"/>
          </w:tcPr>
          <w:p w14:paraId="473C1064" w14:textId="77777777" w:rsidR="00D8376B" w:rsidRPr="002F5AB0" w:rsidRDefault="4383F19F" w:rsidP="4383F19F">
            <w:pPr>
              <w:rPr>
                <w:rFonts w:cs="Times New Roman"/>
              </w:rPr>
            </w:pPr>
            <w:r w:rsidRPr="4383F19F">
              <w:rPr>
                <w:rFonts w:cs="Times New Roman"/>
              </w:rPr>
              <w:t>13</w:t>
            </w:r>
          </w:p>
        </w:tc>
        <w:tc>
          <w:tcPr>
            <w:tcW w:w="1111" w:type="pct"/>
          </w:tcPr>
          <w:p w14:paraId="664DB3E1" w14:textId="77777777" w:rsidR="00D8376B" w:rsidRPr="002F5AB0" w:rsidRDefault="4383F19F" w:rsidP="4383F19F">
            <w:pPr>
              <w:rPr>
                <w:rFonts w:cs="Times New Roman"/>
                <w:b/>
                <w:bCs/>
              </w:rPr>
            </w:pPr>
            <w:r w:rsidRPr="4383F19F">
              <w:rPr>
                <w:rFonts w:cs="Times New Roman"/>
              </w:rPr>
              <w:t>Fatty acid</w:t>
            </w:r>
          </w:p>
        </w:tc>
        <w:tc>
          <w:tcPr>
            <w:tcW w:w="1747" w:type="pct"/>
          </w:tcPr>
          <w:p w14:paraId="4DFA99A0" w14:textId="77777777" w:rsidR="00D8376B" w:rsidRPr="002F5AB0" w:rsidRDefault="4383F19F" w:rsidP="4383F19F">
            <w:pPr>
              <w:autoSpaceDE w:val="0"/>
              <w:autoSpaceDN w:val="0"/>
              <w:adjustRightInd w:val="0"/>
              <w:rPr>
                <w:rFonts w:cs="Times New Roman"/>
              </w:rPr>
            </w:pPr>
            <w:r w:rsidRPr="4383F19F">
              <w:rPr>
                <w:rFonts w:cs="Times New Roman"/>
              </w:rPr>
              <w:t>maximum 120 mg KOH per</w:t>
            </w:r>
          </w:p>
          <w:p w14:paraId="21E475A1" w14:textId="77777777" w:rsidR="00D8376B" w:rsidRPr="002F5AB0" w:rsidRDefault="4383F19F" w:rsidP="4383F19F">
            <w:pPr>
              <w:rPr>
                <w:rFonts w:cs="Times New Roman"/>
                <w:b/>
                <w:bCs/>
              </w:rPr>
            </w:pPr>
            <w:r w:rsidRPr="4383F19F">
              <w:rPr>
                <w:rFonts w:cs="Times New Roman"/>
              </w:rPr>
              <w:t>100 gram dry matter</w:t>
            </w:r>
          </w:p>
        </w:tc>
        <w:tc>
          <w:tcPr>
            <w:tcW w:w="1668" w:type="pct"/>
          </w:tcPr>
          <w:p w14:paraId="5481678C" w14:textId="77777777" w:rsidR="00D8376B" w:rsidRPr="002F5AB0" w:rsidRDefault="4383F19F" w:rsidP="4383F19F">
            <w:pPr>
              <w:autoSpaceDE w:val="0"/>
              <w:autoSpaceDN w:val="0"/>
              <w:adjustRightInd w:val="0"/>
              <w:rPr>
                <w:rFonts w:cs="Times New Roman"/>
              </w:rPr>
            </w:pPr>
            <w:r w:rsidRPr="4383F19F">
              <w:rPr>
                <w:rFonts w:cs="Times New Roman"/>
              </w:rPr>
              <w:t>ISO 7305</w:t>
            </w:r>
          </w:p>
          <w:p w14:paraId="036E3955" w14:textId="77777777" w:rsidR="00D8376B" w:rsidRPr="002F5AB0" w:rsidRDefault="4383F19F" w:rsidP="4383F19F">
            <w:pPr>
              <w:rPr>
                <w:rFonts w:cs="Times New Roman"/>
                <w:b/>
                <w:bCs/>
              </w:rPr>
            </w:pPr>
            <w:r w:rsidRPr="4383F19F">
              <w:rPr>
                <w:rFonts w:cs="Times New Roman"/>
              </w:rPr>
              <w:t>AOAC 14022</w:t>
            </w:r>
          </w:p>
        </w:tc>
      </w:tr>
      <w:tr w:rsidR="00D8376B" w14:paraId="3FEF39A0" w14:textId="77777777" w:rsidTr="4383F19F">
        <w:tc>
          <w:tcPr>
            <w:tcW w:w="474" w:type="pct"/>
          </w:tcPr>
          <w:p w14:paraId="54978EB6" w14:textId="77777777" w:rsidR="00D8376B" w:rsidRPr="002F5AB0" w:rsidRDefault="4383F19F" w:rsidP="4383F19F">
            <w:pPr>
              <w:rPr>
                <w:rFonts w:cs="Times New Roman"/>
              </w:rPr>
            </w:pPr>
            <w:r w:rsidRPr="4383F19F">
              <w:rPr>
                <w:rFonts w:cs="Times New Roman"/>
              </w:rPr>
              <w:t>14</w:t>
            </w:r>
          </w:p>
        </w:tc>
        <w:tc>
          <w:tcPr>
            <w:tcW w:w="1111" w:type="pct"/>
          </w:tcPr>
          <w:p w14:paraId="554AB0DC" w14:textId="77777777" w:rsidR="00D8376B" w:rsidRPr="002F5AB0" w:rsidRDefault="4383F19F" w:rsidP="4383F19F">
            <w:pPr>
              <w:rPr>
                <w:rFonts w:cs="Times New Roman"/>
                <w:b/>
                <w:bCs/>
              </w:rPr>
            </w:pPr>
            <w:r w:rsidRPr="4383F19F">
              <w:rPr>
                <w:rFonts w:cs="Times New Roman"/>
              </w:rPr>
              <w:t>Vitamin A</w:t>
            </w:r>
          </w:p>
        </w:tc>
        <w:tc>
          <w:tcPr>
            <w:tcW w:w="1747" w:type="pct"/>
          </w:tcPr>
          <w:p w14:paraId="2D6FD279" w14:textId="77777777" w:rsidR="00D8376B" w:rsidRPr="002F5AB0" w:rsidRDefault="4383F19F" w:rsidP="4383F19F">
            <w:pPr>
              <w:rPr>
                <w:rFonts w:cs="Times New Roman"/>
                <w:b/>
                <w:bCs/>
              </w:rPr>
            </w:pPr>
            <w:r w:rsidRPr="4383F19F">
              <w:rPr>
                <w:rFonts w:cs="Times New Roman"/>
              </w:rPr>
              <w:t>1.0 mg/kg</w:t>
            </w:r>
          </w:p>
        </w:tc>
        <w:tc>
          <w:tcPr>
            <w:tcW w:w="1668" w:type="pct"/>
          </w:tcPr>
          <w:p w14:paraId="35EA2AAC" w14:textId="77777777" w:rsidR="00D8376B" w:rsidRPr="002F5AB0" w:rsidRDefault="4383F19F" w:rsidP="4383F19F">
            <w:pPr>
              <w:autoSpaceDE w:val="0"/>
              <w:autoSpaceDN w:val="0"/>
              <w:adjustRightInd w:val="0"/>
              <w:rPr>
                <w:rFonts w:cs="Times New Roman"/>
              </w:rPr>
            </w:pPr>
            <w:r w:rsidRPr="4383F19F">
              <w:rPr>
                <w:rFonts w:cs="Times New Roman"/>
              </w:rPr>
              <w:t>AOAC 992.04</w:t>
            </w:r>
          </w:p>
          <w:p w14:paraId="7373E398" w14:textId="77777777" w:rsidR="00D8376B" w:rsidRPr="002F5AB0" w:rsidRDefault="4383F19F" w:rsidP="4383F19F">
            <w:pPr>
              <w:rPr>
                <w:rFonts w:cs="Times New Roman"/>
                <w:b/>
                <w:bCs/>
              </w:rPr>
            </w:pPr>
            <w:r w:rsidRPr="4383F19F">
              <w:rPr>
                <w:rFonts w:cs="Times New Roman"/>
              </w:rPr>
              <w:t>AACC 86-03</w:t>
            </w:r>
          </w:p>
        </w:tc>
      </w:tr>
      <w:tr w:rsidR="00D8376B" w14:paraId="4E3A19D0" w14:textId="77777777" w:rsidTr="4383F19F">
        <w:tc>
          <w:tcPr>
            <w:tcW w:w="474" w:type="pct"/>
          </w:tcPr>
          <w:p w14:paraId="57828F42" w14:textId="77777777" w:rsidR="00D8376B" w:rsidRPr="002F5AB0" w:rsidRDefault="4383F19F" w:rsidP="4383F19F">
            <w:pPr>
              <w:rPr>
                <w:rFonts w:cs="Times New Roman"/>
              </w:rPr>
            </w:pPr>
            <w:r w:rsidRPr="4383F19F">
              <w:rPr>
                <w:rFonts w:cs="Times New Roman"/>
              </w:rPr>
              <w:t>15</w:t>
            </w:r>
          </w:p>
        </w:tc>
        <w:tc>
          <w:tcPr>
            <w:tcW w:w="1111" w:type="pct"/>
          </w:tcPr>
          <w:p w14:paraId="46BEB28A" w14:textId="77777777" w:rsidR="00D8376B" w:rsidRPr="002F5AB0" w:rsidRDefault="4383F19F" w:rsidP="4383F19F">
            <w:pPr>
              <w:rPr>
                <w:rFonts w:cs="Times New Roman"/>
                <w:b/>
                <w:bCs/>
              </w:rPr>
            </w:pPr>
            <w:r w:rsidRPr="4383F19F">
              <w:rPr>
                <w:rFonts w:cs="Times New Roman"/>
              </w:rPr>
              <w:t>Iron</w:t>
            </w:r>
          </w:p>
        </w:tc>
        <w:tc>
          <w:tcPr>
            <w:tcW w:w="1747" w:type="pct"/>
          </w:tcPr>
          <w:p w14:paraId="1CD430A0" w14:textId="77777777" w:rsidR="00D8376B" w:rsidRPr="002F5AB0" w:rsidRDefault="4383F19F" w:rsidP="4383F19F">
            <w:pPr>
              <w:rPr>
                <w:rFonts w:cs="Times New Roman"/>
                <w:b/>
                <w:bCs/>
              </w:rPr>
            </w:pPr>
            <w:r w:rsidRPr="4383F19F">
              <w:rPr>
                <w:rFonts w:cs="Times New Roman"/>
              </w:rPr>
              <w:t>15.0 mg/kg</w:t>
            </w:r>
          </w:p>
        </w:tc>
        <w:tc>
          <w:tcPr>
            <w:tcW w:w="1668" w:type="pct"/>
          </w:tcPr>
          <w:p w14:paraId="135A3176" w14:textId="77777777" w:rsidR="00D8376B" w:rsidRPr="002F5AB0" w:rsidRDefault="4383F19F" w:rsidP="4383F19F">
            <w:pPr>
              <w:autoSpaceDE w:val="0"/>
              <w:autoSpaceDN w:val="0"/>
              <w:adjustRightInd w:val="0"/>
              <w:rPr>
                <w:rFonts w:cs="Times New Roman"/>
              </w:rPr>
            </w:pPr>
            <w:r w:rsidRPr="4383F19F">
              <w:rPr>
                <w:rFonts w:cs="Times New Roman"/>
              </w:rPr>
              <w:t>AOAC 944.02</w:t>
            </w:r>
          </w:p>
          <w:p w14:paraId="06282C5A" w14:textId="77777777" w:rsidR="00D8376B" w:rsidRPr="002F5AB0" w:rsidRDefault="4383F19F" w:rsidP="4383F19F">
            <w:pPr>
              <w:rPr>
                <w:rFonts w:cs="Times New Roman"/>
                <w:b/>
                <w:bCs/>
              </w:rPr>
            </w:pPr>
            <w:r w:rsidRPr="4383F19F">
              <w:rPr>
                <w:rFonts w:cs="Times New Roman"/>
              </w:rPr>
              <w:t>AACC 40-41B</w:t>
            </w:r>
          </w:p>
        </w:tc>
      </w:tr>
    </w:tbl>
    <w:p w14:paraId="25FD2558" w14:textId="77777777" w:rsidR="00D8376B" w:rsidRPr="000E78E5" w:rsidRDefault="4383F19F" w:rsidP="4383F19F">
      <w:pPr>
        <w:rPr>
          <w:rFonts w:cs="Times New Roman"/>
          <w:b/>
          <w:bCs/>
        </w:rPr>
      </w:pPr>
      <w:r w:rsidRPr="4383F19F">
        <w:rPr>
          <w:rFonts w:cs="Times New Roman"/>
          <w:b/>
          <w:bCs/>
          <w:sz w:val="32"/>
          <w:szCs w:val="32"/>
        </w:rPr>
        <w:t xml:space="preserve"> </w:t>
      </w:r>
      <w:r w:rsidRPr="4383F19F">
        <w:rPr>
          <w:rFonts w:cs="Times New Roman"/>
          <w:i/>
          <w:iCs/>
        </w:rPr>
        <w:t>* Or equivalent</w:t>
      </w:r>
    </w:p>
    <w:p w14:paraId="35A4018E" w14:textId="19931D2D" w:rsidR="00947906" w:rsidRPr="00947906" w:rsidRDefault="00947906" w:rsidP="00947906">
      <w:r>
        <w:t>I confirm that the wheat flo</w:t>
      </w:r>
      <w:r w:rsidR="0038491A">
        <w:t>ur</w:t>
      </w:r>
      <w:r>
        <w:t xml:space="preserve"> provided by us is compliant with all Turkish Ministry of Agriculture food standards and requirements and is equal to or exceeds the product specifications in this appendix</w:t>
      </w:r>
      <w:r w:rsidR="009E7B73">
        <w:t xml:space="preserve"> and </w:t>
      </w:r>
      <w:r w:rsidR="009E7B73" w:rsidRPr="4383F19F">
        <w:rPr>
          <w:rFonts w:cs="Times New Roman"/>
          <w:color w:val="000000" w:themeColor="text1"/>
        </w:rPr>
        <w:t>Codex STAN 152-1985</w:t>
      </w:r>
      <w:r>
        <w:t xml:space="preserve">.  </w:t>
      </w:r>
    </w:p>
    <w:tbl>
      <w:tblPr>
        <w:tblStyle w:val="TableGrid"/>
        <w:tblW w:w="0" w:type="auto"/>
        <w:tblLook w:val="04A0" w:firstRow="1" w:lastRow="0" w:firstColumn="1" w:lastColumn="0" w:noHBand="0" w:noVBand="1"/>
      </w:tblPr>
      <w:tblGrid>
        <w:gridCol w:w="1140"/>
        <w:gridCol w:w="3968"/>
        <w:gridCol w:w="1062"/>
        <w:gridCol w:w="4024"/>
      </w:tblGrid>
      <w:tr w:rsidR="00947906" w:rsidRPr="001A7436" w14:paraId="70C14095" w14:textId="77777777" w:rsidTr="008D7612">
        <w:trPr>
          <w:trHeight w:val="852"/>
        </w:trPr>
        <w:tc>
          <w:tcPr>
            <w:tcW w:w="1062" w:type="dxa"/>
            <w:tcBorders>
              <w:top w:val="nil"/>
              <w:left w:val="nil"/>
              <w:bottom w:val="nil"/>
              <w:right w:val="nil"/>
            </w:tcBorders>
            <w:vAlign w:val="center"/>
          </w:tcPr>
          <w:p w14:paraId="6FDC78F4" w14:textId="77777777" w:rsidR="00947906" w:rsidRDefault="00947906" w:rsidP="00D5381F">
            <w:pPr>
              <w:tabs>
                <w:tab w:val="left" w:pos="-720"/>
                <w:tab w:val="left" w:pos="0"/>
                <w:tab w:val="left" w:pos="3402"/>
              </w:tabs>
              <w:suppressAutoHyphens/>
              <w:rPr>
                <w:rFonts w:ascii="Calibri" w:hAnsi="Calibri"/>
              </w:rPr>
            </w:pPr>
            <w:r w:rsidRPr="59E745E6">
              <w:rPr>
                <w:rFonts w:ascii="Calibri" w:hAnsi="Calibri"/>
              </w:rPr>
              <w:t>Signed (Director):</w:t>
            </w:r>
          </w:p>
          <w:p w14:paraId="781916B5" w14:textId="77777777" w:rsidR="00947906" w:rsidRPr="001A7436" w:rsidRDefault="00947906" w:rsidP="00D5381F">
            <w:pPr>
              <w:tabs>
                <w:tab w:val="left" w:pos="-720"/>
                <w:tab w:val="left" w:pos="0"/>
                <w:tab w:val="left" w:pos="3402"/>
              </w:tabs>
              <w:suppressAutoHyphens/>
              <w:rPr>
                <w:rFonts w:ascii="Calibri" w:hAnsi="Calibri"/>
                <w:spacing w:val="-3"/>
              </w:rPr>
            </w:pP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75891782" w14:textId="77777777" w:rsidR="00947906" w:rsidRPr="001A7436" w:rsidRDefault="00947906" w:rsidP="00D5381F">
            <w:pPr>
              <w:tabs>
                <w:tab w:val="left" w:pos="-720"/>
                <w:tab w:val="left" w:pos="0"/>
                <w:tab w:val="left" w:pos="3402"/>
              </w:tabs>
              <w:suppressAutoHyphens/>
              <w:rPr>
                <w:rFonts w:ascii="Calibri" w:hAnsi="Calibri"/>
              </w:rPr>
            </w:pPr>
          </w:p>
          <w:p w14:paraId="2757DCE0" w14:textId="77777777" w:rsidR="00947906" w:rsidRDefault="00947906" w:rsidP="00D5381F">
            <w:pPr>
              <w:tabs>
                <w:tab w:val="left" w:pos="-720"/>
                <w:tab w:val="left" w:pos="0"/>
                <w:tab w:val="left" w:pos="3402"/>
              </w:tabs>
              <w:suppressAutoHyphens/>
              <w:rPr>
                <w:rFonts w:ascii="Calibri" w:hAnsi="Calibri"/>
              </w:rPr>
            </w:pPr>
          </w:p>
        </w:tc>
      </w:tr>
      <w:tr w:rsidR="00947906" w:rsidRPr="001A7436" w14:paraId="21B84F24" w14:textId="77777777" w:rsidTr="008D7612">
        <w:trPr>
          <w:trHeight w:val="569"/>
        </w:trPr>
        <w:tc>
          <w:tcPr>
            <w:tcW w:w="1062" w:type="dxa"/>
            <w:tcBorders>
              <w:top w:val="nil"/>
              <w:left w:val="nil"/>
              <w:bottom w:val="nil"/>
              <w:right w:val="nil"/>
            </w:tcBorders>
            <w:vAlign w:val="center"/>
          </w:tcPr>
          <w:p w14:paraId="40D791B6" w14:textId="77777777" w:rsidR="00947906" w:rsidRDefault="00947906" w:rsidP="00D5381F">
            <w:pPr>
              <w:tabs>
                <w:tab w:val="left" w:pos="-720"/>
                <w:tab w:val="left" w:pos="0"/>
                <w:tab w:val="left" w:pos="3402"/>
              </w:tabs>
              <w:suppressAutoHyphens/>
              <w:rPr>
                <w:rFonts w:ascii="Calibri" w:hAnsi="Calibri"/>
              </w:rPr>
            </w:pPr>
            <w:r w:rsidRPr="59E745E6">
              <w:rPr>
                <w:rFonts w:ascii="Calibri" w:hAnsi="Calibri"/>
              </w:rPr>
              <w:t xml:space="preserve">Print </w:t>
            </w:r>
          </w:p>
          <w:p w14:paraId="28FDB714" w14:textId="77777777" w:rsidR="00947906" w:rsidRDefault="00947906" w:rsidP="00D5381F">
            <w:pPr>
              <w:tabs>
                <w:tab w:val="left" w:pos="-720"/>
                <w:tab w:val="left" w:pos="0"/>
                <w:tab w:val="left" w:pos="3402"/>
              </w:tabs>
              <w:suppressAutoHyphens/>
              <w:rPr>
                <w:rFonts w:ascii="Calibri" w:hAnsi="Calibri"/>
              </w:rPr>
            </w:pPr>
            <w:r w:rsidRPr="59E745E6">
              <w:rPr>
                <w:rFonts w:ascii="Calibri" w:hAnsi="Calibri"/>
              </w:rPr>
              <w:t xml:space="preserve">name: </w:t>
            </w:r>
          </w:p>
          <w:p w14:paraId="28654A71" w14:textId="77777777" w:rsidR="00947906" w:rsidRPr="001A7436" w:rsidRDefault="00947906" w:rsidP="00D5381F">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0E5922A" w14:textId="77777777" w:rsidR="00947906" w:rsidRPr="001A7436" w:rsidRDefault="00947906" w:rsidP="00D5381F">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1225292E" w14:textId="77777777" w:rsidR="00947906" w:rsidRPr="001A7436" w:rsidRDefault="00947906" w:rsidP="00D5381F">
            <w:pPr>
              <w:tabs>
                <w:tab w:val="left" w:pos="-720"/>
                <w:tab w:val="left" w:pos="0"/>
                <w:tab w:val="left" w:pos="3402"/>
              </w:tabs>
              <w:suppressAutoHyphens/>
              <w:rPr>
                <w:rFonts w:ascii="Calibri" w:hAnsi="Calibri"/>
              </w:rPr>
            </w:pPr>
            <w:r w:rsidRPr="59E745E6">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6A98DF9" w14:textId="77777777" w:rsidR="00947906" w:rsidRDefault="00947906" w:rsidP="00D5381F">
            <w:pPr>
              <w:tabs>
                <w:tab w:val="left" w:pos="-720"/>
                <w:tab w:val="left" w:pos="0"/>
                <w:tab w:val="left" w:pos="3402"/>
              </w:tabs>
              <w:suppressAutoHyphens/>
              <w:rPr>
                <w:rFonts w:ascii="Calibri" w:hAnsi="Calibri"/>
              </w:rPr>
            </w:pPr>
          </w:p>
        </w:tc>
      </w:tr>
      <w:tr w:rsidR="00947906" w:rsidRPr="001A7436" w14:paraId="193650DD" w14:textId="77777777" w:rsidTr="002333A7">
        <w:trPr>
          <w:trHeight w:val="690"/>
        </w:trPr>
        <w:tc>
          <w:tcPr>
            <w:tcW w:w="1062" w:type="dxa"/>
            <w:tcBorders>
              <w:top w:val="nil"/>
              <w:left w:val="nil"/>
              <w:bottom w:val="nil"/>
              <w:right w:val="nil"/>
            </w:tcBorders>
            <w:vAlign w:val="center"/>
          </w:tcPr>
          <w:p w14:paraId="36C0EF12" w14:textId="77777777" w:rsidR="00947906" w:rsidRDefault="00947906" w:rsidP="00D5381F">
            <w:pPr>
              <w:tabs>
                <w:tab w:val="left" w:pos="-720"/>
                <w:tab w:val="left" w:pos="0"/>
                <w:tab w:val="left" w:pos="3402"/>
              </w:tabs>
              <w:suppressAutoHyphens/>
              <w:rPr>
                <w:rFonts w:ascii="Calibri" w:hAnsi="Calibri"/>
              </w:rPr>
            </w:pPr>
            <w:r w:rsidRPr="59E745E6">
              <w:rPr>
                <w:rFonts w:ascii="Calibri" w:hAnsi="Calibri"/>
              </w:rPr>
              <w:t>Company Name:</w:t>
            </w:r>
          </w:p>
          <w:p w14:paraId="22A05AF6" w14:textId="77777777" w:rsidR="00947906" w:rsidRPr="001A7436" w:rsidRDefault="00947906" w:rsidP="00D5381F">
            <w:pPr>
              <w:tabs>
                <w:tab w:val="left" w:pos="-720"/>
                <w:tab w:val="left" w:pos="0"/>
                <w:tab w:val="left" w:pos="3402"/>
              </w:tabs>
              <w:suppressAutoHyphens/>
              <w:rPr>
                <w:rFonts w:ascii="Calibri" w:hAnsi="Calibri"/>
              </w:rPr>
            </w:pP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CCE4589" w14:textId="77777777" w:rsidR="00947906" w:rsidRPr="001A7436" w:rsidRDefault="00947906" w:rsidP="00D5381F">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104EA57D" w14:textId="2DBB0E78" w:rsidR="00947906" w:rsidRPr="001A7436" w:rsidRDefault="002333A7" w:rsidP="00D5381F">
            <w:pPr>
              <w:tabs>
                <w:tab w:val="left" w:pos="-720"/>
                <w:tab w:val="left" w:pos="0"/>
                <w:tab w:val="left" w:pos="3402"/>
              </w:tabs>
              <w:suppressAutoHyphens/>
              <w:rPr>
                <w:rFonts w:ascii="Calibri" w:hAnsi="Calibri"/>
              </w:rPr>
            </w:pPr>
            <w:r>
              <w:rPr>
                <w:rFonts w:ascii="Calibri" w:hAnsi="Calibri"/>
              </w:rPr>
              <w:t>Company Stamp:</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42F64AF" w14:textId="77777777" w:rsidR="00947906" w:rsidRDefault="00947906" w:rsidP="00D5381F">
            <w:pPr>
              <w:tabs>
                <w:tab w:val="left" w:pos="-720"/>
                <w:tab w:val="left" w:pos="0"/>
                <w:tab w:val="left" w:pos="3402"/>
              </w:tabs>
              <w:suppressAutoHyphens/>
              <w:rPr>
                <w:rFonts w:ascii="Calibri" w:hAnsi="Calibri"/>
              </w:rPr>
            </w:pPr>
          </w:p>
        </w:tc>
      </w:tr>
    </w:tbl>
    <w:p w14:paraId="0BF725EB" w14:textId="3416890D" w:rsidR="009A1810" w:rsidRDefault="009A1810" w:rsidP="00216419">
      <w:pPr>
        <w:rPr>
          <w:rFonts w:ascii="Calibri" w:hAnsi="Calibri"/>
          <w:lang w:bidi="ar"/>
        </w:rPr>
      </w:pPr>
    </w:p>
    <w:p w14:paraId="1CABD6D3" w14:textId="77777777" w:rsidR="00D40BB1" w:rsidRDefault="00D40BB1" w:rsidP="009A1810">
      <w:pPr>
        <w:pStyle w:val="Heading1"/>
        <w:numPr>
          <w:ilvl w:val="0"/>
          <w:numId w:val="0"/>
        </w:numPr>
        <w:ind w:left="432" w:hanging="432"/>
        <w:sectPr w:rsidR="00D40BB1" w:rsidSect="007552F3">
          <w:headerReference w:type="default" r:id="rId21"/>
          <w:footerReference w:type="default" r:id="rId22"/>
          <w:pgSz w:w="11906" w:h="16838" w:code="9"/>
          <w:pgMar w:top="607" w:right="992" w:bottom="851" w:left="720" w:header="709" w:footer="431" w:gutter="0"/>
          <w:cols w:space="708"/>
          <w:docGrid w:linePitch="360"/>
        </w:sectPr>
      </w:pPr>
    </w:p>
    <w:p w14:paraId="48B84F60" w14:textId="189ACA06" w:rsidR="00D40BB1" w:rsidRDefault="4383F19F" w:rsidP="009A1810">
      <w:pPr>
        <w:pStyle w:val="Heading1"/>
        <w:numPr>
          <w:ilvl w:val="0"/>
          <w:numId w:val="0"/>
        </w:numPr>
        <w:ind w:left="432" w:hanging="432"/>
      </w:pPr>
      <w:r>
        <w:lastRenderedPageBreak/>
        <w:t>Appendix 3 – Certification &amp; Capacity</w:t>
      </w:r>
    </w:p>
    <w:p w14:paraId="548AF2CE" w14:textId="0391FB2E" w:rsidR="005149EF" w:rsidRDefault="00B41DA7" w:rsidP="00B41DA7">
      <w:pPr>
        <w:pStyle w:val="Heading2"/>
        <w:numPr>
          <w:ilvl w:val="0"/>
          <w:numId w:val="0"/>
        </w:numPr>
        <w:ind w:left="576" w:hanging="576"/>
      </w:pPr>
      <w:r>
        <w:t xml:space="preserve">1.1 </w:t>
      </w:r>
      <w:r w:rsidR="4383F19F">
        <w:t>Certification</w:t>
      </w:r>
    </w:p>
    <w:p w14:paraId="6D62A6C7" w14:textId="6E042487" w:rsidR="00215528" w:rsidRPr="00215528" w:rsidRDefault="4383F19F" w:rsidP="4383F19F">
      <w:pPr>
        <w:rPr>
          <w:b/>
          <w:bCs/>
          <w:sz w:val="24"/>
          <w:szCs w:val="24"/>
        </w:rPr>
      </w:pPr>
      <w:r w:rsidRPr="4383F19F">
        <w:rPr>
          <w:b/>
          <w:bCs/>
          <w:sz w:val="24"/>
          <w:szCs w:val="24"/>
        </w:rPr>
        <w:t xml:space="preserve">Please also supply copies of, or copies of examples of each certificate that you hold or provide. </w:t>
      </w:r>
      <w:r w:rsidR="005B2F62">
        <w:rPr>
          <w:b/>
          <w:bCs/>
          <w:sz w:val="24"/>
          <w:szCs w:val="24"/>
        </w:rPr>
        <w:t>Please identify each</w:t>
      </w:r>
      <w:r w:rsidR="0038491A">
        <w:rPr>
          <w:b/>
          <w:bCs/>
          <w:sz w:val="24"/>
          <w:szCs w:val="24"/>
        </w:rPr>
        <w:t xml:space="preserve"> </w:t>
      </w:r>
      <w:r w:rsidR="005759D4">
        <w:rPr>
          <w:b/>
          <w:bCs/>
          <w:sz w:val="24"/>
          <w:szCs w:val="24"/>
        </w:rPr>
        <w:t>certificate</w:t>
      </w:r>
      <w:r w:rsidR="0038491A">
        <w:rPr>
          <w:b/>
          <w:bCs/>
          <w:sz w:val="24"/>
          <w:szCs w:val="24"/>
        </w:rPr>
        <w:t xml:space="preserve"> with the code outlined in the table below.</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3844"/>
        <w:gridCol w:w="1566"/>
        <w:gridCol w:w="1139"/>
        <w:gridCol w:w="1234"/>
        <w:gridCol w:w="1485"/>
        <w:gridCol w:w="1706"/>
      </w:tblGrid>
      <w:tr w:rsidR="00045DA8" w:rsidRPr="00D40BB1" w14:paraId="0C738432" w14:textId="45508892" w:rsidTr="00045DA8">
        <w:trPr>
          <w:trHeight w:val="1339"/>
        </w:trPr>
        <w:tc>
          <w:tcPr>
            <w:tcW w:w="1069" w:type="pct"/>
            <w:shd w:val="clear" w:color="auto" w:fill="F2F2F2" w:themeFill="background1" w:themeFillShade="F2"/>
            <w:vAlign w:val="center"/>
            <w:hideMark/>
          </w:tcPr>
          <w:p w14:paraId="24111B1D" w14:textId="77777777" w:rsidR="00045DA8" w:rsidRPr="00D40BB1" w:rsidRDefault="00045DA8" w:rsidP="4383F19F">
            <w:pPr>
              <w:spacing w:after="0" w:line="240" w:lineRule="auto"/>
              <w:jc w:val="center"/>
              <w:rPr>
                <w:rFonts w:ascii="Calibri" w:eastAsia="Times New Roman" w:hAnsi="Calibri" w:cs="Arial"/>
                <w:b/>
                <w:bCs/>
                <w:sz w:val="20"/>
                <w:szCs w:val="20"/>
                <w:lang w:eastAsia="en-IE"/>
              </w:rPr>
            </w:pPr>
            <w:r w:rsidRPr="4383F19F">
              <w:rPr>
                <w:rFonts w:ascii="Calibri" w:eastAsia="Times New Roman" w:hAnsi="Calibri" w:cs="Arial"/>
                <w:b/>
                <w:bCs/>
                <w:sz w:val="20"/>
                <w:szCs w:val="20"/>
                <w:lang w:eastAsia="en-IE"/>
              </w:rPr>
              <w:t>Name of Certificate*</w:t>
            </w:r>
          </w:p>
        </w:tc>
        <w:tc>
          <w:tcPr>
            <w:tcW w:w="1377" w:type="pct"/>
            <w:shd w:val="clear" w:color="auto" w:fill="F2F2F2" w:themeFill="background1" w:themeFillShade="F2"/>
            <w:noWrap/>
            <w:vAlign w:val="center"/>
            <w:hideMark/>
          </w:tcPr>
          <w:p w14:paraId="3F49EA26" w14:textId="77777777" w:rsidR="00045DA8" w:rsidRPr="00D40BB1" w:rsidRDefault="00045DA8" w:rsidP="4383F19F">
            <w:pPr>
              <w:spacing w:after="0" w:line="240" w:lineRule="auto"/>
              <w:jc w:val="center"/>
              <w:rPr>
                <w:rFonts w:ascii="Calibri" w:eastAsia="Times New Roman" w:hAnsi="Calibri" w:cs="Arial"/>
                <w:b/>
                <w:bCs/>
                <w:sz w:val="20"/>
                <w:szCs w:val="20"/>
                <w:lang w:eastAsia="en-IE"/>
              </w:rPr>
            </w:pPr>
            <w:r w:rsidRPr="4383F19F">
              <w:rPr>
                <w:rFonts w:ascii="Calibri" w:eastAsia="Times New Roman" w:hAnsi="Calibri" w:cs="Arial"/>
                <w:b/>
                <w:bCs/>
                <w:sz w:val="20"/>
                <w:szCs w:val="20"/>
                <w:lang w:eastAsia="en-IE"/>
              </w:rPr>
              <w:t>Purpose of Certificate</w:t>
            </w:r>
          </w:p>
        </w:tc>
        <w:tc>
          <w:tcPr>
            <w:tcW w:w="561" w:type="pct"/>
            <w:shd w:val="clear" w:color="auto" w:fill="F2F2F2" w:themeFill="background1" w:themeFillShade="F2"/>
            <w:vAlign w:val="center"/>
            <w:hideMark/>
          </w:tcPr>
          <w:p w14:paraId="074F4726" w14:textId="0BCA18F0" w:rsidR="00045DA8" w:rsidRPr="00D40BB1" w:rsidRDefault="00045DA8" w:rsidP="4383F19F">
            <w:pPr>
              <w:spacing w:after="0" w:line="240" w:lineRule="auto"/>
              <w:jc w:val="center"/>
              <w:rPr>
                <w:rFonts w:ascii="Calibri" w:eastAsia="Times New Roman" w:hAnsi="Calibri" w:cs="Arial"/>
                <w:sz w:val="20"/>
                <w:szCs w:val="20"/>
                <w:lang w:eastAsia="en-IE"/>
              </w:rPr>
            </w:pPr>
          </w:p>
        </w:tc>
        <w:tc>
          <w:tcPr>
            <w:tcW w:w="408" w:type="pct"/>
            <w:shd w:val="clear" w:color="auto" w:fill="F2F2F2" w:themeFill="background1" w:themeFillShade="F2"/>
            <w:vAlign w:val="center"/>
            <w:hideMark/>
          </w:tcPr>
          <w:p w14:paraId="678841AF" w14:textId="77777777" w:rsidR="00045DA8" w:rsidRPr="00D40BB1" w:rsidRDefault="00045DA8" w:rsidP="4383F19F">
            <w:pPr>
              <w:spacing w:after="0" w:line="240" w:lineRule="auto"/>
              <w:jc w:val="center"/>
              <w:rPr>
                <w:rFonts w:ascii="Calibri" w:eastAsia="Times New Roman" w:hAnsi="Calibri" w:cs="Arial"/>
                <w:sz w:val="20"/>
                <w:szCs w:val="20"/>
                <w:lang w:eastAsia="en-IE"/>
              </w:rPr>
            </w:pPr>
            <w:r w:rsidRPr="4383F19F">
              <w:rPr>
                <w:rFonts w:ascii="Calibri" w:eastAsia="Times New Roman" w:hAnsi="Calibri" w:cs="Arial"/>
                <w:sz w:val="20"/>
                <w:szCs w:val="20"/>
                <w:lang w:eastAsia="en-IE"/>
              </w:rPr>
              <w:t>Date your Company received this Certificate</w:t>
            </w:r>
          </w:p>
        </w:tc>
        <w:tc>
          <w:tcPr>
            <w:tcW w:w="442" w:type="pct"/>
            <w:shd w:val="clear" w:color="auto" w:fill="F2F2F2" w:themeFill="background1" w:themeFillShade="F2"/>
            <w:vAlign w:val="center"/>
            <w:hideMark/>
          </w:tcPr>
          <w:p w14:paraId="714CB5E1" w14:textId="77777777" w:rsidR="00045DA8" w:rsidRPr="00D40BB1" w:rsidRDefault="00045DA8" w:rsidP="4383F19F">
            <w:pPr>
              <w:spacing w:after="0" w:line="240" w:lineRule="auto"/>
              <w:jc w:val="center"/>
              <w:rPr>
                <w:rFonts w:ascii="Calibri" w:eastAsia="Times New Roman" w:hAnsi="Calibri" w:cs="Arial"/>
                <w:sz w:val="20"/>
                <w:szCs w:val="20"/>
                <w:lang w:eastAsia="en-IE"/>
              </w:rPr>
            </w:pPr>
            <w:r w:rsidRPr="4383F19F">
              <w:rPr>
                <w:rFonts w:ascii="Calibri" w:eastAsia="Times New Roman" w:hAnsi="Calibri" w:cs="Arial"/>
                <w:sz w:val="20"/>
                <w:szCs w:val="20"/>
                <w:lang w:eastAsia="en-IE"/>
              </w:rPr>
              <w:t>Date this Certificate expires</w:t>
            </w:r>
          </w:p>
        </w:tc>
        <w:tc>
          <w:tcPr>
            <w:tcW w:w="532" w:type="pct"/>
            <w:shd w:val="clear" w:color="auto" w:fill="F2F2F2" w:themeFill="background1" w:themeFillShade="F2"/>
            <w:vAlign w:val="center"/>
            <w:hideMark/>
          </w:tcPr>
          <w:p w14:paraId="26EA7ABE" w14:textId="77777777" w:rsidR="00045DA8" w:rsidRPr="00D40BB1" w:rsidRDefault="00045DA8" w:rsidP="4383F19F">
            <w:pPr>
              <w:spacing w:after="0" w:line="240" w:lineRule="auto"/>
              <w:jc w:val="center"/>
              <w:rPr>
                <w:rFonts w:ascii="Calibri" w:eastAsia="Times New Roman" w:hAnsi="Calibri" w:cs="Arial"/>
                <w:sz w:val="20"/>
                <w:szCs w:val="20"/>
                <w:lang w:eastAsia="en-IE"/>
              </w:rPr>
            </w:pPr>
            <w:r w:rsidRPr="4383F19F">
              <w:rPr>
                <w:rFonts w:ascii="Calibri" w:eastAsia="Times New Roman" w:hAnsi="Calibri" w:cs="Arial"/>
                <w:sz w:val="20"/>
                <w:szCs w:val="20"/>
                <w:lang w:eastAsia="en-IE"/>
              </w:rPr>
              <w:t>Comments from Company</w:t>
            </w:r>
          </w:p>
        </w:tc>
        <w:tc>
          <w:tcPr>
            <w:tcW w:w="611" w:type="pct"/>
            <w:shd w:val="clear" w:color="auto" w:fill="F2F2F2" w:themeFill="background1" w:themeFillShade="F2"/>
          </w:tcPr>
          <w:p w14:paraId="3D9419E3" w14:textId="39F085BB" w:rsidR="00045DA8" w:rsidRPr="4383F19F" w:rsidRDefault="00045DA8" w:rsidP="4383F19F">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Code</w:t>
            </w:r>
          </w:p>
        </w:tc>
      </w:tr>
      <w:tr w:rsidR="00045DA8" w:rsidRPr="00D40BB1" w14:paraId="585419F4" w14:textId="04FF19BE" w:rsidTr="00045DA8">
        <w:trPr>
          <w:trHeight w:val="1169"/>
        </w:trPr>
        <w:tc>
          <w:tcPr>
            <w:tcW w:w="1069" w:type="pct"/>
            <w:shd w:val="clear" w:color="auto" w:fill="auto"/>
            <w:hideMark/>
          </w:tcPr>
          <w:p w14:paraId="186E8784" w14:textId="77777777" w:rsidR="00045DA8"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ISO 9000 stated as ISO 9001:2015 </w:t>
            </w:r>
          </w:p>
          <w:p w14:paraId="3D2E3894" w14:textId="77777777" w:rsidR="00045DA8" w:rsidRDefault="00045DA8" w:rsidP="00D40BB1">
            <w:pPr>
              <w:spacing w:after="0" w:line="240" w:lineRule="auto"/>
              <w:rPr>
                <w:rFonts w:ascii="Calibri" w:eastAsia="Times New Roman" w:hAnsi="Calibri" w:cs="Arial"/>
                <w:sz w:val="20"/>
                <w:szCs w:val="20"/>
                <w:lang w:eastAsia="en-IE"/>
              </w:rPr>
            </w:pPr>
          </w:p>
          <w:p w14:paraId="7F4ECF10" w14:textId="4EFA7461"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18"/>
                <w:szCs w:val="18"/>
                <w:lang w:eastAsia="en-IE"/>
              </w:rPr>
              <w:t>Online see http://www.iso.org/iso/iso_catalogue/management_and_leadership_standards/iso_9000</w:t>
            </w:r>
          </w:p>
        </w:tc>
        <w:tc>
          <w:tcPr>
            <w:tcW w:w="1377" w:type="pct"/>
            <w:shd w:val="clear" w:color="auto" w:fill="auto"/>
            <w:hideMark/>
          </w:tcPr>
          <w:p w14:paraId="0D6A8384"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Quality Management System Certificate  </w:t>
            </w:r>
          </w:p>
        </w:tc>
        <w:tc>
          <w:tcPr>
            <w:tcW w:w="561" w:type="pct"/>
            <w:shd w:val="clear" w:color="auto" w:fill="auto"/>
            <w:hideMark/>
          </w:tcPr>
          <w:p w14:paraId="2E89EE65" w14:textId="689492F9"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valid, up to date copy of this certificate.</w:t>
            </w:r>
          </w:p>
        </w:tc>
        <w:tc>
          <w:tcPr>
            <w:tcW w:w="408" w:type="pct"/>
            <w:shd w:val="clear" w:color="auto" w:fill="auto"/>
            <w:hideMark/>
          </w:tcPr>
          <w:p w14:paraId="0C1A6411"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hideMark/>
          </w:tcPr>
          <w:p w14:paraId="6B7D8B8F"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hideMark/>
          </w:tcPr>
          <w:p w14:paraId="4A5FCD4F"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498B3AFB" w14:textId="5B438727"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A</w:t>
            </w:r>
          </w:p>
        </w:tc>
      </w:tr>
      <w:tr w:rsidR="00045DA8" w:rsidRPr="00D40BB1" w14:paraId="70D0E107" w14:textId="6EA2419B" w:rsidTr="00045DA8">
        <w:trPr>
          <w:trHeight w:val="1386"/>
        </w:trPr>
        <w:tc>
          <w:tcPr>
            <w:tcW w:w="1069" w:type="pct"/>
            <w:shd w:val="clear" w:color="auto" w:fill="auto"/>
            <w:hideMark/>
          </w:tcPr>
          <w:p w14:paraId="16026F7B" w14:textId="77777777" w:rsidR="00045DA8"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ISO 22000:2005 </w:t>
            </w:r>
          </w:p>
          <w:p w14:paraId="7C77F2F7" w14:textId="77777777" w:rsidR="00045DA8" w:rsidRDefault="00045DA8" w:rsidP="00D40BB1">
            <w:pPr>
              <w:spacing w:after="0" w:line="240" w:lineRule="auto"/>
              <w:rPr>
                <w:rFonts w:ascii="Calibri" w:eastAsia="Times New Roman" w:hAnsi="Calibri" w:cs="Arial"/>
                <w:sz w:val="20"/>
                <w:szCs w:val="20"/>
                <w:lang w:eastAsia="en-IE"/>
              </w:rPr>
            </w:pPr>
          </w:p>
          <w:p w14:paraId="695402F7" w14:textId="5AF9D35B"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18"/>
                <w:szCs w:val="18"/>
                <w:lang w:eastAsia="en-IE"/>
              </w:rPr>
              <w:t xml:space="preserve">See  http://www.iso.org/iso/home/store/catalogue_tc/catalogue_detail.htm?csnumber=35466 </w:t>
            </w:r>
          </w:p>
        </w:tc>
        <w:tc>
          <w:tcPr>
            <w:tcW w:w="1377" w:type="pct"/>
            <w:shd w:val="clear" w:color="auto" w:fill="auto"/>
            <w:hideMark/>
          </w:tcPr>
          <w:p w14:paraId="5702B11E"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International standard specifies the requirements for a food safety management system that involves the following elements: interactive communication, system management, prerequisite programs, HACCP principles</w:t>
            </w:r>
          </w:p>
        </w:tc>
        <w:tc>
          <w:tcPr>
            <w:tcW w:w="561" w:type="pct"/>
            <w:shd w:val="clear" w:color="auto" w:fill="auto"/>
            <w:hideMark/>
          </w:tcPr>
          <w:p w14:paraId="647D6539" w14:textId="51ADA30B"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valid, up to date copy of this certificate.</w:t>
            </w:r>
          </w:p>
        </w:tc>
        <w:tc>
          <w:tcPr>
            <w:tcW w:w="408" w:type="pct"/>
            <w:shd w:val="clear" w:color="auto" w:fill="auto"/>
            <w:hideMark/>
          </w:tcPr>
          <w:p w14:paraId="73ECABB8"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hideMark/>
          </w:tcPr>
          <w:p w14:paraId="59849E44"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hideMark/>
          </w:tcPr>
          <w:p w14:paraId="4FB86A3F"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61BBD6D6" w14:textId="2E65A42E"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B</w:t>
            </w:r>
          </w:p>
        </w:tc>
      </w:tr>
      <w:tr w:rsidR="00045DA8" w:rsidRPr="00D40BB1" w14:paraId="70C6CF75" w14:textId="030DCB45" w:rsidTr="00045DA8">
        <w:trPr>
          <w:trHeight w:val="610"/>
        </w:trPr>
        <w:tc>
          <w:tcPr>
            <w:tcW w:w="1069" w:type="pct"/>
            <w:shd w:val="clear" w:color="auto" w:fill="auto"/>
            <w:hideMark/>
          </w:tcPr>
          <w:p w14:paraId="2E3AB55C"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Chemical Laboratory Analysis Certificate </w:t>
            </w:r>
          </w:p>
        </w:tc>
        <w:tc>
          <w:tcPr>
            <w:tcW w:w="1377" w:type="pct"/>
            <w:shd w:val="clear" w:color="auto" w:fill="auto"/>
            <w:hideMark/>
          </w:tcPr>
          <w:p w14:paraId="1D4C520E" w14:textId="340EF169"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Chemical level of Analysis of components and structure of the product </w:t>
            </w:r>
          </w:p>
        </w:tc>
        <w:tc>
          <w:tcPr>
            <w:tcW w:w="561" w:type="pct"/>
            <w:shd w:val="clear" w:color="auto" w:fill="auto"/>
            <w:noWrap/>
            <w:hideMark/>
          </w:tcPr>
          <w:p w14:paraId="2CFB390D" w14:textId="580A0F09"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 xml:space="preserve">Submit a sample of a previous certificate. </w:t>
            </w:r>
          </w:p>
        </w:tc>
        <w:tc>
          <w:tcPr>
            <w:tcW w:w="408" w:type="pct"/>
            <w:shd w:val="clear" w:color="auto" w:fill="auto"/>
            <w:noWrap/>
            <w:hideMark/>
          </w:tcPr>
          <w:p w14:paraId="6F3CAFBB"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noWrap/>
            <w:hideMark/>
          </w:tcPr>
          <w:p w14:paraId="062E78C5"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noWrap/>
            <w:hideMark/>
          </w:tcPr>
          <w:p w14:paraId="3FDBDD55"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433BC379" w14:textId="7318D33A"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C</w:t>
            </w:r>
          </w:p>
        </w:tc>
      </w:tr>
      <w:tr w:rsidR="00045DA8" w:rsidRPr="00D40BB1" w14:paraId="1FAA08A5" w14:textId="75AADB2F" w:rsidTr="00045DA8">
        <w:trPr>
          <w:trHeight w:val="693"/>
        </w:trPr>
        <w:tc>
          <w:tcPr>
            <w:tcW w:w="1069" w:type="pct"/>
            <w:shd w:val="clear" w:color="auto" w:fill="auto"/>
            <w:hideMark/>
          </w:tcPr>
          <w:p w14:paraId="3DBD4A25"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Physical Laboratory Analysis Certificate </w:t>
            </w:r>
          </w:p>
        </w:tc>
        <w:tc>
          <w:tcPr>
            <w:tcW w:w="1377" w:type="pct"/>
            <w:shd w:val="clear" w:color="auto" w:fill="auto"/>
            <w:hideMark/>
          </w:tcPr>
          <w:p w14:paraId="21D23E11" w14:textId="1BB7B978"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Physical level of Analysis of components and structure of the product </w:t>
            </w:r>
          </w:p>
        </w:tc>
        <w:tc>
          <w:tcPr>
            <w:tcW w:w="561" w:type="pct"/>
            <w:shd w:val="clear" w:color="auto" w:fill="auto"/>
            <w:noWrap/>
            <w:hideMark/>
          </w:tcPr>
          <w:p w14:paraId="3D71CBDB" w14:textId="4080837C"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sample of a previous certificate.</w:t>
            </w:r>
          </w:p>
        </w:tc>
        <w:tc>
          <w:tcPr>
            <w:tcW w:w="408" w:type="pct"/>
            <w:shd w:val="clear" w:color="auto" w:fill="auto"/>
            <w:noWrap/>
            <w:hideMark/>
          </w:tcPr>
          <w:p w14:paraId="7566FE17"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noWrap/>
            <w:hideMark/>
          </w:tcPr>
          <w:p w14:paraId="0B2EAD2C"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noWrap/>
            <w:hideMark/>
          </w:tcPr>
          <w:p w14:paraId="18B62B5B"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36A79DE0" w14:textId="644A6B9D"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D</w:t>
            </w:r>
          </w:p>
        </w:tc>
      </w:tr>
      <w:tr w:rsidR="00045DA8" w:rsidRPr="00D40BB1" w14:paraId="79E0F1D8" w14:textId="61152A9C" w:rsidTr="00045DA8">
        <w:trPr>
          <w:trHeight w:val="924"/>
        </w:trPr>
        <w:tc>
          <w:tcPr>
            <w:tcW w:w="1069" w:type="pct"/>
            <w:shd w:val="clear" w:color="auto" w:fill="auto"/>
            <w:hideMark/>
          </w:tcPr>
          <w:p w14:paraId="509421D4" w14:textId="6D73416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Turkish Ministry of Agriculture certification </w:t>
            </w:r>
            <w:r>
              <w:rPr>
                <w:rFonts w:ascii="Calibri" w:eastAsia="Times New Roman" w:hAnsi="Calibri" w:cs="Arial"/>
                <w:sz w:val="20"/>
                <w:szCs w:val="20"/>
                <w:lang w:eastAsia="en-IE"/>
              </w:rPr>
              <w:t>(or equivalent)</w:t>
            </w:r>
          </w:p>
        </w:tc>
        <w:tc>
          <w:tcPr>
            <w:tcW w:w="1377" w:type="pct"/>
            <w:shd w:val="clear" w:color="auto" w:fill="auto"/>
            <w:hideMark/>
          </w:tcPr>
          <w:p w14:paraId="5DE2A72B"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Accreditation from the Turkish Government that the product is according to Turkish Ministry of Agriculture food standards. </w:t>
            </w:r>
          </w:p>
        </w:tc>
        <w:tc>
          <w:tcPr>
            <w:tcW w:w="561" w:type="pct"/>
            <w:shd w:val="clear" w:color="auto" w:fill="auto"/>
            <w:hideMark/>
          </w:tcPr>
          <w:p w14:paraId="5B33FEB3" w14:textId="18CE3A46"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sample of a previous certificate.</w:t>
            </w:r>
          </w:p>
        </w:tc>
        <w:tc>
          <w:tcPr>
            <w:tcW w:w="408" w:type="pct"/>
            <w:shd w:val="clear" w:color="auto" w:fill="auto"/>
            <w:hideMark/>
          </w:tcPr>
          <w:p w14:paraId="60E1AD7E"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hideMark/>
          </w:tcPr>
          <w:p w14:paraId="4CC9B249"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hideMark/>
          </w:tcPr>
          <w:p w14:paraId="70C9697E"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04108595" w14:textId="566D8F41"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E</w:t>
            </w:r>
          </w:p>
        </w:tc>
      </w:tr>
      <w:tr w:rsidR="00045DA8" w:rsidRPr="002150E0" w14:paraId="10BF4A73" w14:textId="1ED0EAB2" w:rsidTr="00045DA8">
        <w:trPr>
          <w:trHeight w:val="748"/>
        </w:trPr>
        <w:tc>
          <w:tcPr>
            <w:tcW w:w="1069" w:type="pct"/>
            <w:shd w:val="clear" w:color="auto" w:fill="auto"/>
            <w:hideMark/>
          </w:tcPr>
          <w:p w14:paraId="3AB55DC9" w14:textId="566112BC" w:rsidR="00045DA8" w:rsidRPr="002150E0" w:rsidRDefault="00045DA8" w:rsidP="4383F19F">
            <w:pPr>
              <w:spacing w:after="0" w:line="240" w:lineRule="auto"/>
              <w:rPr>
                <w:rFonts w:ascii="Calibri" w:eastAsia="Times New Roman" w:hAnsi="Calibri" w:cs="Arial"/>
                <w:color w:val="FF0000"/>
                <w:sz w:val="20"/>
                <w:szCs w:val="20"/>
                <w:lang w:eastAsia="en-IE"/>
              </w:rPr>
            </w:pPr>
            <w:r w:rsidRPr="00045DA8">
              <w:rPr>
                <w:rFonts w:ascii="Calibri" w:eastAsia="Times New Roman" w:hAnsi="Calibri" w:cs="Arial"/>
                <w:sz w:val="20"/>
                <w:szCs w:val="20"/>
                <w:lang w:eastAsia="en-IE"/>
              </w:rPr>
              <w:t xml:space="preserve">Certification from a TURKAK approved company </w:t>
            </w:r>
            <w:r>
              <w:rPr>
                <w:rFonts w:ascii="Calibri" w:eastAsia="Times New Roman" w:hAnsi="Calibri" w:cs="Arial"/>
                <w:sz w:val="20"/>
                <w:szCs w:val="20"/>
                <w:lang w:eastAsia="en-IE"/>
              </w:rPr>
              <w:t>(or equivalent)</w:t>
            </w:r>
          </w:p>
        </w:tc>
        <w:tc>
          <w:tcPr>
            <w:tcW w:w="1377" w:type="pct"/>
            <w:shd w:val="clear" w:color="auto" w:fill="auto"/>
            <w:hideMark/>
          </w:tcPr>
          <w:p w14:paraId="5ADBB93E" w14:textId="33541A41" w:rsidR="00045DA8" w:rsidRPr="002150E0" w:rsidRDefault="00045DA8" w:rsidP="4383F19F">
            <w:pPr>
              <w:spacing w:after="0" w:line="240" w:lineRule="auto"/>
              <w:rPr>
                <w:rFonts w:ascii="Calibri" w:eastAsia="Times New Roman" w:hAnsi="Calibri" w:cs="Arial"/>
                <w:color w:val="FF0000"/>
                <w:sz w:val="20"/>
                <w:szCs w:val="20"/>
                <w:lang w:eastAsia="en-IE"/>
              </w:rPr>
            </w:pPr>
            <w:r w:rsidRPr="00045DA8">
              <w:rPr>
                <w:rFonts w:ascii="Calibri" w:eastAsia="Times New Roman" w:hAnsi="Calibri" w:cs="Arial"/>
                <w:sz w:val="20"/>
                <w:szCs w:val="20"/>
                <w:lang w:eastAsia="en-IE"/>
              </w:rPr>
              <w:t xml:space="preserve">Accreditation from any company that has itself been approved to perform inspections </w:t>
            </w:r>
            <w:r w:rsidRPr="00045DA8">
              <w:rPr>
                <w:rFonts w:ascii="Calibri" w:eastAsia="Times New Roman" w:hAnsi="Calibri" w:cs="Arial"/>
                <w:sz w:val="20"/>
                <w:szCs w:val="20"/>
                <w:lang w:eastAsia="en-IE"/>
              </w:rPr>
              <w:lastRenderedPageBreak/>
              <w:t xml:space="preserve">and certifications by the Turkish Accreditation Authority (TURKAK) </w:t>
            </w:r>
            <w:bookmarkStart w:id="45" w:name="_GoBack"/>
            <w:bookmarkEnd w:id="45"/>
          </w:p>
        </w:tc>
        <w:tc>
          <w:tcPr>
            <w:tcW w:w="561" w:type="pct"/>
            <w:shd w:val="clear" w:color="auto" w:fill="auto"/>
            <w:hideMark/>
          </w:tcPr>
          <w:p w14:paraId="50019D2E" w14:textId="1E71275A" w:rsidR="00045DA8" w:rsidRPr="002150E0" w:rsidRDefault="0074755D" w:rsidP="4383F19F">
            <w:pPr>
              <w:spacing w:after="0" w:line="240" w:lineRule="auto"/>
              <w:rPr>
                <w:rFonts w:ascii="Calibri" w:eastAsia="Times New Roman" w:hAnsi="Calibri" w:cs="Arial"/>
                <w:color w:val="FF0000"/>
                <w:sz w:val="20"/>
                <w:szCs w:val="20"/>
                <w:lang w:eastAsia="en-IE"/>
              </w:rPr>
            </w:pPr>
            <w:r>
              <w:rPr>
                <w:rFonts w:ascii="Calibri" w:eastAsia="Times New Roman" w:hAnsi="Calibri" w:cs="Arial"/>
                <w:sz w:val="20"/>
                <w:szCs w:val="20"/>
                <w:lang w:eastAsia="en-IE"/>
              </w:rPr>
              <w:lastRenderedPageBreak/>
              <w:t xml:space="preserve">Submit a valid, up to date copy </w:t>
            </w:r>
            <w:r>
              <w:rPr>
                <w:rFonts w:ascii="Calibri" w:eastAsia="Times New Roman" w:hAnsi="Calibri" w:cs="Arial"/>
                <w:sz w:val="20"/>
                <w:szCs w:val="20"/>
                <w:lang w:eastAsia="en-IE"/>
              </w:rPr>
              <w:lastRenderedPageBreak/>
              <w:t>of this certificate.</w:t>
            </w:r>
          </w:p>
        </w:tc>
        <w:tc>
          <w:tcPr>
            <w:tcW w:w="408" w:type="pct"/>
            <w:shd w:val="clear" w:color="auto" w:fill="auto"/>
            <w:hideMark/>
          </w:tcPr>
          <w:p w14:paraId="07FC57E0" w14:textId="77777777" w:rsidR="00045DA8" w:rsidRPr="002150E0" w:rsidRDefault="00045DA8" w:rsidP="4383F19F">
            <w:pPr>
              <w:spacing w:after="0" w:line="240" w:lineRule="auto"/>
              <w:rPr>
                <w:rFonts w:ascii="Calibri" w:eastAsia="Times New Roman" w:hAnsi="Calibri" w:cs="Arial"/>
                <w:color w:val="FF0000"/>
                <w:sz w:val="20"/>
                <w:szCs w:val="20"/>
                <w:lang w:eastAsia="en-IE"/>
              </w:rPr>
            </w:pPr>
            <w:r w:rsidRPr="002150E0">
              <w:rPr>
                <w:rFonts w:ascii="Calibri" w:eastAsia="Times New Roman" w:hAnsi="Calibri" w:cs="Arial"/>
                <w:color w:val="FF0000"/>
                <w:sz w:val="20"/>
                <w:szCs w:val="20"/>
                <w:lang w:eastAsia="en-IE"/>
              </w:rPr>
              <w:lastRenderedPageBreak/>
              <w:t> </w:t>
            </w:r>
          </w:p>
        </w:tc>
        <w:tc>
          <w:tcPr>
            <w:tcW w:w="442" w:type="pct"/>
            <w:shd w:val="clear" w:color="auto" w:fill="auto"/>
            <w:hideMark/>
          </w:tcPr>
          <w:p w14:paraId="76C3EF6F" w14:textId="77777777" w:rsidR="00045DA8" w:rsidRPr="002150E0" w:rsidRDefault="00045DA8" w:rsidP="4383F19F">
            <w:pPr>
              <w:spacing w:after="0" w:line="240" w:lineRule="auto"/>
              <w:rPr>
                <w:rFonts w:ascii="Calibri" w:eastAsia="Times New Roman" w:hAnsi="Calibri" w:cs="Arial"/>
                <w:color w:val="FF0000"/>
                <w:sz w:val="20"/>
                <w:szCs w:val="20"/>
                <w:lang w:eastAsia="en-IE"/>
              </w:rPr>
            </w:pPr>
            <w:r w:rsidRPr="002150E0">
              <w:rPr>
                <w:rFonts w:ascii="Calibri" w:eastAsia="Times New Roman" w:hAnsi="Calibri" w:cs="Arial"/>
                <w:color w:val="FF0000"/>
                <w:sz w:val="20"/>
                <w:szCs w:val="20"/>
                <w:lang w:eastAsia="en-IE"/>
              </w:rPr>
              <w:t> </w:t>
            </w:r>
          </w:p>
        </w:tc>
        <w:tc>
          <w:tcPr>
            <w:tcW w:w="532" w:type="pct"/>
            <w:shd w:val="clear" w:color="auto" w:fill="auto"/>
            <w:hideMark/>
          </w:tcPr>
          <w:p w14:paraId="55C564F7" w14:textId="77777777" w:rsidR="00045DA8" w:rsidRPr="002150E0" w:rsidRDefault="00045DA8" w:rsidP="4383F19F">
            <w:pPr>
              <w:spacing w:after="0" w:line="240" w:lineRule="auto"/>
              <w:rPr>
                <w:rFonts w:ascii="Calibri" w:eastAsia="Times New Roman" w:hAnsi="Calibri" w:cs="Arial"/>
                <w:color w:val="FF0000"/>
                <w:sz w:val="20"/>
                <w:szCs w:val="20"/>
                <w:lang w:eastAsia="en-IE"/>
              </w:rPr>
            </w:pPr>
            <w:r w:rsidRPr="002150E0">
              <w:rPr>
                <w:rFonts w:ascii="Calibri" w:eastAsia="Times New Roman" w:hAnsi="Calibri" w:cs="Arial"/>
                <w:color w:val="FF0000"/>
                <w:sz w:val="20"/>
                <w:szCs w:val="20"/>
                <w:lang w:eastAsia="en-IE"/>
              </w:rPr>
              <w:t> </w:t>
            </w:r>
          </w:p>
        </w:tc>
        <w:tc>
          <w:tcPr>
            <w:tcW w:w="611" w:type="pct"/>
          </w:tcPr>
          <w:p w14:paraId="4FC8764B" w14:textId="6DD2146E" w:rsidR="00045DA8" w:rsidRPr="002150E0" w:rsidRDefault="00045DA8" w:rsidP="0038491A">
            <w:pPr>
              <w:spacing w:after="0" w:line="240" w:lineRule="auto"/>
              <w:jc w:val="center"/>
              <w:rPr>
                <w:rFonts w:ascii="Calibri" w:eastAsia="Times New Roman" w:hAnsi="Calibri" w:cs="Arial"/>
                <w:color w:val="FF0000"/>
                <w:sz w:val="20"/>
                <w:szCs w:val="20"/>
                <w:lang w:eastAsia="en-IE"/>
              </w:rPr>
            </w:pPr>
            <w:r w:rsidRPr="002333A7">
              <w:rPr>
                <w:rFonts w:ascii="Calibri" w:eastAsia="Times New Roman" w:hAnsi="Calibri" w:cs="Arial"/>
                <w:sz w:val="20"/>
                <w:szCs w:val="20"/>
                <w:lang w:eastAsia="en-IE"/>
              </w:rPr>
              <w:t>F</w:t>
            </w:r>
          </w:p>
        </w:tc>
      </w:tr>
      <w:tr w:rsidR="00045DA8" w:rsidRPr="00D40BB1" w14:paraId="573311B0" w14:textId="7C9F8CD8" w:rsidTr="00045DA8">
        <w:trPr>
          <w:trHeight w:val="1169"/>
        </w:trPr>
        <w:tc>
          <w:tcPr>
            <w:tcW w:w="1069" w:type="pct"/>
            <w:shd w:val="clear" w:color="auto" w:fill="auto"/>
            <w:hideMark/>
          </w:tcPr>
          <w:p w14:paraId="48995950" w14:textId="77777777" w:rsidR="00045DA8"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xml:space="preserve">Certificate of Origin </w:t>
            </w:r>
          </w:p>
          <w:p w14:paraId="435C9FCD" w14:textId="77777777" w:rsidR="00045DA8" w:rsidRDefault="00045DA8" w:rsidP="00D40BB1">
            <w:pPr>
              <w:spacing w:after="0" w:line="240" w:lineRule="auto"/>
              <w:rPr>
                <w:rFonts w:ascii="Calibri" w:eastAsia="Times New Roman" w:hAnsi="Calibri" w:cs="Arial"/>
                <w:sz w:val="20"/>
                <w:szCs w:val="20"/>
                <w:lang w:eastAsia="en-IE"/>
              </w:rPr>
            </w:pPr>
          </w:p>
          <w:p w14:paraId="7CCA9634" w14:textId="3E043B1D"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18"/>
                <w:szCs w:val="18"/>
                <w:lang w:eastAsia="en-IE"/>
              </w:rPr>
              <w:t>see http://www.iccwbo.org/chamber-services/trade-facilitation/certificates-of-origin/what-is-a-certificate-of-origin-/</w:t>
            </w:r>
          </w:p>
        </w:tc>
        <w:tc>
          <w:tcPr>
            <w:tcW w:w="1377" w:type="pct"/>
            <w:shd w:val="clear" w:color="auto" w:fill="auto"/>
            <w:hideMark/>
          </w:tcPr>
          <w:p w14:paraId="02F146C6"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Document used for certification that the products exported are wholly obtained, produced or manufactured in a particular Country</w:t>
            </w:r>
          </w:p>
        </w:tc>
        <w:tc>
          <w:tcPr>
            <w:tcW w:w="561" w:type="pct"/>
            <w:shd w:val="clear" w:color="auto" w:fill="auto"/>
            <w:hideMark/>
          </w:tcPr>
          <w:p w14:paraId="6E9ED61B" w14:textId="26DB0F5F" w:rsidR="00045DA8" w:rsidRPr="00D40BB1" w:rsidRDefault="0074755D" w:rsidP="4383F19F">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sample of a previous certificate.</w:t>
            </w:r>
          </w:p>
        </w:tc>
        <w:tc>
          <w:tcPr>
            <w:tcW w:w="408" w:type="pct"/>
            <w:shd w:val="clear" w:color="auto" w:fill="auto"/>
            <w:hideMark/>
          </w:tcPr>
          <w:p w14:paraId="40B4E718"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442" w:type="pct"/>
            <w:shd w:val="clear" w:color="auto" w:fill="auto"/>
            <w:hideMark/>
          </w:tcPr>
          <w:p w14:paraId="77126C51"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532" w:type="pct"/>
            <w:shd w:val="clear" w:color="auto" w:fill="auto"/>
            <w:hideMark/>
          </w:tcPr>
          <w:p w14:paraId="18D24F26" w14:textId="77777777" w:rsidR="00045DA8" w:rsidRPr="00D40BB1" w:rsidRDefault="00045DA8" w:rsidP="4383F19F">
            <w:pPr>
              <w:spacing w:after="0" w:line="240" w:lineRule="auto"/>
              <w:rPr>
                <w:rFonts w:ascii="Calibri" w:eastAsia="Times New Roman" w:hAnsi="Calibri" w:cs="Arial"/>
                <w:sz w:val="20"/>
                <w:szCs w:val="20"/>
                <w:lang w:eastAsia="en-IE"/>
              </w:rPr>
            </w:pPr>
            <w:r w:rsidRPr="4383F19F">
              <w:rPr>
                <w:rFonts w:ascii="Calibri" w:eastAsia="Times New Roman" w:hAnsi="Calibri" w:cs="Arial"/>
                <w:sz w:val="20"/>
                <w:szCs w:val="20"/>
                <w:lang w:eastAsia="en-IE"/>
              </w:rPr>
              <w:t> </w:t>
            </w:r>
          </w:p>
        </w:tc>
        <w:tc>
          <w:tcPr>
            <w:tcW w:w="611" w:type="pct"/>
          </w:tcPr>
          <w:p w14:paraId="0FEB385A" w14:textId="572F9E44" w:rsidR="00045DA8" w:rsidRPr="4383F19F" w:rsidRDefault="00045DA8" w:rsidP="0038491A">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G</w:t>
            </w:r>
          </w:p>
        </w:tc>
      </w:tr>
    </w:tbl>
    <w:p w14:paraId="1D00A578" w14:textId="34B00353" w:rsidR="00D40BB1" w:rsidRDefault="4383F19F" w:rsidP="00D40BB1">
      <w:r>
        <w:t xml:space="preserve">If your company has other certifications, please add extra lines to this table. </w:t>
      </w:r>
    </w:p>
    <w:p w14:paraId="434064A7" w14:textId="6E920B3E" w:rsidR="005149EF" w:rsidRPr="005149EF" w:rsidRDefault="00B41DA7" w:rsidP="00B41DA7">
      <w:pPr>
        <w:pStyle w:val="Heading2"/>
        <w:numPr>
          <w:ilvl w:val="0"/>
          <w:numId w:val="0"/>
        </w:numPr>
        <w:ind w:left="576" w:hanging="576"/>
      </w:pPr>
      <w:r>
        <w:t xml:space="preserve">1.2 </w:t>
      </w:r>
      <w:r w:rsidR="4383F19F">
        <w:t>Milling capacity:</w:t>
      </w:r>
    </w:p>
    <w:tbl>
      <w:tblPr>
        <w:tblStyle w:val="TableGrid"/>
        <w:tblW w:w="0" w:type="auto"/>
        <w:tblLook w:val="04A0" w:firstRow="1" w:lastRow="0" w:firstColumn="1" w:lastColumn="0" w:noHBand="0" w:noVBand="1"/>
      </w:tblPr>
      <w:tblGrid>
        <w:gridCol w:w="2689"/>
        <w:gridCol w:w="12681"/>
      </w:tblGrid>
      <w:tr w:rsidR="005149EF" w:rsidRPr="005149EF" w14:paraId="4A6E2E41" w14:textId="77777777" w:rsidTr="005D5004">
        <w:tc>
          <w:tcPr>
            <w:tcW w:w="2689" w:type="dxa"/>
            <w:shd w:val="clear" w:color="auto" w:fill="F2F2F2" w:themeFill="background1" w:themeFillShade="F2"/>
            <w:vAlign w:val="center"/>
          </w:tcPr>
          <w:p w14:paraId="2CE75464" w14:textId="5FDCE420" w:rsidR="005149EF" w:rsidRPr="005149EF" w:rsidRDefault="4383F19F" w:rsidP="009503D3">
            <w:r>
              <w:t xml:space="preserve">Daily milling capacity (MT/day): </w:t>
            </w:r>
          </w:p>
        </w:tc>
        <w:tc>
          <w:tcPr>
            <w:tcW w:w="12681" w:type="dxa"/>
          </w:tcPr>
          <w:p w14:paraId="419D4BB5" w14:textId="77777777" w:rsidR="005149EF" w:rsidRPr="005149EF" w:rsidRDefault="005149EF" w:rsidP="00985228"/>
        </w:tc>
      </w:tr>
      <w:tr w:rsidR="009503D3" w:rsidRPr="005149EF" w14:paraId="7BCCEC9F" w14:textId="77777777" w:rsidTr="005D5004">
        <w:tc>
          <w:tcPr>
            <w:tcW w:w="2689" w:type="dxa"/>
            <w:shd w:val="clear" w:color="auto" w:fill="F2F2F2" w:themeFill="background1" w:themeFillShade="F2"/>
            <w:vAlign w:val="center"/>
          </w:tcPr>
          <w:p w14:paraId="7E56C74F" w14:textId="77777777" w:rsidR="009503D3" w:rsidRDefault="4383F19F" w:rsidP="005149EF">
            <w:r>
              <w:t xml:space="preserve">Daily production capacity </w:t>
            </w:r>
          </w:p>
          <w:p w14:paraId="637FD6F3" w14:textId="7D3470EB" w:rsidR="009503D3" w:rsidRDefault="4383F19F" w:rsidP="009503D3">
            <w:r>
              <w:t>(MT/day):</w:t>
            </w:r>
          </w:p>
        </w:tc>
        <w:tc>
          <w:tcPr>
            <w:tcW w:w="12681" w:type="dxa"/>
          </w:tcPr>
          <w:p w14:paraId="3A662602" w14:textId="77777777" w:rsidR="009503D3" w:rsidRPr="005149EF" w:rsidRDefault="009503D3" w:rsidP="00985228"/>
        </w:tc>
      </w:tr>
    </w:tbl>
    <w:p w14:paraId="57FAAF92" w14:textId="07949C07" w:rsidR="005D5004" w:rsidRPr="005D5004" w:rsidRDefault="00B41DA7" w:rsidP="00B41DA7">
      <w:pPr>
        <w:pStyle w:val="Heading2"/>
        <w:numPr>
          <w:ilvl w:val="0"/>
          <w:numId w:val="0"/>
        </w:numPr>
        <w:ind w:left="576" w:hanging="576"/>
      </w:pPr>
      <w:r>
        <w:t xml:space="preserve">1.3 </w:t>
      </w:r>
      <w:r w:rsidR="67A51D80">
        <w:t>Delivery Capacity:</w:t>
      </w:r>
    </w:p>
    <w:p w14:paraId="12429259" w14:textId="77777777" w:rsidR="005D5004" w:rsidRDefault="005D5004" w:rsidP="005D5004">
      <w:r>
        <w:t xml:space="preserve">The supplies must meet or exceed the specifications in </w:t>
      </w:r>
      <w:r w:rsidRPr="00A55A34">
        <w:t>Appendix 2</w:t>
      </w:r>
      <w:r>
        <w:t xml:space="preserve">. The supplies are required to be delivered DDP (Incoterms 2010) into GOAL warehouse locations in northwest Syria, specifically (but not limited to) Harem, Kafr Takharim and Darkosh. </w:t>
      </w:r>
    </w:p>
    <w:p w14:paraId="44D54BF9" w14:textId="7512B96A" w:rsidR="005D5004" w:rsidRDefault="005D5004">
      <w:r>
        <w:t xml:space="preserve">Due to the complicated nature of this supply chain, GOAL would like to see evidence of previous contracts fulfilled to these locations or other locations inside northwest Syria. This can be in the nature of redacted (edited) contracts, official letters confirming fulfilment (containing the pertinent contract details) or a detailed summary of the contract and a point of contact in the receiving organisation who can confirm the contract fulfilment. </w:t>
      </w:r>
    </w:p>
    <w:tbl>
      <w:tblPr>
        <w:tblStyle w:val="GridTable1Light"/>
        <w:tblW w:w="0" w:type="auto"/>
        <w:tblLayout w:type="fixed"/>
        <w:tblLook w:val="04A0" w:firstRow="1" w:lastRow="0" w:firstColumn="1" w:lastColumn="0" w:noHBand="0" w:noVBand="1"/>
      </w:tblPr>
      <w:tblGrid>
        <w:gridCol w:w="3845"/>
        <w:gridCol w:w="3845"/>
        <w:gridCol w:w="3845"/>
        <w:gridCol w:w="3845"/>
      </w:tblGrid>
      <w:tr w:rsidR="28215BDF" w:rsidRPr="005D5004" w14:paraId="5B00A457" w14:textId="77777777" w:rsidTr="005D5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254CBC0" w14:textId="58641DAF" w:rsidR="28215BDF" w:rsidRPr="005D5004" w:rsidRDefault="28215BDF">
            <w:bookmarkStart w:id="46" w:name="_Hlk504483457"/>
          </w:p>
        </w:tc>
        <w:tc>
          <w:tcPr>
            <w:tcW w:w="3845" w:type="dxa"/>
            <w:shd w:val="clear" w:color="auto" w:fill="auto"/>
          </w:tcPr>
          <w:p w14:paraId="17AD33CB" w14:textId="485DA54C" w:rsidR="28215BDF" w:rsidRPr="005D5004" w:rsidRDefault="28215BDF">
            <w:pPr>
              <w:cnfStyle w:val="100000000000" w:firstRow="1" w:lastRow="0" w:firstColumn="0" w:lastColumn="0" w:oddVBand="0" w:evenVBand="0" w:oddHBand="0" w:evenHBand="0" w:firstRowFirstColumn="0" w:firstRowLastColumn="0" w:lastRowFirstColumn="0" w:lastRowLastColumn="0"/>
            </w:pPr>
          </w:p>
        </w:tc>
        <w:tc>
          <w:tcPr>
            <w:tcW w:w="3845" w:type="dxa"/>
            <w:shd w:val="clear" w:color="auto" w:fill="auto"/>
          </w:tcPr>
          <w:p w14:paraId="0FE96087" w14:textId="485DA54C" w:rsidR="28215BDF" w:rsidRPr="005D5004" w:rsidRDefault="28215BDF">
            <w:pPr>
              <w:cnfStyle w:val="100000000000" w:firstRow="1" w:lastRow="0" w:firstColumn="0" w:lastColumn="0" w:oddVBand="0" w:evenVBand="0" w:oddHBand="0" w:evenHBand="0" w:firstRowFirstColumn="0" w:firstRowLastColumn="0" w:lastRowFirstColumn="0" w:lastRowLastColumn="0"/>
            </w:pPr>
          </w:p>
        </w:tc>
        <w:tc>
          <w:tcPr>
            <w:tcW w:w="3845" w:type="dxa"/>
            <w:shd w:val="clear" w:color="auto" w:fill="auto"/>
          </w:tcPr>
          <w:p w14:paraId="6F132D78" w14:textId="485DA54C" w:rsidR="28215BDF" w:rsidRPr="005D5004" w:rsidRDefault="28215BDF">
            <w:pPr>
              <w:cnfStyle w:val="100000000000" w:firstRow="1" w:lastRow="0" w:firstColumn="0" w:lastColumn="0" w:oddVBand="0" w:evenVBand="0" w:oddHBand="0" w:evenHBand="0" w:firstRowFirstColumn="0" w:firstRowLastColumn="0" w:lastRowFirstColumn="0" w:lastRowLastColumn="0"/>
            </w:pPr>
          </w:p>
        </w:tc>
      </w:tr>
      <w:tr w:rsidR="28215BDF" w:rsidRPr="005D5004" w14:paraId="77750AC9"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9D744F0" w14:textId="2FA9702C" w:rsidR="28215BDF" w:rsidRPr="005D5004" w:rsidRDefault="28215BDF">
            <w:r w:rsidRPr="005D5004">
              <w:t>Contract with (company name)</w:t>
            </w:r>
          </w:p>
        </w:tc>
        <w:tc>
          <w:tcPr>
            <w:tcW w:w="3845" w:type="dxa"/>
            <w:shd w:val="clear" w:color="auto" w:fill="auto"/>
          </w:tcPr>
          <w:p w14:paraId="5A2F0BFF"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66833E58"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37B53B19"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r>
      <w:tr w:rsidR="28215BDF" w:rsidRPr="005D5004" w14:paraId="309382D6"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E47D987" w14:textId="2C152529" w:rsidR="28215BDF" w:rsidRPr="005D5004" w:rsidRDefault="4BEC57BE">
            <w:r w:rsidRPr="005D5004">
              <w:t>Start and end date of contract</w:t>
            </w:r>
          </w:p>
        </w:tc>
        <w:tc>
          <w:tcPr>
            <w:tcW w:w="3845" w:type="dxa"/>
            <w:shd w:val="clear" w:color="auto" w:fill="auto"/>
          </w:tcPr>
          <w:p w14:paraId="7A08F5D7"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63766B0C"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70C5406C"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r>
      <w:tr w:rsidR="005D5004" w:rsidRPr="005D5004" w14:paraId="08918BA4"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21DB9AA" w14:textId="52EDD88F" w:rsidR="005D5004" w:rsidRPr="005D5004" w:rsidRDefault="005D5004">
            <w:r w:rsidRPr="005D5004">
              <w:t>Nature of Supply</w:t>
            </w:r>
          </w:p>
        </w:tc>
        <w:tc>
          <w:tcPr>
            <w:tcW w:w="3845" w:type="dxa"/>
            <w:shd w:val="clear" w:color="auto" w:fill="auto"/>
          </w:tcPr>
          <w:p w14:paraId="69686408" w14:textId="77777777" w:rsidR="005D5004" w:rsidRPr="005D5004" w:rsidRDefault="005D5004">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64D2665D" w14:textId="77777777" w:rsidR="005D5004" w:rsidRPr="005D5004" w:rsidRDefault="005D5004">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76ADE75B" w14:textId="77777777" w:rsidR="005D5004" w:rsidRPr="005D5004" w:rsidRDefault="005D5004">
            <w:pPr>
              <w:cnfStyle w:val="000000000000" w:firstRow="0" w:lastRow="0" w:firstColumn="0" w:lastColumn="0" w:oddVBand="0" w:evenVBand="0" w:oddHBand="0" w:evenHBand="0" w:firstRowFirstColumn="0" w:firstRowLastColumn="0" w:lastRowFirstColumn="0" w:lastRowLastColumn="0"/>
            </w:pPr>
          </w:p>
        </w:tc>
      </w:tr>
      <w:tr w:rsidR="28215BDF" w:rsidRPr="005D5004" w14:paraId="4AA85D19"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E444259" w14:textId="485DA54C" w:rsidR="28215BDF" w:rsidRPr="005D5004" w:rsidRDefault="4BEC57BE">
            <w:r w:rsidRPr="005D5004">
              <w:t>Value of contract</w:t>
            </w:r>
          </w:p>
        </w:tc>
        <w:tc>
          <w:tcPr>
            <w:tcW w:w="3845" w:type="dxa"/>
            <w:shd w:val="clear" w:color="auto" w:fill="auto"/>
          </w:tcPr>
          <w:p w14:paraId="29B657CB"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2A265405"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3CDF6D3E"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r>
      <w:tr w:rsidR="28215BDF" w:rsidRPr="005D5004" w14:paraId="5FBD3A48"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9B10C95" w14:textId="1644AE24" w:rsidR="28215BDF" w:rsidRPr="005D5004" w:rsidRDefault="4BEC57BE">
            <w:r w:rsidRPr="005D5004">
              <w:t xml:space="preserve">Point of delivery inside Syria </w:t>
            </w:r>
          </w:p>
        </w:tc>
        <w:tc>
          <w:tcPr>
            <w:tcW w:w="3845" w:type="dxa"/>
            <w:shd w:val="clear" w:color="auto" w:fill="auto"/>
          </w:tcPr>
          <w:p w14:paraId="4C8E77E6"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0625511F"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4890DE1C"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r>
      <w:tr w:rsidR="28215BDF" w14:paraId="656F25E2" w14:textId="77777777" w:rsidTr="005D5004">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312D8C1" w14:textId="1A8A9D94" w:rsidR="28215BDF" w:rsidRPr="005D5004" w:rsidRDefault="790FEAF1">
            <w:r w:rsidRPr="005D5004">
              <w:t>Contact person to confirm contract details, incl</w:t>
            </w:r>
            <w:r w:rsidR="005D5004">
              <w:t>u</w:t>
            </w:r>
            <w:r w:rsidRPr="005D5004">
              <w:t>d</w:t>
            </w:r>
            <w:r w:rsidR="005D5004">
              <w:t>e</w:t>
            </w:r>
            <w:r w:rsidRPr="005D5004">
              <w:t xml:space="preserve"> phone and email contact information. </w:t>
            </w:r>
          </w:p>
        </w:tc>
        <w:tc>
          <w:tcPr>
            <w:tcW w:w="3845" w:type="dxa"/>
            <w:shd w:val="clear" w:color="auto" w:fill="auto"/>
          </w:tcPr>
          <w:p w14:paraId="63DF8B70"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429DAF88" w14:textId="485DA54C" w:rsidR="28215BDF" w:rsidRPr="005D5004" w:rsidRDefault="28215BDF">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454A062D" w14:textId="485DA54C" w:rsidR="28215BDF" w:rsidRDefault="28215BDF">
            <w:pPr>
              <w:cnfStyle w:val="000000000000" w:firstRow="0" w:lastRow="0" w:firstColumn="0" w:lastColumn="0" w:oddVBand="0" w:evenVBand="0" w:oddHBand="0" w:evenHBand="0" w:firstRowFirstColumn="0" w:firstRowLastColumn="0" w:lastRowFirstColumn="0" w:lastRowLastColumn="0"/>
            </w:pPr>
          </w:p>
        </w:tc>
      </w:tr>
    </w:tbl>
    <w:bookmarkEnd w:id="46"/>
    <w:p w14:paraId="6C31207F" w14:textId="0C33D45A" w:rsidR="005149EF" w:rsidRDefault="00B41DA7" w:rsidP="00B41DA7">
      <w:pPr>
        <w:pStyle w:val="Heading2"/>
        <w:numPr>
          <w:ilvl w:val="0"/>
          <w:numId w:val="0"/>
        </w:numPr>
        <w:ind w:left="576" w:hanging="576"/>
      </w:pPr>
      <w:r>
        <w:lastRenderedPageBreak/>
        <w:t xml:space="preserve">1.4 </w:t>
      </w:r>
      <w:r w:rsidR="4383F19F">
        <w:t>Confirmations</w:t>
      </w:r>
    </w:p>
    <w:p w14:paraId="5908DE5A" w14:textId="567B0F8F" w:rsidR="00E71D1C" w:rsidRDefault="4383F19F" w:rsidP="00E71D1C">
      <w:r>
        <w:t>By signing this Appendix 3 to the Call for Expressions of Interest G-SY-ANT-BK-14343, I confirm that the product which I am offering conforms to the Codex STAN 152-1985</w:t>
      </w:r>
      <w:r w:rsidR="00E557EA">
        <w:t xml:space="preserve"> (</w:t>
      </w:r>
      <w:r w:rsidR="009E7B73">
        <w:t>Appendix 6</w:t>
      </w:r>
      <w:r w:rsidR="00E557EA">
        <w:t>)</w:t>
      </w:r>
      <w:r>
        <w:t xml:space="preserve"> and the specification in </w:t>
      </w:r>
      <w:r w:rsidRPr="00E557EA">
        <w:t>Appendix 2</w:t>
      </w:r>
      <w:r>
        <w:t xml:space="preserve">. </w:t>
      </w:r>
    </w:p>
    <w:p w14:paraId="1A640049" w14:textId="50CFE38B" w:rsidR="00E71D1C" w:rsidRPr="00E71D1C" w:rsidRDefault="4383F19F" w:rsidP="00E71D1C">
      <w:r>
        <w:t xml:space="preserve">I further confirm that the information contained in my proposal is valid for 12 months from the closing deadline of this Call for Expressions of Interest Procedure. </w:t>
      </w:r>
    </w:p>
    <w:p w14:paraId="27922C59" w14:textId="391F02EA" w:rsidR="00215528" w:rsidRDefault="4383F19F" w:rsidP="4383F19F">
      <w:pPr>
        <w:jc w:val="both"/>
        <w:rPr>
          <w:rFonts w:eastAsia="Calibri" w:cs="Calibri"/>
          <w:color w:val="C0C0C0"/>
        </w:rPr>
      </w:pPr>
      <w:r w:rsidRPr="4383F19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EOI or tenders.</w:t>
      </w:r>
    </w:p>
    <w:tbl>
      <w:tblPr>
        <w:tblStyle w:val="TableGrid"/>
        <w:tblW w:w="0" w:type="auto"/>
        <w:tblLook w:val="04A0" w:firstRow="1" w:lastRow="0" w:firstColumn="1" w:lastColumn="0" w:noHBand="0" w:noVBand="1"/>
      </w:tblPr>
      <w:tblGrid>
        <w:gridCol w:w="1140"/>
        <w:gridCol w:w="4039"/>
        <w:gridCol w:w="1062"/>
        <w:gridCol w:w="4096"/>
      </w:tblGrid>
      <w:tr w:rsidR="00215528" w:rsidRPr="001A7436" w14:paraId="750AF5F4" w14:textId="77777777" w:rsidTr="002333A7">
        <w:trPr>
          <w:trHeight w:val="852"/>
        </w:trPr>
        <w:tc>
          <w:tcPr>
            <w:tcW w:w="1062" w:type="dxa"/>
            <w:tcBorders>
              <w:top w:val="nil"/>
              <w:left w:val="nil"/>
              <w:bottom w:val="nil"/>
              <w:right w:val="nil"/>
            </w:tcBorders>
            <w:vAlign w:val="center"/>
          </w:tcPr>
          <w:p w14:paraId="2DBC27FA" w14:textId="77777777" w:rsidR="00215528" w:rsidRDefault="4383F19F" w:rsidP="4383F19F">
            <w:pPr>
              <w:tabs>
                <w:tab w:val="left" w:pos="-720"/>
                <w:tab w:val="left" w:pos="0"/>
                <w:tab w:val="left" w:pos="3402"/>
              </w:tabs>
              <w:suppressAutoHyphens/>
              <w:rPr>
                <w:rFonts w:ascii="Calibri" w:hAnsi="Calibri"/>
              </w:rPr>
            </w:pPr>
            <w:r w:rsidRPr="4383F19F">
              <w:rPr>
                <w:rFonts w:ascii="Calibri" w:hAnsi="Calibri"/>
              </w:rPr>
              <w:t>Signed (Director):</w:t>
            </w:r>
          </w:p>
          <w:p w14:paraId="26566CE6" w14:textId="77777777" w:rsidR="00215528" w:rsidRPr="001A7436" w:rsidRDefault="00215528" w:rsidP="00985228">
            <w:pPr>
              <w:tabs>
                <w:tab w:val="left" w:pos="-720"/>
                <w:tab w:val="left" w:pos="0"/>
                <w:tab w:val="left" w:pos="3402"/>
              </w:tabs>
              <w:suppressAutoHyphens/>
              <w:rPr>
                <w:rFonts w:ascii="Calibri" w:hAnsi="Calibri"/>
                <w:spacing w:val="-3"/>
              </w:rPr>
            </w:pP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5C9C8D8B" w14:textId="77777777" w:rsidR="00215528" w:rsidRPr="001A7436" w:rsidRDefault="00215528" w:rsidP="00985228">
            <w:pPr>
              <w:tabs>
                <w:tab w:val="left" w:pos="-720"/>
                <w:tab w:val="left" w:pos="0"/>
                <w:tab w:val="left" w:pos="3402"/>
              </w:tabs>
              <w:suppressAutoHyphens/>
              <w:rPr>
                <w:rFonts w:ascii="Calibri" w:hAnsi="Calibri"/>
              </w:rPr>
            </w:pPr>
          </w:p>
          <w:p w14:paraId="7CEEED1A" w14:textId="77777777" w:rsidR="00215528" w:rsidRDefault="00215528" w:rsidP="00985228">
            <w:pPr>
              <w:tabs>
                <w:tab w:val="left" w:pos="-720"/>
                <w:tab w:val="left" w:pos="0"/>
                <w:tab w:val="left" w:pos="3402"/>
              </w:tabs>
              <w:suppressAutoHyphens/>
              <w:rPr>
                <w:rFonts w:ascii="Calibri" w:hAnsi="Calibri"/>
              </w:rPr>
            </w:pPr>
          </w:p>
        </w:tc>
      </w:tr>
      <w:tr w:rsidR="00215528" w:rsidRPr="001A7436" w14:paraId="01CCF302" w14:textId="77777777" w:rsidTr="002333A7">
        <w:trPr>
          <w:trHeight w:val="569"/>
        </w:trPr>
        <w:tc>
          <w:tcPr>
            <w:tcW w:w="1062" w:type="dxa"/>
            <w:tcBorders>
              <w:top w:val="nil"/>
              <w:left w:val="nil"/>
              <w:bottom w:val="nil"/>
              <w:right w:val="nil"/>
            </w:tcBorders>
            <w:vAlign w:val="center"/>
          </w:tcPr>
          <w:p w14:paraId="408A870E" w14:textId="77777777" w:rsidR="00215528" w:rsidRDefault="4383F19F" w:rsidP="4383F19F">
            <w:pPr>
              <w:tabs>
                <w:tab w:val="left" w:pos="-720"/>
                <w:tab w:val="left" w:pos="0"/>
                <w:tab w:val="left" w:pos="3402"/>
              </w:tabs>
              <w:suppressAutoHyphens/>
              <w:rPr>
                <w:rFonts w:ascii="Calibri" w:hAnsi="Calibri"/>
              </w:rPr>
            </w:pPr>
            <w:r w:rsidRPr="4383F19F">
              <w:rPr>
                <w:rFonts w:ascii="Calibri" w:hAnsi="Calibri"/>
              </w:rPr>
              <w:t xml:space="preserve">Print </w:t>
            </w:r>
          </w:p>
          <w:p w14:paraId="1D6BEFD7" w14:textId="77777777" w:rsidR="00215528" w:rsidRDefault="4383F19F" w:rsidP="4383F19F">
            <w:pPr>
              <w:tabs>
                <w:tab w:val="left" w:pos="-720"/>
                <w:tab w:val="left" w:pos="0"/>
                <w:tab w:val="left" w:pos="3402"/>
              </w:tabs>
              <w:suppressAutoHyphens/>
              <w:rPr>
                <w:rFonts w:ascii="Calibri" w:hAnsi="Calibri"/>
              </w:rPr>
            </w:pPr>
            <w:r w:rsidRPr="4383F19F">
              <w:rPr>
                <w:rFonts w:ascii="Calibri" w:hAnsi="Calibri"/>
              </w:rPr>
              <w:t xml:space="preserve">name: </w:t>
            </w:r>
          </w:p>
          <w:p w14:paraId="50DCD715" w14:textId="77777777" w:rsidR="00215528" w:rsidRPr="001A7436" w:rsidRDefault="00215528" w:rsidP="00985228">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3342183" w14:textId="77777777" w:rsidR="00215528" w:rsidRPr="001A7436" w:rsidRDefault="00215528" w:rsidP="00985228">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41F6731C" w14:textId="77777777" w:rsidR="00215528" w:rsidRPr="001A7436" w:rsidRDefault="4383F19F" w:rsidP="4383F19F">
            <w:pPr>
              <w:tabs>
                <w:tab w:val="left" w:pos="-720"/>
                <w:tab w:val="left" w:pos="0"/>
                <w:tab w:val="left" w:pos="3402"/>
              </w:tabs>
              <w:suppressAutoHyphens/>
              <w:rPr>
                <w:rFonts w:ascii="Calibri" w:hAnsi="Calibri"/>
              </w:rPr>
            </w:pPr>
            <w:r w:rsidRPr="4383F19F">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6AACED1" w14:textId="77777777" w:rsidR="00215528" w:rsidRDefault="00215528" w:rsidP="00985228">
            <w:pPr>
              <w:tabs>
                <w:tab w:val="left" w:pos="-720"/>
                <w:tab w:val="left" w:pos="0"/>
                <w:tab w:val="left" w:pos="3402"/>
              </w:tabs>
              <w:suppressAutoHyphens/>
              <w:rPr>
                <w:rFonts w:ascii="Calibri" w:hAnsi="Calibri"/>
              </w:rPr>
            </w:pPr>
          </w:p>
        </w:tc>
      </w:tr>
      <w:tr w:rsidR="00215528" w:rsidRPr="001A7436" w14:paraId="42A7C435" w14:textId="77777777" w:rsidTr="002333A7">
        <w:trPr>
          <w:trHeight w:val="690"/>
        </w:trPr>
        <w:tc>
          <w:tcPr>
            <w:tcW w:w="1062" w:type="dxa"/>
            <w:tcBorders>
              <w:top w:val="nil"/>
              <w:left w:val="nil"/>
              <w:bottom w:val="nil"/>
              <w:right w:val="nil"/>
            </w:tcBorders>
            <w:vAlign w:val="center"/>
          </w:tcPr>
          <w:p w14:paraId="2E93475B" w14:textId="77777777" w:rsidR="00215528" w:rsidRDefault="4383F19F" w:rsidP="4383F19F">
            <w:pPr>
              <w:tabs>
                <w:tab w:val="left" w:pos="-720"/>
                <w:tab w:val="left" w:pos="0"/>
                <w:tab w:val="left" w:pos="3402"/>
              </w:tabs>
              <w:suppressAutoHyphens/>
              <w:rPr>
                <w:rFonts w:ascii="Calibri" w:hAnsi="Calibri"/>
              </w:rPr>
            </w:pPr>
            <w:r w:rsidRPr="4383F19F">
              <w:rPr>
                <w:rFonts w:ascii="Calibri" w:hAnsi="Calibri"/>
              </w:rPr>
              <w:t>Company Name:</w:t>
            </w:r>
          </w:p>
          <w:p w14:paraId="6325274E" w14:textId="77777777" w:rsidR="00215528" w:rsidRPr="001A7436" w:rsidRDefault="00215528" w:rsidP="00985228">
            <w:pPr>
              <w:tabs>
                <w:tab w:val="left" w:pos="-720"/>
                <w:tab w:val="left" w:pos="0"/>
                <w:tab w:val="left" w:pos="3402"/>
              </w:tabs>
              <w:suppressAutoHyphens/>
              <w:rPr>
                <w:rFonts w:ascii="Calibri" w:hAnsi="Calibri"/>
              </w:rPr>
            </w:pP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361C37D" w14:textId="77777777" w:rsidR="00215528" w:rsidRPr="001A7436" w:rsidRDefault="00215528" w:rsidP="00985228">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78955851" w14:textId="7AADE10B" w:rsidR="00215528" w:rsidRPr="001A7436" w:rsidRDefault="002333A7" w:rsidP="00985228">
            <w:pPr>
              <w:tabs>
                <w:tab w:val="left" w:pos="-720"/>
                <w:tab w:val="left" w:pos="0"/>
                <w:tab w:val="left" w:pos="3402"/>
              </w:tabs>
              <w:suppressAutoHyphens/>
              <w:rPr>
                <w:rFonts w:ascii="Calibri" w:hAnsi="Calibri"/>
              </w:rPr>
            </w:pPr>
            <w:r>
              <w:rPr>
                <w:rFonts w:ascii="Calibri" w:hAnsi="Calibri"/>
              </w:rPr>
              <w:t>Company Stamp:</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46A0753" w14:textId="77777777" w:rsidR="00215528" w:rsidRDefault="00215528" w:rsidP="00985228">
            <w:pPr>
              <w:tabs>
                <w:tab w:val="left" w:pos="-720"/>
                <w:tab w:val="left" w:pos="0"/>
                <w:tab w:val="left" w:pos="3402"/>
              </w:tabs>
              <w:suppressAutoHyphens/>
              <w:rPr>
                <w:rFonts w:ascii="Calibri" w:hAnsi="Calibri"/>
              </w:rPr>
            </w:pPr>
          </w:p>
        </w:tc>
      </w:tr>
    </w:tbl>
    <w:p w14:paraId="0AA9354D" w14:textId="088BD030" w:rsidR="00D40BB1" w:rsidRPr="00215528" w:rsidRDefault="00D40BB1" w:rsidP="00215528">
      <w:pPr>
        <w:rPr>
          <w:rFonts w:eastAsiaTheme="majorEastAsia" w:cstheme="majorBidi"/>
          <w:b/>
          <w:bCs/>
          <w:smallCaps/>
          <w:color w:val="000000" w:themeColor="text1"/>
          <w:sz w:val="36"/>
          <w:szCs w:val="36"/>
        </w:rPr>
        <w:sectPr w:rsidR="00D40BB1" w:rsidRPr="00215528" w:rsidSect="00D40BB1">
          <w:pgSz w:w="16838" w:h="11906" w:orient="landscape" w:code="9"/>
          <w:pgMar w:top="720" w:right="607" w:bottom="992" w:left="851" w:header="709" w:footer="431" w:gutter="0"/>
          <w:cols w:space="708"/>
          <w:docGrid w:linePitch="360"/>
        </w:sectPr>
      </w:pPr>
    </w:p>
    <w:p w14:paraId="1328FE70" w14:textId="341AFEAE" w:rsidR="009A1810" w:rsidRDefault="4383F19F" w:rsidP="009A1810">
      <w:pPr>
        <w:pStyle w:val="Heading1"/>
        <w:numPr>
          <w:ilvl w:val="0"/>
          <w:numId w:val="0"/>
        </w:numPr>
        <w:ind w:left="432" w:hanging="432"/>
      </w:pPr>
      <w:r>
        <w:lastRenderedPageBreak/>
        <w:t>Appendix 4 - GOAL terms and conditions</w:t>
      </w:r>
      <w:bookmarkEnd w:id="42"/>
      <w:bookmarkEnd w:id="43"/>
    </w:p>
    <w:p w14:paraId="2802FE9E" w14:textId="77777777" w:rsidR="009A1810" w:rsidRPr="00C75CCD" w:rsidRDefault="4383F19F" w:rsidP="4383F19F">
      <w:pPr>
        <w:rPr>
          <w:rFonts w:eastAsiaTheme="majorEastAsia" w:cstheme="majorBidi"/>
          <w:b/>
          <w:smallCaps/>
          <w:color w:val="000000" w:themeColor="text1"/>
          <w:sz w:val="28"/>
          <w:szCs w:val="28"/>
        </w:rPr>
      </w:pPr>
      <w:r w:rsidRPr="4383F19F">
        <w:rPr>
          <w:rFonts w:eastAsiaTheme="majorEastAsia" w:cstheme="majorBidi"/>
          <w:b/>
          <w:bCs/>
          <w:smallCaps/>
          <w:color w:val="000000" w:themeColor="text1"/>
          <w:sz w:val="28"/>
          <w:szCs w:val="28"/>
        </w:rPr>
        <w:t xml:space="preserve">These are attached as a separate document. </w:t>
      </w:r>
    </w:p>
    <w:p w14:paraId="69C764F9" w14:textId="3694B7A1" w:rsidR="0038491A" w:rsidRDefault="009E7B73" w:rsidP="0038491A">
      <w:pPr>
        <w:pStyle w:val="Heading1"/>
        <w:numPr>
          <w:ilvl w:val="0"/>
          <w:numId w:val="0"/>
        </w:numPr>
        <w:ind w:left="432" w:hanging="432"/>
      </w:pPr>
      <w:r>
        <w:t>Appendix 5</w:t>
      </w:r>
      <w:r w:rsidR="0038491A">
        <w:t xml:space="preserve"> – Source and origin requirements for local and regional food procurement</w:t>
      </w:r>
    </w:p>
    <w:p w14:paraId="21799E4B" w14:textId="77777777" w:rsidR="0038491A" w:rsidRPr="00C75CCD" w:rsidRDefault="0038491A" w:rsidP="0038491A">
      <w:pPr>
        <w:rPr>
          <w:rFonts w:eastAsiaTheme="majorEastAsia" w:cstheme="majorBidi"/>
          <w:b/>
          <w:smallCaps/>
          <w:color w:val="000000" w:themeColor="text1"/>
          <w:sz w:val="28"/>
          <w:szCs w:val="28"/>
        </w:rPr>
      </w:pPr>
      <w:r w:rsidRPr="59E745E6">
        <w:rPr>
          <w:rFonts w:eastAsiaTheme="majorEastAsia" w:cstheme="majorBidi"/>
          <w:b/>
          <w:bCs/>
          <w:smallCaps/>
          <w:color w:val="000000" w:themeColor="text1"/>
          <w:sz w:val="28"/>
          <w:szCs w:val="28"/>
        </w:rPr>
        <w:t xml:space="preserve">These are attached as a separate document. </w:t>
      </w:r>
    </w:p>
    <w:p w14:paraId="787F5E99" w14:textId="1F9D8B9F" w:rsidR="0038491A" w:rsidRDefault="009E7B73" w:rsidP="0038491A">
      <w:pPr>
        <w:pStyle w:val="Heading1"/>
        <w:numPr>
          <w:ilvl w:val="0"/>
          <w:numId w:val="0"/>
        </w:numPr>
        <w:ind w:left="432" w:hanging="432"/>
      </w:pPr>
      <w:r>
        <w:t>Appendix 6</w:t>
      </w:r>
      <w:r w:rsidR="0038491A">
        <w:t>– Codex STAN 152-1985</w:t>
      </w:r>
    </w:p>
    <w:p w14:paraId="495D08EB" w14:textId="77777777" w:rsidR="0038491A" w:rsidRPr="00C75CCD" w:rsidRDefault="0038491A" w:rsidP="0038491A">
      <w:pPr>
        <w:rPr>
          <w:rFonts w:eastAsiaTheme="majorEastAsia" w:cstheme="majorBidi"/>
          <w:b/>
          <w:smallCaps/>
          <w:color w:val="000000" w:themeColor="text1"/>
          <w:sz w:val="28"/>
          <w:szCs w:val="28"/>
        </w:rPr>
      </w:pPr>
      <w:r w:rsidRPr="4383F19F">
        <w:rPr>
          <w:rFonts w:eastAsiaTheme="majorEastAsia" w:cstheme="majorBidi"/>
          <w:b/>
          <w:bCs/>
          <w:smallCaps/>
          <w:color w:val="000000" w:themeColor="text1"/>
          <w:sz w:val="28"/>
          <w:szCs w:val="28"/>
        </w:rPr>
        <w:t xml:space="preserve">This is attached as a separate document. </w:t>
      </w:r>
    </w:p>
    <w:p w14:paraId="683E3F52" w14:textId="7EDC2E0E" w:rsidR="007158CD" w:rsidRPr="003C7464" w:rsidRDefault="007158CD" w:rsidP="009A1810">
      <w:pPr>
        <w:pStyle w:val="Heading2"/>
        <w:numPr>
          <w:ilvl w:val="0"/>
          <w:numId w:val="0"/>
        </w:numPr>
        <w:ind w:left="576" w:hanging="576"/>
        <w:rPr>
          <w:b w:val="0"/>
          <w:bCs w:val="0"/>
          <w:smallCaps w:val="0"/>
        </w:rPr>
      </w:pPr>
    </w:p>
    <w:sectPr w:rsidR="007158CD" w:rsidRPr="003C7464" w:rsidSect="00C75CCD">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00CF" w14:textId="77777777" w:rsidR="00993FCE" w:rsidRDefault="00993FCE" w:rsidP="009218AC">
      <w:pPr>
        <w:spacing w:after="0" w:line="240" w:lineRule="auto"/>
      </w:pPr>
      <w:r>
        <w:separator/>
      </w:r>
    </w:p>
  </w:endnote>
  <w:endnote w:type="continuationSeparator" w:id="0">
    <w:p w14:paraId="3A823333" w14:textId="77777777" w:rsidR="00993FCE" w:rsidRDefault="00993FCE" w:rsidP="009218AC">
      <w:pPr>
        <w:spacing w:after="0" w:line="240" w:lineRule="auto"/>
      </w:pPr>
      <w:r>
        <w:continuationSeparator/>
      </w:r>
    </w:p>
  </w:endnote>
  <w:endnote w:type="continuationNotice" w:id="1">
    <w:p w14:paraId="16309AB5" w14:textId="77777777" w:rsidR="00993FCE" w:rsidRDefault="00993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79429"/>
      <w:docPartObj>
        <w:docPartGallery w:val="Page Numbers (Bottom of Page)"/>
        <w:docPartUnique/>
      </w:docPartObj>
    </w:sdtPr>
    <w:sdtContent>
      <w:sdt>
        <w:sdtPr>
          <w:id w:val="-1265607119"/>
          <w:docPartObj>
            <w:docPartGallery w:val="Page Numbers (Top of Page)"/>
            <w:docPartUnique/>
          </w:docPartObj>
        </w:sdtPr>
        <w:sdtContent>
          <w:p w14:paraId="191EC115" w14:textId="5D48E10C" w:rsidR="00993FCE" w:rsidRDefault="00993FCE">
            <w:pPr>
              <w:pStyle w:val="Footer"/>
              <w:jc w:val="center"/>
            </w:pPr>
            <w:r>
              <w:t xml:space="preserve">Page </w:t>
            </w:r>
            <w:r w:rsidRPr="4383F19F">
              <w:rPr>
                <w:b/>
                <w:bCs/>
                <w:noProof/>
              </w:rPr>
              <w:fldChar w:fldCharType="begin"/>
            </w:r>
            <w:r w:rsidRPr="4383F19F">
              <w:rPr>
                <w:b/>
                <w:bCs/>
                <w:noProof/>
              </w:rPr>
              <w:instrText xml:space="preserve"> PAGE </w:instrText>
            </w:r>
            <w:r w:rsidRPr="4383F19F">
              <w:rPr>
                <w:b/>
                <w:bCs/>
                <w:noProof/>
              </w:rPr>
              <w:fldChar w:fldCharType="separate"/>
            </w:r>
            <w:r w:rsidR="0008347F">
              <w:rPr>
                <w:b/>
                <w:bCs/>
                <w:noProof/>
              </w:rPr>
              <w:t>19</w:t>
            </w:r>
            <w:r w:rsidRPr="4383F19F">
              <w:rPr>
                <w:b/>
                <w:bCs/>
                <w:noProof/>
              </w:rPr>
              <w:fldChar w:fldCharType="end"/>
            </w:r>
            <w:r>
              <w:t xml:space="preserve"> of </w:t>
            </w:r>
            <w:r w:rsidRPr="4383F19F">
              <w:rPr>
                <w:b/>
                <w:bCs/>
                <w:noProof/>
              </w:rPr>
              <w:fldChar w:fldCharType="begin"/>
            </w:r>
            <w:r w:rsidRPr="4383F19F">
              <w:rPr>
                <w:b/>
                <w:bCs/>
                <w:noProof/>
              </w:rPr>
              <w:instrText xml:space="preserve"> NUMPAGES  </w:instrText>
            </w:r>
            <w:r w:rsidRPr="4383F19F">
              <w:rPr>
                <w:b/>
                <w:bCs/>
                <w:noProof/>
              </w:rPr>
              <w:fldChar w:fldCharType="separate"/>
            </w:r>
            <w:r w:rsidR="0008347F">
              <w:rPr>
                <w:b/>
                <w:bCs/>
                <w:noProof/>
              </w:rPr>
              <w:t>19</w:t>
            </w:r>
            <w:r w:rsidRPr="4383F19F">
              <w:rPr>
                <w:b/>
                <w:bCs/>
                <w:noProof/>
              </w:rPr>
              <w:fldChar w:fldCharType="end"/>
            </w:r>
          </w:p>
        </w:sdtContent>
      </w:sdt>
    </w:sdtContent>
  </w:sdt>
  <w:p w14:paraId="4BE1FF65" w14:textId="77777777" w:rsidR="00993FCE" w:rsidRDefault="0099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4E8B" w14:textId="77777777" w:rsidR="00993FCE" w:rsidRDefault="00993FCE" w:rsidP="009218AC">
      <w:pPr>
        <w:spacing w:after="0" w:line="240" w:lineRule="auto"/>
      </w:pPr>
      <w:r>
        <w:separator/>
      </w:r>
    </w:p>
  </w:footnote>
  <w:footnote w:type="continuationSeparator" w:id="0">
    <w:p w14:paraId="1273DF4A" w14:textId="77777777" w:rsidR="00993FCE" w:rsidRDefault="00993FCE" w:rsidP="009218AC">
      <w:pPr>
        <w:spacing w:after="0" w:line="240" w:lineRule="auto"/>
      </w:pPr>
      <w:r>
        <w:continuationSeparator/>
      </w:r>
    </w:p>
  </w:footnote>
  <w:footnote w:type="continuationNotice" w:id="1">
    <w:p w14:paraId="67A24E33" w14:textId="77777777" w:rsidR="00993FCE" w:rsidRDefault="00993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szCs w:val="16"/>
      </w:rPr>
      <w:alias w:val="Title"/>
      <w:tag w:val=""/>
      <w:id w:val="-1210032305"/>
      <w:placeholder>
        <w:docPart w:val="9BC754E20F9D4B878FDEAAC7CFB46EDD"/>
      </w:placeholder>
      <w:dataBinding w:prefixMappings="xmlns:ns0='http://purl.org/dc/elements/1.1/' xmlns:ns1='http://schemas.openxmlformats.org/package/2006/metadata/core-properties' " w:xpath="/ns1:coreProperties[1]/ns0:title[1]" w:storeItemID="{6C3C8BC8-F283-45AE-878A-BAB7291924A1}"/>
      <w:text/>
    </w:sdtPr>
    <w:sdtContent>
      <w:p w14:paraId="5D9498C3" w14:textId="39AA457E" w:rsidR="00993FCE" w:rsidRDefault="00993FCE" w:rsidP="4383F19F">
        <w:pPr>
          <w:pStyle w:val="Header"/>
          <w:jc w:val="right"/>
          <w:rPr>
            <w:color w:val="7F7F7F" w:themeColor="background1" w:themeShade="7F"/>
          </w:rPr>
        </w:pPr>
        <w:r w:rsidRPr="4383F19F">
          <w:rPr>
            <w:color w:val="7F7F7F" w:themeColor="background1" w:themeShade="7F"/>
            <w:sz w:val="16"/>
            <w:szCs w:val="16"/>
          </w:rPr>
          <w:t>G-SY-ANT-BK-14343 Fortified Wheat Flour EOI</w:t>
        </w:r>
      </w:p>
    </w:sdtContent>
  </w:sdt>
  <w:p w14:paraId="56F5EA61" w14:textId="77777777" w:rsidR="00993FCE" w:rsidRDefault="00993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11D"/>
    <w:multiLevelType w:val="multilevel"/>
    <w:tmpl w:val="E4F890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A12738"/>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5915AD"/>
    <w:multiLevelType w:val="hybridMultilevel"/>
    <w:tmpl w:val="F8D6C4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BE2199"/>
    <w:multiLevelType w:val="hybridMultilevel"/>
    <w:tmpl w:val="43E2C0CE"/>
    <w:lvl w:ilvl="0" w:tplc="374E3B24">
      <w:start w:val="1"/>
      <w:numFmt w:val="decimal"/>
      <w:lvlText w:val="%1."/>
      <w:lvlJc w:val="left"/>
      <w:pPr>
        <w:ind w:left="720" w:hanging="360"/>
      </w:pPr>
      <w:rPr>
        <w:rFonts w:hint="default"/>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8C188E"/>
    <w:multiLevelType w:val="hybridMultilevel"/>
    <w:tmpl w:val="C1A2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5B5A"/>
    <w:multiLevelType w:val="hybridMultilevel"/>
    <w:tmpl w:val="21DC5648"/>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3F1C0A"/>
    <w:multiLevelType w:val="hybridMultilevel"/>
    <w:tmpl w:val="C1C6474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1D0609F"/>
    <w:multiLevelType w:val="hybridMultilevel"/>
    <w:tmpl w:val="03CAB4E0"/>
    <w:lvl w:ilvl="0" w:tplc="C5108D52">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C7D6A59"/>
    <w:multiLevelType w:val="hybridMultilevel"/>
    <w:tmpl w:val="096E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51AB5"/>
    <w:multiLevelType w:val="hybridMultilevel"/>
    <w:tmpl w:val="DD407C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5C7D10"/>
    <w:multiLevelType w:val="hybridMultilevel"/>
    <w:tmpl w:val="4734EC6A"/>
    <w:lvl w:ilvl="0" w:tplc="540EEF3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11309DD"/>
    <w:multiLevelType w:val="hybridMultilevel"/>
    <w:tmpl w:val="1752ED2A"/>
    <w:lvl w:ilvl="0" w:tplc="B804E2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5D83"/>
    <w:multiLevelType w:val="hybridMultilevel"/>
    <w:tmpl w:val="48A8E2A4"/>
    <w:lvl w:ilvl="0" w:tplc="C5108D5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791754A"/>
    <w:multiLevelType w:val="hybridMultilevel"/>
    <w:tmpl w:val="4484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43413"/>
    <w:multiLevelType w:val="multilevel"/>
    <w:tmpl w:val="D548C466"/>
    <w:lvl w:ilvl="0">
      <w:start w:val="1"/>
      <w:numFmt w:val="decimal"/>
      <w:lvlText w:val="%1."/>
      <w:lvlJc w:val="left"/>
      <w:pPr>
        <w:ind w:left="502" w:hanging="360"/>
      </w:pPr>
      <w:rPr>
        <w:b w:val="0"/>
        <w:bCs/>
      </w:rPr>
    </w:lvl>
    <w:lvl w:ilvl="1">
      <w:start w:val="1"/>
      <w:numFmt w:val="lowerLetter"/>
      <w:lvlText w:val="%2)"/>
      <w:lvlJc w:val="left"/>
      <w:pPr>
        <w:ind w:left="862" w:hanging="360"/>
      </w:pPr>
      <w:rPr>
        <w:i w:val="0"/>
        <w:iCs/>
      </w:r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6B112EF7"/>
    <w:multiLevelType w:val="hybridMultilevel"/>
    <w:tmpl w:val="1EE22272"/>
    <w:lvl w:ilvl="0" w:tplc="B87C2646">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D843C5"/>
    <w:multiLevelType w:val="multilevel"/>
    <w:tmpl w:val="1C44A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
  </w:num>
  <w:num w:numId="3">
    <w:abstractNumId w:val="18"/>
  </w:num>
  <w:num w:numId="4">
    <w:abstractNumId w:val="20"/>
  </w:num>
  <w:num w:numId="5">
    <w:abstractNumId w:val="0"/>
  </w:num>
  <w:num w:numId="6">
    <w:abstractNumId w:val="16"/>
  </w:num>
  <w:num w:numId="7">
    <w:abstractNumId w:val="4"/>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19"/>
  </w:num>
  <w:num w:numId="13">
    <w:abstractNumId w:val="12"/>
  </w:num>
  <w:num w:numId="14">
    <w:abstractNumId w:val="6"/>
  </w:num>
  <w:num w:numId="15">
    <w:abstractNumId w:val="10"/>
  </w:num>
  <w:num w:numId="16">
    <w:abstractNumId w:val="23"/>
  </w:num>
  <w:num w:numId="17">
    <w:abstractNumId w:val="0"/>
  </w:num>
  <w:num w:numId="18">
    <w:abstractNumId w:val="14"/>
  </w:num>
  <w:num w:numId="19">
    <w:abstractNumId w:val="3"/>
  </w:num>
  <w:num w:numId="20">
    <w:abstractNumId w:val="8"/>
  </w:num>
  <w:num w:numId="21">
    <w:abstractNumId w:val="7"/>
  </w:num>
  <w:num w:numId="22">
    <w:abstractNumId w:val="5"/>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num>
  <w:num w:numId="30">
    <w:abstractNumId w:val="0"/>
    <w:lvlOverride w:ilvl="0">
      <w:startOverride w:val="1"/>
    </w:lvlOverride>
    <w:lvlOverride w:ilvl="1">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4D4C"/>
    <w:rsid w:val="000151A6"/>
    <w:rsid w:val="00015602"/>
    <w:rsid w:val="00015914"/>
    <w:rsid w:val="000167FA"/>
    <w:rsid w:val="00021DCB"/>
    <w:rsid w:val="000238D1"/>
    <w:rsid w:val="00027280"/>
    <w:rsid w:val="000276A5"/>
    <w:rsid w:val="0003332A"/>
    <w:rsid w:val="00034C4D"/>
    <w:rsid w:val="00037F26"/>
    <w:rsid w:val="00040CBA"/>
    <w:rsid w:val="00041187"/>
    <w:rsid w:val="0004212F"/>
    <w:rsid w:val="000454C0"/>
    <w:rsid w:val="00045DA8"/>
    <w:rsid w:val="00047B01"/>
    <w:rsid w:val="00050D3E"/>
    <w:rsid w:val="0005556B"/>
    <w:rsid w:val="00055EF7"/>
    <w:rsid w:val="00057BEC"/>
    <w:rsid w:val="000615FB"/>
    <w:rsid w:val="00065B8B"/>
    <w:rsid w:val="00065ECC"/>
    <w:rsid w:val="00067FC1"/>
    <w:rsid w:val="000705E9"/>
    <w:rsid w:val="0007149D"/>
    <w:rsid w:val="000739F0"/>
    <w:rsid w:val="00073C78"/>
    <w:rsid w:val="00075062"/>
    <w:rsid w:val="0008230D"/>
    <w:rsid w:val="00082770"/>
    <w:rsid w:val="00083008"/>
    <w:rsid w:val="0008347F"/>
    <w:rsid w:val="0008500B"/>
    <w:rsid w:val="000876E3"/>
    <w:rsid w:val="000A15B1"/>
    <w:rsid w:val="000A33B6"/>
    <w:rsid w:val="000A4DBD"/>
    <w:rsid w:val="000A770F"/>
    <w:rsid w:val="000B55A6"/>
    <w:rsid w:val="000B581B"/>
    <w:rsid w:val="000B7B2A"/>
    <w:rsid w:val="000C157F"/>
    <w:rsid w:val="000C2372"/>
    <w:rsid w:val="000C3A7E"/>
    <w:rsid w:val="000D32F9"/>
    <w:rsid w:val="000D3D99"/>
    <w:rsid w:val="000D79B1"/>
    <w:rsid w:val="000E15E7"/>
    <w:rsid w:val="000E3C0F"/>
    <w:rsid w:val="000E669C"/>
    <w:rsid w:val="000E7440"/>
    <w:rsid w:val="0010032F"/>
    <w:rsid w:val="001004E0"/>
    <w:rsid w:val="001033AF"/>
    <w:rsid w:val="001046E8"/>
    <w:rsid w:val="00107E29"/>
    <w:rsid w:val="00110980"/>
    <w:rsid w:val="00112758"/>
    <w:rsid w:val="0011278C"/>
    <w:rsid w:val="0011434B"/>
    <w:rsid w:val="00121704"/>
    <w:rsid w:val="001226CA"/>
    <w:rsid w:val="00123D88"/>
    <w:rsid w:val="001246BF"/>
    <w:rsid w:val="00124845"/>
    <w:rsid w:val="00126093"/>
    <w:rsid w:val="00131A6A"/>
    <w:rsid w:val="00131ADC"/>
    <w:rsid w:val="00133C78"/>
    <w:rsid w:val="0013719A"/>
    <w:rsid w:val="001421DB"/>
    <w:rsid w:val="00147CAF"/>
    <w:rsid w:val="00150AFC"/>
    <w:rsid w:val="00150D52"/>
    <w:rsid w:val="00153CFB"/>
    <w:rsid w:val="0016035F"/>
    <w:rsid w:val="001624EA"/>
    <w:rsid w:val="0016754F"/>
    <w:rsid w:val="00167C88"/>
    <w:rsid w:val="0017176A"/>
    <w:rsid w:val="00172B41"/>
    <w:rsid w:val="00174EDE"/>
    <w:rsid w:val="001755F5"/>
    <w:rsid w:val="00176203"/>
    <w:rsid w:val="001801A6"/>
    <w:rsid w:val="001817E5"/>
    <w:rsid w:val="001B2237"/>
    <w:rsid w:val="001B39CF"/>
    <w:rsid w:val="001B61D1"/>
    <w:rsid w:val="001B7249"/>
    <w:rsid w:val="001C27E4"/>
    <w:rsid w:val="001C3146"/>
    <w:rsid w:val="001C6080"/>
    <w:rsid w:val="001C6A02"/>
    <w:rsid w:val="001D1E39"/>
    <w:rsid w:val="001D42C2"/>
    <w:rsid w:val="001D5A97"/>
    <w:rsid w:val="001E334B"/>
    <w:rsid w:val="001E3B8A"/>
    <w:rsid w:val="001E5E49"/>
    <w:rsid w:val="001E6C61"/>
    <w:rsid w:val="001F26F9"/>
    <w:rsid w:val="001F375C"/>
    <w:rsid w:val="001F4CA4"/>
    <w:rsid w:val="0020248A"/>
    <w:rsid w:val="00207287"/>
    <w:rsid w:val="00213014"/>
    <w:rsid w:val="002150E0"/>
    <w:rsid w:val="00215528"/>
    <w:rsid w:val="00215C61"/>
    <w:rsid w:val="00216419"/>
    <w:rsid w:val="00216613"/>
    <w:rsid w:val="002208C3"/>
    <w:rsid w:val="0022115A"/>
    <w:rsid w:val="002240CA"/>
    <w:rsid w:val="002267B9"/>
    <w:rsid w:val="00232EF8"/>
    <w:rsid w:val="002333A7"/>
    <w:rsid w:val="00235AAC"/>
    <w:rsid w:val="002369A3"/>
    <w:rsid w:val="002417E7"/>
    <w:rsid w:val="00243320"/>
    <w:rsid w:val="00243EAA"/>
    <w:rsid w:val="00246CD5"/>
    <w:rsid w:val="00246EF7"/>
    <w:rsid w:val="00253FFE"/>
    <w:rsid w:val="00255378"/>
    <w:rsid w:val="00257520"/>
    <w:rsid w:val="00257A45"/>
    <w:rsid w:val="0026181C"/>
    <w:rsid w:val="00264309"/>
    <w:rsid w:val="00274224"/>
    <w:rsid w:val="0027498B"/>
    <w:rsid w:val="00274F44"/>
    <w:rsid w:val="00280852"/>
    <w:rsid w:val="00282034"/>
    <w:rsid w:val="0028507B"/>
    <w:rsid w:val="002851BF"/>
    <w:rsid w:val="00285698"/>
    <w:rsid w:val="00285DF9"/>
    <w:rsid w:val="00286A5D"/>
    <w:rsid w:val="002909E6"/>
    <w:rsid w:val="00293505"/>
    <w:rsid w:val="002967DE"/>
    <w:rsid w:val="002969BD"/>
    <w:rsid w:val="002A1972"/>
    <w:rsid w:val="002A70AF"/>
    <w:rsid w:val="002B20F6"/>
    <w:rsid w:val="002C1599"/>
    <w:rsid w:val="002C237F"/>
    <w:rsid w:val="002C376B"/>
    <w:rsid w:val="002C3B7B"/>
    <w:rsid w:val="002C50E3"/>
    <w:rsid w:val="002C60F7"/>
    <w:rsid w:val="002D1A79"/>
    <w:rsid w:val="002D49D3"/>
    <w:rsid w:val="002E2E2D"/>
    <w:rsid w:val="002F57DB"/>
    <w:rsid w:val="002F5E21"/>
    <w:rsid w:val="003010D7"/>
    <w:rsid w:val="003024C0"/>
    <w:rsid w:val="00304072"/>
    <w:rsid w:val="003072A7"/>
    <w:rsid w:val="00312999"/>
    <w:rsid w:val="00316DF2"/>
    <w:rsid w:val="00317B58"/>
    <w:rsid w:val="00322CE2"/>
    <w:rsid w:val="00324C86"/>
    <w:rsid w:val="00325058"/>
    <w:rsid w:val="00325418"/>
    <w:rsid w:val="003278E5"/>
    <w:rsid w:val="003325DC"/>
    <w:rsid w:val="00332F92"/>
    <w:rsid w:val="00333665"/>
    <w:rsid w:val="00334B91"/>
    <w:rsid w:val="00336F70"/>
    <w:rsid w:val="003404A2"/>
    <w:rsid w:val="00342355"/>
    <w:rsid w:val="00344D93"/>
    <w:rsid w:val="0034600A"/>
    <w:rsid w:val="00356B23"/>
    <w:rsid w:val="0036083A"/>
    <w:rsid w:val="00366478"/>
    <w:rsid w:val="00377D76"/>
    <w:rsid w:val="003819BC"/>
    <w:rsid w:val="00382FD5"/>
    <w:rsid w:val="0038491A"/>
    <w:rsid w:val="00390CE6"/>
    <w:rsid w:val="003A0BE0"/>
    <w:rsid w:val="003A4DF6"/>
    <w:rsid w:val="003A7FF7"/>
    <w:rsid w:val="003B07DB"/>
    <w:rsid w:val="003B367D"/>
    <w:rsid w:val="003B5453"/>
    <w:rsid w:val="003B6F99"/>
    <w:rsid w:val="003C080E"/>
    <w:rsid w:val="003C0D53"/>
    <w:rsid w:val="003C1C20"/>
    <w:rsid w:val="003C28AB"/>
    <w:rsid w:val="003C5760"/>
    <w:rsid w:val="003C5C16"/>
    <w:rsid w:val="003C7464"/>
    <w:rsid w:val="003D4CEF"/>
    <w:rsid w:val="003D6A98"/>
    <w:rsid w:val="003E2069"/>
    <w:rsid w:val="003E731C"/>
    <w:rsid w:val="003E78E1"/>
    <w:rsid w:val="003F13D0"/>
    <w:rsid w:val="003F1BBC"/>
    <w:rsid w:val="003F6B88"/>
    <w:rsid w:val="00400887"/>
    <w:rsid w:val="0040589C"/>
    <w:rsid w:val="004063B1"/>
    <w:rsid w:val="00413B50"/>
    <w:rsid w:val="00416AB1"/>
    <w:rsid w:val="004203A1"/>
    <w:rsid w:val="004312B2"/>
    <w:rsid w:val="00433873"/>
    <w:rsid w:val="00434AC8"/>
    <w:rsid w:val="00437326"/>
    <w:rsid w:val="00440C7C"/>
    <w:rsid w:val="00440CC5"/>
    <w:rsid w:val="0044100A"/>
    <w:rsid w:val="0044107D"/>
    <w:rsid w:val="00444434"/>
    <w:rsid w:val="00446496"/>
    <w:rsid w:val="00457730"/>
    <w:rsid w:val="004577C9"/>
    <w:rsid w:val="0046228D"/>
    <w:rsid w:val="00466559"/>
    <w:rsid w:val="00467CCE"/>
    <w:rsid w:val="0047383B"/>
    <w:rsid w:val="004745C9"/>
    <w:rsid w:val="00475D58"/>
    <w:rsid w:val="00480EDE"/>
    <w:rsid w:val="0048599F"/>
    <w:rsid w:val="00487F9B"/>
    <w:rsid w:val="00491533"/>
    <w:rsid w:val="004925BE"/>
    <w:rsid w:val="004A014D"/>
    <w:rsid w:val="004A2FED"/>
    <w:rsid w:val="004A338A"/>
    <w:rsid w:val="004A630D"/>
    <w:rsid w:val="004B592C"/>
    <w:rsid w:val="004B6DE1"/>
    <w:rsid w:val="004C29C2"/>
    <w:rsid w:val="004C3845"/>
    <w:rsid w:val="004C6622"/>
    <w:rsid w:val="004D515D"/>
    <w:rsid w:val="004D7C9C"/>
    <w:rsid w:val="004E5714"/>
    <w:rsid w:val="004E5AE1"/>
    <w:rsid w:val="004F0E18"/>
    <w:rsid w:val="004F15D3"/>
    <w:rsid w:val="004F27F6"/>
    <w:rsid w:val="004F2AB0"/>
    <w:rsid w:val="004F49A4"/>
    <w:rsid w:val="004F7032"/>
    <w:rsid w:val="005020F0"/>
    <w:rsid w:val="005036AE"/>
    <w:rsid w:val="00504C2F"/>
    <w:rsid w:val="005076AF"/>
    <w:rsid w:val="005145CD"/>
    <w:rsid w:val="005149EF"/>
    <w:rsid w:val="005158DF"/>
    <w:rsid w:val="005170B6"/>
    <w:rsid w:val="00520454"/>
    <w:rsid w:val="00520C88"/>
    <w:rsid w:val="00520F28"/>
    <w:rsid w:val="00520F95"/>
    <w:rsid w:val="005213A0"/>
    <w:rsid w:val="005225BC"/>
    <w:rsid w:val="0052432D"/>
    <w:rsid w:val="00524726"/>
    <w:rsid w:val="005259DB"/>
    <w:rsid w:val="0052748B"/>
    <w:rsid w:val="005324FD"/>
    <w:rsid w:val="005439CD"/>
    <w:rsid w:val="00543D30"/>
    <w:rsid w:val="00544E12"/>
    <w:rsid w:val="005459F1"/>
    <w:rsid w:val="00545F31"/>
    <w:rsid w:val="005521DA"/>
    <w:rsid w:val="005547D8"/>
    <w:rsid w:val="005560F8"/>
    <w:rsid w:val="00556769"/>
    <w:rsid w:val="0055785C"/>
    <w:rsid w:val="00562232"/>
    <w:rsid w:val="00562234"/>
    <w:rsid w:val="0056521E"/>
    <w:rsid w:val="005670B4"/>
    <w:rsid w:val="005710E6"/>
    <w:rsid w:val="0057144D"/>
    <w:rsid w:val="00573AAE"/>
    <w:rsid w:val="005759D4"/>
    <w:rsid w:val="00581496"/>
    <w:rsid w:val="00586C9F"/>
    <w:rsid w:val="00590318"/>
    <w:rsid w:val="005904F5"/>
    <w:rsid w:val="0059782C"/>
    <w:rsid w:val="005A0DD9"/>
    <w:rsid w:val="005A1235"/>
    <w:rsid w:val="005A484B"/>
    <w:rsid w:val="005A5EC0"/>
    <w:rsid w:val="005B0732"/>
    <w:rsid w:val="005B2F62"/>
    <w:rsid w:val="005B4E2E"/>
    <w:rsid w:val="005C23E9"/>
    <w:rsid w:val="005C6667"/>
    <w:rsid w:val="005C6A95"/>
    <w:rsid w:val="005C6DFE"/>
    <w:rsid w:val="005C7201"/>
    <w:rsid w:val="005D0EFD"/>
    <w:rsid w:val="005D3BF4"/>
    <w:rsid w:val="005D5004"/>
    <w:rsid w:val="005D6674"/>
    <w:rsid w:val="005E0EE1"/>
    <w:rsid w:val="005E5847"/>
    <w:rsid w:val="005F0D0C"/>
    <w:rsid w:val="005F132E"/>
    <w:rsid w:val="005F2144"/>
    <w:rsid w:val="005F2B0C"/>
    <w:rsid w:val="005F307D"/>
    <w:rsid w:val="005F50C2"/>
    <w:rsid w:val="005F6E93"/>
    <w:rsid w:val="00600421"/>
    <w:rsid w:val="0060095F"/>
    <w:rsid w:val="006070B5"/>
    <w:rsid w:val="006101DB"/>
    <w:rsid w:val="00612177"/>
    <w:rsid w:val="00616B3A"/>
    <w:rsid w:val="00620B4D"/>
    <w:rsid w:val="00621B24"/>
    <w:rsid w:val="00623CA0"/>
    <w:rsid w:val="0062504C"/>
    <w:rsid w:val="00627DB5"/>
    <w:rsid w:val="00630A77"/>
    <w:rsid w:val="0063336A"/>
    <w:rsid w:val="0063387B"/>
    <w:rsid w:val="00633C5D"/>
    <w:rsid w:val="00634038"/>
    <w:rsid w:val="006340C8"/>
    <w:rsid w:val="00636464"/>
    <w:rsid w:val="00636E2B"/>
    <w:rsid w:val="006421C8"/>
    <w:rsid w:val="0064755B"/>
    <w:rsid w:val="00647EA3"/>
    <w:rsid w:val="0065147A"/>
    <w:rsid w:val="006524D8"/>
    <w:rsid w:val="00655C97"/>
    <w:rsid w:val="00655CF1"/>
    <w:rsid w:val="006570AE"/>
    <w:rsid w:val="0066170D"/>
    <w:rsid w:val="00670547"/>
    <w:rsid w:val="00671045"/>
    <w:rsid w:val="006720DD"/>
    <w:rsid w:val="0067321E"/>
    <w:rsid w:val="00673AD0"/>
    <w:rsid w:val="00676F0A"/>
    <w:rsid w:val="00677491"/>
    <w:rsid w:val="00683456"/>
    <w:rsid w:val="006848ED"/>
    <w:rsid w:val="00687F2D"/>
    <w:rsid w:val="00690E60"/>
    <w:rsid w:val="00691BC5"/>
    <w:rsid w:val="00692A86"/>
    <w:rsid w:val="00692E24"/>
    <w:rsid w:val="00693ED3"/>
    <w:rsid w:val="006A0AC1"/>
    <w:rsid w:val="006A1F67"/>
    <w:rsid w:val="006A2989"/>
    <w:rsid w:val="006A553A"/>
    <w:rsid w:val="006A6DCD"/>
    <w:rsid w:val="006A7F73"/>
    <w:rsid w:val="006B11C3"/>
    <w:rsid w:val="006B3FA0"/>
    <w:rsid w:val="006B46AB"/>
    <w:rsid w:val="006B5E49"/>
    <w:rsid w:val="006C32A2"/>
    <w:rsid w:val="006D0E6B"/>
    <w:rsid w:val="006D1397"/>
    <w:rsid w:val="006D71CB"/>
    <w:rsid w:val="006E1EB3"/>
    <w:rsid w:val="006E31BE"/>
    <w:rsid w:val="006E56F6"/>
    <w:rsid w:val="006E7454"/>
    <w:rsid w:val="006F0013"/>
    <w:rsid w:val="006F4F41"/>
    <w:rsid w:val="006F62DE"/>
    <w:rsid w:val="00700457"/>
    <w:rsid w:val="007011FD"/>
    <w:rsid w:val="007016DC"/>
    <w:rsid w:val="00701B53"/>
    <w:rsid w:val="007023DE"/>
    <w:rsid w:val="00702BA1"/>
    <w:rsid w:val="00703982"/>
    <w:rsid w:val="007040D3"/>
    <w:rsid w:val="00706B1A"/>
    <w:rsid w:val="00711FBB"/>
    <w:rsid w:val="007158CD"/>
    <w:rsid w:val="0071640F"/>
    <w:rsid w:val="00727988"/>
    <w:rsid w:val="00730880"/>
    <w:rsid w:val="0073295F"/>
    <w:rsid w:val="007335ED"/>
    <w:rsid w:val="0073470B"/>
    <w:rsid w:val="0074755D"/>
    <w:rsid w:val="00750293"/>
    <w:rsid w:val="00752D07"/>
    <w:rsid w:val="0075375D"/>
    <w:rsid w:val="007552F3"/>
    <w:rsid w:val="0076085B"/>
    <w:rsid w:val="007615B1"/>
    <w:rsid w:val="00775B2E"/>
    <w:rsid w:val="0077633C"/>
    <w:rsid w:val="00777875"/>
    <w:rsid w:val="00780EF0"/>
    <w:rsid w:val="007822B3"/>
    <w:rsid w:val="00782597"/>
    <w:rsid w:val="00785FD9"/>
    <w:rsid w:val="00795DAD"/>
    <w:rsid w:val="007A0E0A"/>
    <w:rsid w:val="007A2978"/>
    <w:rsid w:val="007A3102"/>
    <w:rsid w:val="007A3AFF"/>
    <w:rsid w:val="007A48EE"/>
    <w:rsid w:val="007A744B"/>
    <w:rsid w:val="007A7688"/>
    <w:rsid w:val="007B0D82"/>
    <w:rsid w:val="007B1CFB"/>
    <w:rsid w:val="007C10A7"/>
    <w:rsid w:val="007C3153"/>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1195F"/>
    <w:rsid w:val="008131A7"/>
    <w:rsid w:val="0082267B"/>
    <w:rsid w:val="00823E88"/>
    <w:rsid w:val="00827805"/>
    <w:rsid w:val="008323E0"/>
    <w:rsid w:val="00832671"/>
    <w:rsid w:val="00833113"/>
    <w:rsid w:val="008338BE"/>
    <w:rsid w:val="0083702E"/>
    <w:rsid w:val="00840420"/>
    <w:rsid w:val="00840457"/>
    <w:rsid w:val="00840984"/>
    <w:rsid w:val="00844BF9"/>
    <w:rsid w:val="008451E8"/>
    <w:rsid w:val="008503DA"/>
    <w:rsid w:val="00850CE4"/>
    <w:rsid w:val="00851984"/>
    <w:rsid w:val="00851A09"/>
    <w:rsid w:val="00856ED5"/>
    <w:rsid w:val="008638CA"/>
    <w:rsid w:val="00863DA1"/>
    <w:rsid w:val="00865B63"/>
    <w:rsid w:val="0086723F"/>
    <w:rsid w:val="0087158E"/>
    <w:rsid w:val="00873B7A"/>
    <w:rsid w:val="008763E5"/>
    <w:rsid w:val="0087686C"/>
    <w:rsid w:val="00876CF9"/>
    <w:rsid w:val="00877FA9"/>
    <w:rsid w:val="008816C1"/>
    <w:rsid w:val="00881FB3"/>
    <w:rsid w:val="00885FB5"/>
    <w:rsid w:val="00893BAB"/>
    <w:rsid w:val="00896E2B"/>
    <w:rsid w:val="008A4263"/>
    <w:rsid w:val="008A439C"/>
    <w:rsid w:val="008A74A3"/>
    <w:rsid w:val="008A7A76"/>
    <w:rsid w:val="008B1CF5"/>
    <w:rsid w:val="008B39D3"/>
    <w:rsid w:val="008C4194"/>
    <w:rsid w:val="008C4C15"/>
    <w:rsid w:val="008C6DA8"/>
    <w:rsid w:val="008D03B1"/>
    <w:rsid w:val="008D300A"/>
    <w:rsid w:val="008D4150"/>
    <w:rsid w:val="008D4B40"/>
    <w:rsid w:val="008D7612"/>
    <w:rsid w:val="008E0737"/>
    <w:rsid w:val="008E0999"/>
    <w:rsid w:val="008E2D99"/>
    <w:rsid w:val="008E325D"/>
    <w:rsid w:val="008E3667"/>
    <w:rsid w:val="008E6CD7"/>
    <w:rsid w:val="008E7ECF"/>
    <w:rsid w:val="008F216B"/>
    <w:rsid w:val="008F6DE6"/>
    <w:rsid w:val="008F7D15"/>
    <w:rsid w:val="009060C1"/>
    <w:rsid w:val="009073E6"/>
    <w:rsid w:val="009129BA"/>
    <w:rsid w:val="00916274"/>
    <w:rsid w:val="00916925"/>
    <w:rsid w:val="009169FD"/>
    <w:rsid w:val="009204F3"/>
    <w:rsid w:val="009218AC"/>
    <w:rsid w:val="00936B19"/>
    <w:rsid w:val="00946851"/>
    <w:rsid w:val="00946C78"/>
    <w:rsid w:val="00947906"/>
    <w:rsid w:val="009503D3"/>
    <w:rsid w:val="009542F5"/>
    <w:rsid w:val="00956297"/>
    <w:rsid w:val="00957F2B"/>
    <w:rsid w:val="009608AD"/>
    <w:rsid w:val="00960FDF"/>
    <w:rsid w:val="009610B5"/>
    <w:rsid w:val="00962B86"/>
    <w:rsid w:val="009659D6"/>
    <w:rsid w:val="009674D7"/>
    <w:rsid w:val="0096750A"/>
    <w:rsid w:val="00981375"/>
    <w:rsid w:val="00985228"/>
    <w:rsid w:val="009871B7"/>
    <w:rsid w:val="00992444"/>
    <w:rsid w:val="00993F00"/>
    <w:rsid w:val="00993FCE"/>
    <w:rsid w:val="009975F0"/>
    <w:rsid w:val="009A1810"/>
    <w:rsid w:val="009A2230"/>
    <w:rsid w:val="009A47D3"/>
    <w:rsid w:val="009A526F"/>
    <w:rsid w:val="009A5A61"/>
    <w:rsid w:val="009A6626"/>
    <w:rsid w:val="009A7F33"/>
    <w:rsid w:val="009A7FDF"/>
    <w:rsid w:val="009B054C"/>
    <w:rsid w:val="009B1FBC"/>
    <w:rsid w:val="009B2C87"/>
    <w:rsid w:val="009B3586"/>
    <w:rsid w:val="009B589A"/>
    <w:rsid w:val="009C2898"/>
    <w:rsid w:val="009C470F"/>
    <w:rsid w:val="009C7D5E"/>
    <w:rsid w:val="009D0469"/>
    <w:rsid w:val="009D0C43"/>
    <w:rsid w:val="009D5D4F"/>
    <w:rsid w:val="009E067D"/>
    <w:rsid w:val="009E35C0"/>
    <w:rsid w:val="009E3F7F"/>
    <w:rsid w:val="009E405E"/>
    <w:rsid w:val="009E7B73"/>
    <w:rsid w:val="009F1113"/>
    <w:rsid w:val="009F6004"/>
    <w:rsid w:val="009F7F42"/>
    <w:rsid w:val="00A024C0"/>
    <w:rsid w:val="00A02EFE"/>
    <w:rsid w:val="00A07B4A"/>
    <w:rsid w:val="00A10CCE"/>
    <w:rsid w:val="00A147C3"/>
    <w:rsid w:val="00A1645E"/>
    <w:rsid w:val="00A254E2"/>
    <w:rsid w:val="00A273D6"/>
    <w:rsid w:val="00A278CB"/>
    <w:rsid w:val="00A3668E"/>
    <w:rsid w:val="00A3780D"/>
    <w:rsid w:val="00A37F95"/>
    <w:rsid w:val="00A44599"/>
    <w:rsid w:val="00A47B10"/>
    <w:rsid w:val="00A53C46"/>
    <w:rsid w:val="00A54D61"/>
    <w:rsid w:val="00A55A34"/>
    <w:rsid w:val="00A62DB5"/>
    <w:rsid w:val="00A66FA4"/>
    <w:rsid w:val="00A70715"/>
    <w:rsid w:val="00A71049"/>
    <w:rsid w:val="00A710CA"/>
    <w:rsid w:val="00A73AED"/>
    <w:rsid w:val="00A744F9"/>
    <w:rsid w:val="00A8182F"/>
    <w:rsid w:val="00A81FE4"/>
    <w:rsid w:val="00A855AF"/>
    <w:rsid w:val="00A86145"/>
    <w:rsid w:val="00A910F5"/>
    <w:rsid w:val="00A91A21"/>
    <w:rsid w:val="00A925E7"/>
    <w:rsid w:val="00A97358"/>
    <w:rsid w:val="00A978BC"/>
    <w:rsid w:val="00AA0DB9"/>
    <w:rsid w:val="00AA25AE"/>
    <w:rsid w:val="00AA32A0"/>
    <w:rsid w:val="00AA5AC9"/>
    <w:rsid w:val="00AB1378"/>
    <w:rsid w:val="00AB158E"/>
    <w:rsid w:val="00AB6BB0"/>
    <w:rsid w:val="00AC59C3"/>
    <w:rsid w:val="00AD1C5D"/>
    <w:rsid w:val="00AD31D7"/>
    <w:rsid w:val="00AD4454"/>
    <w:rsid w:val="00AD4714"/>
    <w:rsid w:val="00AD7AA8"/>
    <w:rsid w:val="00AE1808"/>
    <w:rsid w:val="00AE2DA4"/>
    <w:rsid w:val="00AE5C1A"/>
    <w:rsid w:val="00AE6CC5"/>
    <w:rsid w:val="00AE7764"/>
    <w:rsid w:val="00AF0287"/>
    <w:rsid w:val="00AF3A3E"/>
    <w:rsid w:val="00AF7280"/>
    <w:rsid w:val="00B00DF0"/>
    <w:rsid w:val="00B01ECB"/>
    <w:rsid w:val="00B03078"/>
    <w:rsid w:val="00B129EA"/>
    <w:rsid w:val="00B1335D"/>
    <w:rsid w:val="00B1393B"/>
    <w:rsid w:val="00B13C56"/>
    <w:rsid w:val="00B179F3"/>
    <w:rsid w:val="00B20C9C"/>
    <w:rsid w:val="00B25D6B"/>
    <w:rsid w:val="00B26831"/>
    <w:rsid w:val="00B274A6"/>
    <w:rsid w:val="00B336D7"/>
    <w:rsid w:val="00B336DC"/>
    <w:rsid w:val="00B349E9"/>
    <w:rsid w:val="00B36481"/>
    <w:rsid w:val="00B3780B"/>
    <w:rsid w:val="00B41DA7"/>
    <w:rsid w:val="00B4314F"/>
    <w:rsid w:val="00B43BE5"/>
    <w:rsid w:val="00B45C87"/>
    <w:rsid w:val="00B47710"/>
    <w:rsid w:val="00B5091B"/>
    <w:rsid w:val="00B5260D"/>
    <w:rsid w:val="00B52D9A"/>
    <w:rsid w:val="00B5501B"/>
    <w:rsid w:val="00B55E97"/>
    <w:rsid w:val="00B64F78"/>
    <w:rsid w:val="00B65524"/>
    <w:rsid w:val="00B66695"/>
    <w:rsid w:val="00B66B9C"/>
    <w:rsid w:val="00B672BC"/>
    <w:rsid w:val="00B70BD5"/>
    <w:rsid w:val="00B71290"/>
    <w:rsid w:val="00B765AB"/>
    <w:rsid w:val="00B77044"/>
    <w:rsid w:val="00B7711A"/>
    <w:rsid w:val="00B827E7"/>
    <w:rsid w:val="00B84DA3"/>
    <w:rsid w:val="00B8727B"/>
    <w:rsid w:val="00B93C0F"/>
    <w:rsid w:val="00B944A0"/>
    <w:rsid w:val="00B95AC0"/>
    <w:rsid w:val="00B964F6"/>
    <w:rsid w:val="00BA0BB5"/>
    <w:rsid w:val="00BA29F3"/>
    <w:rsid w:val="00BA3286"/>
    <w:rsid w:val="00BA58D8"/>
    <w:rsid w:val="00BA68B2"/>
    <w:rsid w:val="00BB6EA2"/>
    <w:rsid w:val="00BC0376"/>
    <w:rsid w:val="00BD0B0F"/>
    <w:rsid w:val="00BD382C"/>
    <w:rsid w:val="00BD43AC"/>
    <w:rsid w:val="00BD6231"/>
    <w:rsid w:val="00BE1D95"/>
    <w:rsid w:val="00BE4D59"/>
    <w:rsid w:val="00BE6F17"/>
    <w:rsid w:val="00BE715B"/>
    <w:rsid w:val="00BE793D"/>
    <w:rsid w:val="00BF23F3"/>
    <w:rsid w:val="00BF4E8A"/>
    <w:rsid w:val="00BF6A61"/>
    <w:rsid w:val="00BF712E"/>
    <w:rsid w:val="00C00C70"/>
    <w:rsid w:val="00C0230D"/>
    <w:rsid w:val="00C03010"/>
    <w:rsid w:val="00C03C77"/>
    <w:rsid w:val="00C04ECB"/>
    <w:rsid w:val="00C054A5"/>
    <w:rsid w:val="00C12FFA"/>
    <w:rsid w:val="00C1654F"/>
    <w:rsid w:val="00C174BC"/>
    <w:rsid w:val="00C209AF"/>
    <w:rsid w:val="00C37F0F"/>
    <w:rsid w:val="00C40173"/>
    <w:rsid w:val="00C413AC"/>
    <w:rsid w:val="00C44471"/>
    <w:rsid w:val="00C4717E"/>
    <w:rsid w:val="00C5396E"/>
    <w:rsid w:val="00C53D5F"/>
    <w:rsid w:val="00C56EE5"/>
    <w:rsid w:val="00C61CAB"/>
    <w:rsid w:val="00C61CD8"/>
    <w:rsid w:val="00C67FAC"/>
    <w:rsid w:val="00C705EC"/>
    <w:rsid w:val="00C717FE"/>
    <w:rsid w:val="00C723AF"/>
    <w:rsid w:val="00C75CCD"/>
    <w:rsid w:val="00C77774"/>
    <w:rsid w:val="00C82B0E"/>
    <w:rsid w:val="00C84E00"/>
    <w:rsid w:val="00C8579A"/>
    <w:rsid w:val="00C9004F"/>
    <w:rsid w:val="00C91E1C"/>
    <w:rsid w:val="00CA01E2"/>
    <w:rsid w:val="00CA27C0"/>
    <w:rsid w:val="00CB0EDD"/>
    <w:rsid w:val="00CB2C40"/>
    <w:rsid w:val="00CB35E6"/>
    <w:rsid w:val="00CB7698"/>
    <w:rsid w:val="00CB7B88"/>
    <w:rsid w:val="00CC09C3"/>
    <w:rsid w:val="00CC1347"/>
    <w:rsid w:val="00CC49BC"/>
    <w:rsid w:val="00CC4CF9"/>
    <w:rsid w:val="00CD2F55"/>
    <w:rsid w:val="00CD719D"/>
    <w:rsid w:val="00CD76EF"/>
    <w:rsid w:val="00CE0A2A"/>
    <w:rsid w:val="00CE3BE3"/>
    <w:rsid w:val="00CE64C9"/>
    <w:rsid w:val="00CE6F51"/>
    <w:rsid w:val="00CF09EE"/>
    <w:rsid w:val="00CF12CF"/>
    <w:rsid w:val="00CF15B3"/>
    <w:rsid w:val="00CF171C"/>
    <w:rsid w:val="00CF2B4A"/>
    <w:rsid w:val="00CF5193"/>
    <w:rsid w:val="00D03522"/>
    <w:rsid w:val="00D04894"/>
    <w:rsid w:val="00D0513D"/>
    <w:rsid w:val="00D0774B"/>
    <w:rsid w:val="00D077FB"/>
    <w:rsid w:val="00D12597"/>
    <w:rsid w:val="00D13197"/>
    <w:rsid w:val="00D13498"/>
    <w:rsid w:val="00D1555D"/>
    <w:rsid w:val="00D16888"/>
    <w:rsid w:val="00D21BD0"/>
    <w:rsid w:val="00D3033D"/>
    <w:rsid w:val="00D322FF"/>
    <w:rsid w:val="00D337FC"/>
    <w:rsid w:val="00D34AD9"/>
    <w:rsid w:val="00D34CEA"/>
    <w:rsid w:val="00D356B7"/>
    <w:rsid w:val="00D403E8"/>
    <w:rsid w:val="00D40BB1"/>
    <w:rsid w:val="00D44A54"/>
    <w:rsid w:val="00D44EF9"/>
    <w:rsid w:val="00D47ED2"/>
    <w:rsid w:val="00D50332"/>
    <w:rsid w:val="00D50EBD"/>
    <w:rsid w:val="00D5381F"/>
    <w:rsid w:val="00D55708"/>
    <w:rsid w:val="00D57F35"/>
    <w:rsid w:val="00D61A7C"/>
    <w:rsid w:val="00D64865"/>
    <w:rsid w:val="00D6489C"/>
    <w:rsid w:val="00D8376B"/>
    <w:rsid w:val="00D85D9B"/>
    <w:rsid w:val="00D87B7C"/>
    <w:rsid w:val="00D9025E"/>
    <w:rsid w:val="00D9088C"/>
    <w:rsid w:val="00D9342E"/>
    <w:rsid w:val="00D9709B"/>
    <w:rsid w:val="00DA0C15"/>
    <w:rsid w:val="00DA48D5"/>
    <w:rsid w:val="00DA4D00"/>
    <w:rsid w:val="00DB10B4"/>
    <w:rsid w:val="00DB24B2"/>
    <w:rsid w:val="00DB47C0"/>
    <w:rsid w:val="00DB613D"/>
    <w:rsid w:val="00DB6CE0"/>
    <w:rsid w:val="00DB6F7A"/>
    <w:rsid w:val="00DB7804"/>
    <w:rsid w:val="00DC078D"/>
    <w:rsid w:val="00DC31C2"/>
    <w:rsid w:val="00DC6B7C"/>
    <w:rsid w:val="00DD097B"/>
    <w:rsid w:val="00DD3055"/>
    <w:rsid w:val="00DD6062"/>
    <w:rsid w:val="00DE0759"/>
    <w:rsid w:val="00DE589B"/>
    <w:rsid w:val="00DE663D"/>
    <w:rsid w:val="00DE6747"/>
    <w:rsid w:val="00DE6894"/>
    <w:rsid w:val="00DF2972"/>
    <w:rsid w:val="00DF4618"/>
    <w:rsid w:val="00DF519D"/>
    <w:rsid w:val="00DF583B"/>
    <w:rsid w:val="00DF6FF8"/>
    <w:rsid w:val="00DF7697"/>
    <w:rsid w:val="00E0183D"/>
    <w:rsid w:val="00E1233C"/>
    <w:rsid w:val="00E16A80"/>
    <w:rsid w:val="00E241E5"/>
    <w:rsid w:val="00E249FC"/>
    <w:rsid w:val="00E25ED5"/>
    <w:rsid w:val="00E26F0C"/>
    <w:rsid w:val="00E32D69"/>
    <w:rsid w:val="00E33297"/>
    <w:rsid w:val="00E35563"/>
    <w:rsid w:val="00E367DE"/>
    <w:rsid w:val="00E36E07"/>
    <w:rsid w:val="00E41A65"/>
    <w:rsid w:val="00E44F5E"/>
    <w:rsid w:val="00E458A4"/>
    <w:rsid w:val="00E5032C"/>
    <w:rsid w:val="00E50F3C"/>
    <w:rsid w:val="00E557EA"/>
    <w:rsid w:val="00E60D45"/>
    <w:rsid w:val="00E632FF"/>
    <w:rsid w:val="00E67CE3"/>
    <w:rsid w:val="00E71B9D"/>
    <w:rsid w:val="00E71D1C"/>
    <w:rsid w:val="00E75142"/>
    <w:rsid w:val="00E774F2"/>
    <w:rsid w:val="00E7759D"/>
    <w:rsid w:val="00E8043C"/>
    <w:rsid w:val="00E80723"/>
    <w:rsid w:val="00E8358D"/>
    <w:rsid w:val="00E8570A"/>
    <w:rsid w:val="00E87E7E"/>
    <w:rsid w:val="00E87F26"/>
    <w:rsid w:val="00E90571"/>
    <w:rsid w:val="00E90E9D"/>
    <w:rsid w:val="00E9184C"/>
    <w:rsid w:val="00E91CA8"/>
    <w:rsid w:val="00E92147"/>
    <w:rsid w:val="00EA044F"/>
    <w:rsid w:val="00EA2BC6"/>
    <w:rsid w:val="00EA7AC6"/>
    <w:rsid w:val="00EB3332"/>
    <w:rsid w:val="00EB3F2A"/>
    <w:rsid w:val="00EB4909"/>
    <w:rsid w:val="00EC2B9E"/>
    <w:rsid w:val="00EC2BDE"/>
    <w:rsid w:val="00EC33D6"/>
    <w:rsid w:val="00EC35F5"/>
    <w:rsid w:val="00EC48B7"/>
    <w:rsid w:val="00EC60FF"/>
    <w:rsid w:val="00EC7023"/>
    <w:rsid w:val="00ED04AB"/>
    <w:rsid w:val="00ED27F3"/>
    <w:rsid w:val="00ED37CB"/>
    <w:rsid w:val="00ED5373"/>
    <w:rsid w:val="00ED7E68"/>
    <w:rsid w:val="00EE1433"/>
    <w:rsid w:val="00EE1801"/>
    <w:rsid w:val="00EE190F"/>
    <w:rsid w:val="00EE6148"/>
    <w:rsid w:val="00EF13A0"/>
    <w:rsid w:val="00EF39FC"/>
    <w:rsid w:val="00EF3D37"/>
    <w:rsid w:val="00EF528E"/>
    <w:rsid w:val="00EF62FA"/>
    <w:rsid w:val="00F00886"/>
    <w:rsid w:val="00F038FE"/>
    <w:rsid w:val="00F056EF"/>
    <w:rsid w:val="00F073C4"/>
    <w:rsid w:val="00F1378E"/>
    <w:rsid w:val="00F137B5"/>
    <w:rsid w:val="00F13C7D"/>
    <w:rsid w:val="00F1557F"/>
    <w:rsid w:val="00F17019"/>
    <w:rsid w:val="00F2706C"/>
    <w:rsid w:val="00F2796B"/>
    <w:rsid w:val="00F27C48"/>
    <w:rsid w:val="00F4055D"/>
    <w:rsid w:val="00F40587"/>
    <w:rsid w:val="00F41007"/>
    <w:rsid w:val="00F43B20"/>
    <w:rsid w:val="00F47974"/>
    <w:rsid w:val="00F5190D"/>
    <w:rsid w:val="00F53F70"/>
    <w:rsid w:val="00F55131"/>
    <w:rsid w:val="00F552DA"/>
    <w:rsid w:val="00F562F7"/>
    <w:rsid w:val="00F61176"/>
    <w:rsid w:val="00F63F0E"/>
    <w:rsid w:val="00F67E48"/>
    <w:rsid w:val="00F7124D"/>
    <w:rsid w:val="00F71A8F"/>
    <w:rsid w:val="00F72C99"/>
    <w:rsid w:val="00F7684D"/>
    <w:rsid w:val="00F7746E"/>
    <w:rsid w:val="00F8357B"/>
    <w:rsid w:val="00F87B65"/>
    <w:rsid w:val="00F925BF"/>
    <w:rsid w:val="00F92C84"/>
    <w:rsid w:val="00F93E87"/>
    <w:rsid w:val="00F964D9"/>
    <w:rsid w:val="00FA2990"/>
    <w:rsid w:val="00FA3407"/>
    <w:rsid w:val="00FA3490"/>
    <w:rsid w:val="00FA5BB3"/>
    <w:rsid w:val="00FA78B3"/>
    <w:rsid w:val="00FB0358"/>
    <w:rsid w:val="00FB051B"/>
    <w:rsid w:val="00FB0888"/>
    <w:rsid w:val="00FB0C82"/>
    <w:rsid w:val="00FB1E1E"/>
    <w:rsid w:val="00FB4079"/>
    <w:rsid w:val="00FC6FEF"/>
    <w:rsid w:val="00FD1A55"/>
    <w:rsid w:val="00FD6908"/>
    <w:rsid w:val="00FE1153"/>
    <w:rsid w:val="00FE2EAE"/>
    <w:rsid w:val="00FE4967"/>
    <w:rsid w:val="00FE4AAC"/>
    <w:rsid w:val="00FF0842"/>
    <w:rsid w:val="00FF0DF5"/>
    <w:rsid w:val="28215BDF"/>
    <w:rsid w:val="4383F19F"/>
    <w:rsid w:val="4BEC57BE"/>
    <w:rsid w:val="67A51D80"/>
    <w:rsid w:val="790FEAF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C9B6980"/>
  <w15:docId w15:val="{D2FEE9B3-D661-4FD5-8FE3-28F279D9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st2">
    <w:name w:val="st2"/>
    <w:rsid w:val="00A254E2"/>
  </w:style>
  <w:style w:type="character" w:customStyle="1" w:styleId="st3">
    <w:name w:val="st3"/>
    <w:rsid w:val="00A254E2"/>
  </w:style>
  <w:style w:type="character" w:customStyle="1" w:styleId="st4">
    <w:name w:val="st4"/>
    <w:rsid w:val="00A254E2"/>
  </w:style>
  <w:style w:type="paragraph" w:styleId="HTMLPreformatted">
    <w:name w:val="HTML Preformatted"/>
    <w:basedOn w:val="Normal"/>
    <w:link w:val="HTMLPreformattedChar"/>
    <w:uiPriority w:val="99"/>
    <w:semiHidden/>
    <w:unhideWhenUsed/>
    <w:rsid w:val="00C7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23AF"/>
    <w:rPr>
      <w:rFonts w:ascii="Courier New" w:eastAsia="Times New Roman" w:hAnsi="Courier New" w:cs="Courier New"/>
      <w:sz w:val="20"/>
      <w:szCs w:val="20"/>
      <w:lang w:val="en-US"/>
    </w:rPr>
  </w:style>
  <w:style w:type="character" w:customStyle="1" w:styleId="shorttext">
    <w:name w:val="short_text"/>
    <w:basedOn w:val="DefaultParagraphFont"/>
    <w:rsid w:val="004F15D3"/>
  </w:style>
  <w:style w:type="paragraph" w:customStyle="1" w:styleId="Default0">
    <w:name w:val="Default"/>
    <w:rsid w:val="00D8376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7633C"/>
    <w:rPr>
      <w:color w:val="808080"/>
      <w:shd w:val="clear" w:color="auto" w:fill="E6E6E6"/>
    </w:rPr>
  </w:style>
  <w:style w:type="table" w:styleId="GridTable1Light-Accent1">
    <w:name w:val="Grid Table 1 Light Accent 1"/>
    <w:basedOn w:val="TableNormal"/>
    <w:uiPriority w:val="46"/>
    <w:rsid w:val="0084098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D50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93F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7284">
      <w:bodyDiv w:val="1"/>
      <w:marLeft w:val="0"/>
      <w:marRight w:val="0"/>
      <w:marTop w:val="0"/>
      <w:marBottom w:val="0"/>
      <w:divBdr>
        <w:top w:val="none" w:sz="0" w:space="0" w:color="auto"/>
        <w:left w:val="none" w:sz="0" w:space="0" w:color="auto"/>
        <w:bottom w:val="none" w:sz="0" w:space="0" w:color="auto"/>
        <w:right w:val="none" w:sz="0" w:space="0" w:color="auto"/>
      </w:divBdr>
      <w:divsChild>
        <w:div w:id="2037078336">
          <w:marLeft w:val="0"/>
          <w:marRight w:val="0"/>
          <w:marTop w:val="0"/>
          <w:marBottom w:val="0"/>
          <w:divBdr>
            <w:top w:val="none" w:sz="0" w:space="0" w:color="auto"/>
            <w:left w:val="none" w:sz="0" w:space="0" w:color="auto"/>
            <w:bottom w:val="none" w:sz="0" w:space="0" w:color="auto"/>
            <w:right w:val="none" w:sz="0" w:space="0" w:color="auto"/>
          </w:divBdr>
          <w:divsChild>
            <w:div w:id="431975675">
              <w:marLeft w:val="0"/>
              <w:marRight w:val="0"/>
              <w:marTop w:val="0"/>
              <w:marBottom w:val="0"/>
              <w:divBdr>
                <w:top w:val="none" w:sz="0" w:space="0" w:color="auto"/>
                <w:left w:val="none" w:sz="0" w:space="0" w:color="auto"/>
                <w:bottom w:val="none" w:sz="0" w:space="0" w:color="auto"/>
                <w:right w:val="none" w:sz="0" w:space="0" w:color="auto"/>
              </w:divBdr>
              <w:divsChild>
                <w:div w:id="1579710106">
                  <w:marLeft w:val="0"/>
                  <w:marRight w:val="0"/>
                  <w:marTop w:val="0"/>
                  <w:marBottom w:val="0"/>
                  <w:divBdr>
                    <w:top w:val="none" w:sz="0" w:space="0" w:color="auto"/>
                    <w:left w:val="none" w:sz="0" w:space="0" w:color="auto"/>
                    <w:bottom w:val="none" w:sz="0" w:space="0" w:color="auto"/>
                    <w:right w:val="none" w:sz="0" w:space="0" w:color="auto"/>
                  </w:divBdr>
                  <w:divsChild>
                    <w:div w:id="2028560783">
                      <w:marLeft w:val="0"/>
                      <w:marRight w:val="0"/>
                      <w:marTop w:val="0"/>
                      <w:marBottom w:val="0"/>
                      <w:divBdr>
                        <w:top w:val="none" w:sz="0" w:space="0" w:color="auto"/>
                        <w:left w:val="none" w:sz="0" w:space="0" w:color="auto"/>
                        <w:bottom w:val="none" w:sz="0" w:space="0" w:color="auto"/>
                        <w:right w:val="none" w:sz="0" w:space="0" w:color="auto"/>
                      </w:divBdr>
                      <w:divsChild>
                        <w:div w:id="1958483322">
                          <w:marLeft w:val="0"/>
                          <w:marRight w:val="0"/>
                          <w:marTop w:val="0"/>
                          <w:marBottom w:val="0"/>
                          <w:divBdr>
                            <w:top w:val="none" w:sz="0" w:space="0" w:color="auto"/>
                            <w:left w:val="none" w:sz="0" w:space="0" w:color="auto"/>
                            <w:bottom w:val="none" w:sz="0" w:space="0" w:color="auto"/>
                            <w:right w:val="none" w:sz="0" w:space="0" w:color="auto"/>
                          </w:divBdr>
                          <w:divsChild>
                            <w:div w:id="1674606870">
                              <w:marLeft w:val="0"/>
                              <w:marRight w:val="0"/>
                              <w:marTop w:val="0"/>
                              <w:marBottom w:val="0"/>
                              <w:divBdr>
                                <w:top w:val="none" w:sz="0" w:space="0" w:color="auto"/>
                                <w:left w:val="none" w:sz="0" w:space="0" w:color="auto"/>
                                <w:bottom w:val="none" w:sz="0" w:space="0" w:color="auto"/>
                                <w:right w:val="none" w:sz="0" w:space="0" w:color="auto"/>
                              </w:divBdr>
                              <w:divsChild>
                                <w:div w:id="445661491">
                                  <w:marLeft w:val="0"/>
                                  <w:marRight w:val="0"/>
                                  <w:marTop w:val="0"/>
                                  <w:marBottom w:val="0"/>
                                  <w:divBdr>
                                    <w:top w:val="none" w:sz="0" w:space="0" w:color="auto"/>
                                    <w:left w:val="none" w:sz="0" w:space="0" w:color="auto"/>
                                    <w:bottom w:val="none" w:sz="0" w:space="0" w:color="auto"/>
                                    <w:right w:val="none" w:sz="0" w:space="0" w:color="auto"/>
                                  </w:divBdr>
                                  <w:divsChild>
                                    <w:div w:id="989947715">
                                      <w:marLeft w:val="0"/>
                                      <w:marRight w:val="60"/>
                                      <w:marTop w:val="0"/>
                                      <w:marBottom w:val="0"/>
                                      <w:divBdr>
                                        <w:top w:val="none" w:sz="0" w:space="0" w:color="auto"/>
                                        <w:left w:val="none" w:sz="0" w:space="0" w:color="auto"/>
                                        <w:bottom w:val="none" w:sz="0" w:space="0" w:color="auto"/>
                                        <w:right w:val="none" w:sz="0" w:space="0" w:color="auto"/>
                                      </w:divBdr>
                                      <w:divsChild>
                                        <w:div w:id="840849305">
                                          <w:marLeft w:val="0"/>
                                          <w:marRight w:val="0"/>
                                          <w:marTop w:val="0"/>
                                          <w:marBottom w:val="0"/>
                                          <w:divBdr>
                                            <w:top w:val="none" w:sz="0" w:space="0" w:color="auto"/>
                                            <w:left w:val="none" w:sz="0" w:space="0" w:color="auto"/>
                                            <w:bottom w:val="none" w:sz="0" w:space="0" w:color="auto"/>
                                            <w:right w:val="none" w:sz="0" w:space="0" w:color="auto"/>
                                          </w:divBdr>
                                          <w:divsChild>
                                            <w:div w:id="1284465138">
                                              <w:marLeft w:val="0"/>
                                              <w:marRight w:val="0"/>
                                              <w:marTop w:val="0"/>
                                              <w:marBottom w:val="120"/>
                                              <w:divBdr>
                                                <w:top w:val="single" w:sz="6" w:space="0" w:color="F5F5F5"/>
                                                <w:left w:val="single" w:sz="6" w:space="0" w:color="F5F5F5"/>
                                                <w:bottom w:val="single" w:sz="6" w:space="0" w:color="F5F5F5"/>
                                                <w:right w:val="single" w:sz="6" w:space="0" w:color="F5F5F5"/>
                                              </w:divBdr>
                                              <w:divsChild>
                                                <w:div w:id="963925981">
                                                  <w:marLeft w:val="0"/>
                                                  <w:marRight w:val="0"/>
                                                  <w:marTop w:val="0"/>
                                                  <w:marBottom w:val="0"/>
                                                  <w:divBdr>
                                                    <w:top w:val="none" w:sz="0" w:space="0" w:color="auto"/>
                                                    <w:left w:val="none" w:sz="0" w:space="0" w:color="auto"/>
                                                    <w:bottom w:val="none" w:sz="0" w:space="0" w:color="auto"/>
                                                    <w:right w:val="none" w:sz="0" w:space="0" w:color="auto"/>
                                                  </w:divBdr>
                                                  <w:divsChild>
                                                    <w:div w:id="376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28918">
      <w:bodyDiv w:val="1"/>
      <w:marLeft w:val="0"/>
      <w:marRight w:val="0"/>
      <w:marTop w:val="0"/>
      <w:marBottom w:val="0"/>
      <w:divBdr>
        <w:top w:val="none" w:sz="0" w:space="0" w:color="auto"/>
        <w:left w:val="none" w:sz="0" w:space="0" w:color="auto"/>
        <w:bottom w:val="none" w:sz="0" w:space="0" w:color="auto"/>
        <w:right w:val="none" w:sz="0" w:space="0" w:color="auto"/>
      </w:divBdr>
      <w:divsChild>
        <w:div w:id="1734737967">
          <w:marLeft w:val="0"/>
          <w:marRight w:val="0"/>
          <w:marTop w:val="0"/>
          <w:marBottom w:val="0"/>
          <w:divBdr>
            <w:top w:val="none" w:sz="0" w:space="0" w:color="auto"/>
            <w:left w:val="none" w:sz="0" w:space="0" w:color="auto"/>
            <w:bottom w:val="none" w:sz="0" w:space="0" w:color="auto"/>
            <w:right w:val="none" w:sz="0" w:space="0" w:color="auto"/>
          </w:divBdr>
          <w:divsChild>
            <w:div w:id="979574862">
              <w:marLeft w:val="0"/>
              <w:marRight w:val="0"/>
              <w:marTop w:val="0"/>
              <w:marBottom w:val="0"/>
              <w:divBdr>
                <w:top w:val="none" w:sz="0" w:space="0" w:color="auto"/>
                <w:left w:val="none" w:sz="0" w:space="0" w:color="auto"/>
                <w:bottom w:val="none" w:sz="0" w:space="0" w:color="auto"/>
                <w:right w:val="none" w:sz="0" w:space="0" w:color="auto"/>
              </w:divBdr>
              <w:divsChild>
                <w:div w:id="1276669634">
                  <w:marLeft w:val="0"/>
                  <w:marRight w:val="0"/>
                  <w:marTop w:val="0"/>
                  <w:marBottom w:val="0"/>
                  <w:divBdr>
                    <w:top w:val="none" w:sz="0" w:space="0" w:color="auto"/>
                    <w:left w:val="none" w:sz="0" w:space="0" w:color="auto"/>
                    <w:bottom w:val="none" w:sz="0" w:space="0" w:color="auto"/>
                    <w:right w:val="none" w:sz="0" w:space="0" w:color="auto"/>
                  </w:divBdr>
                  <w:divsChild>
                    <w:div w:id="772438313">
                      <w:marLeft w:val="0"/>
                      <w:marRight w:val="0"/>
                      <w:marTop w:val="0"/>
                      <w:marBottom w:val="0"/>
                      <w:divBdr>
                        <w:top w:val="none" w:sz="0" w:space="0" w:color="auto"/>
                        <w:left w:val="none" w:sz="0" w:space="0" w:color="auto"/>
                        <w:bottom w:val="none" w:sz="0" w:space="0" w:color="auto"/>
                        <w:right w:val="none" w:sz="0" w:space="0" w:color="auto"/>
                      </w:divBdr>
                      <w:divsChild>
                        <w:div w:id="714426457">
                          <w:marLeft w:val="0"/>
                          <w:marRight w:val="0"/>
                          <w:marTop w:val="45"/>
                          <w:marBottom w:val="0"/>
                          <w:divBdr>
                            <w:top w:val="none" w:sz="0" w:space="0" w:color="auto"/>
                            <w:left w:val="none" w:sz="0" w:space="0" w:color="auto"/>
                            <w:bottom w:val="none" w:sz="0" w:space="0" w:color="auto"/>
                            <w:right w:val="none" w:sz="0" w:space="0" w:color="auto"/>
                          </w:divBdr>
                          <w:divsChild>
                            <w:div w:id="164714350">
                              <w:marLeft w:val="0"/>
                              <w:marRight w:val="0"/>
                              <w:marTop w:val="0"/>
                              <w:marBottom w:val="0"/>
                              <w:divBdr>
                                <w:top w:val="none" w:sz="0" w:space="0" w:color="auto"/>
                                <w:left w:val="none" w:sz="0" w:space="0" w:color="auto"/>
                                <w:bottom w:val="none" w:sz="0" w:space="0" w:color="auto"/>
                                <w:right w:val="none" w:sz="0" w:space="0" w:color="auto"/>
                              </w:divBdr>
                              <w:divsChild>
                                <w:div w:id="1036810595">
                                  <w:marLeft w:val="3960"/>
                                  <w:marRight w:val="2070"/>
                                  <w:marTop w:val="0"/>
                                  <w:marBottom w:val="0"/>
                                  <w:divBdr>
                                    <w:top w:val="none" w:sz="0" w:space="0" w:color="auto"/>
                                    <w:left w:val="none" w:sz="0" w:space="0" w:color="auto"/>
                                    <w:bottom w:val="none" w:sz="0" w:space="0" w:color="auto"/>
                                    <w:right w:val="none" w:sz="0" w:space="0" w:color="auto"/>
                                  </w:divBdr>
                                  <w:divsChild>
                                    <w:div w:id="960723905">
                                      <w:marLeft w:val="0"/>
                                      <w:marRight w:val="0"/>
                                      <w:marTop w:val="0"/>
                                      <w:marBottom w:val="0"/>
                                      <w:divBdr>
                                        <w:top w:val="none" w:sz="0" w:space="0" w:color="auto"/>
                                        <w:left w:val="none" w:sz="0" w:space="0" w:color="auto"/>
                                        <w:bottom w:val="none" w:sz="0" w:space="0" w:color="auto"/>
                                        <w:right w:val="none" w:sz="0" w:space="0" w:color="auto"/>
                                      </w:divBdr>
                                      <w:divsChild>
                                        <w:div w:id="686056910">
                                          <w:marLeft w:val="0"/>
                                          <w:marRight w:val="0"/>
                                          <w:marTop w:val="0"/>
                                          <w:marBottom w:val="0"/>
                                          <w:divBdr>
                                            <w:top w:val="none" w:sz="0" w:space="0" w:color="auto"/>
                                            <w:left w:val="none" w:sz="0" w:space="0" w:color="auto"/>
                                            <w:bottom w:val="none" w:sz="0" w:space="0" w:color="auto"/>
                                            <w:right w:val="none" w:sz="0" w:space="0" w:color="auto"/>
                                          </w:divBdr>
                                          <w:divsChild>
                                            <w:div w:id="191577850">
                                              <w:marLeft w:val="0"/>
                                              <w:marRight w:val="0"/>
                                              <w:marTop w:val="0"/>
                                              <w:marBottom w:val="0"/>
                                              <w:divBdr>
                                                <w:top w:val="none" w:sz="0" w:space="0" w:color="auto"/>
                                                <w:left w:val="none" w:sz="0" w:space="0" w:color="auto"/>
                                                <w:bottom w:val="none" w:sz="0" w:space="0" w:color="auto"/>
                                                <w:right w:val="none" w:sz="0" w:space="0" w:color="auto"/>
                                              </w:divBdr>
                                              <w:divsChild>
                                                <w:div w:id="259022351">
                                                  <w:marLeft w:val="0"/>
                                                  <w:marRight w:val="0"/>
                                                  <w:marTop w:val="90"/>
                                                  <w:marBottom w:val="0"/>
                                                  <w:divBdr>
                                                    <w:top w:val="none" w:sz="0" w:space="0" w:color="auto"/>
                                                    <w:left w:val="none" w:sz="0" w:space="0" w:color="auto"/>
                                                    <w:bottom w:val="none" w:sz="0" w:space="0" w:color="auto"/>
                                                    <w:right w:val="none" w:sz="0" w:space="0" w:color="auto"/>
                                                  </w:divBdr>
                                                  <w:divsChild>
                                                    <w:div w:id="311182595">
                                                      <w:marLeft w:val="0"/>
                                                      <w:marRight w:val="0"/>
                                                      <w:marTop w:val="0"/>
                                                      <w:marBottom w:val="0"/>
                                                      <w:divBdr>
                                                        <w:top w:val="none" w:sz="0" w:space="0" w:color="auto"/>
                                                        <w:left w:val="none" w:sz="0" w:space="0" w:color="auto"/>
                                                        <w:bottom w:val="none" w:sz="0" w:space="0" w:color="auto"/>
                                                        <w:right w:val="none" w:sz="0" w:space="0" w:color="auto"/>
                                                      </w:divBdr>
                                                      <w:divsChild>
                                                        <w:div w:id="317543013">
                                                          <w:marLeft w:val="0"/>
                                                          <w:marRight w:val="0"/>
                                                          <w:marTop w:val="0"/>
                                                          <w:marBottom w:val="0"/>
                                                          <w:divBdr>
                                                            <w:top w:val="none" w:sz="0" w:space="0" w:color="auto"/>
                                                            <w:left w:val="none" w:sz="0" w:space="0" w:color="auto"/>
                                                            <w:bottom w:val="none" w:sz="0" w:space="0" w:color="auto"/>
                                                            <w:right w:val="none" w:sz="0" w:space="0" w:color="auto"/>
                                                          </w:divBdr>
                                                          <w:divsChild>
                                                            <w:div w:id="673341530">
                                                              <w:marLeft w:val="0"/>
                                                              <w:marRight w:val="0"/>
                                                              <w:marTop w:val="0"/>
                                                              <w:marBottom w:val="390"/>
                                                              <w:divBdr>
                                                                <w:top w:val="none" w:sz="0" w:space="0" w:color="auto"/>
                                                                <w:left w:val="none" w:sz="0" w:space="0" w:color="auto"/>
                                                                <w:bottom w:val="none" w:sz="0" w:space="0" w:color="auto"/>
                                                                <w:right w:val="none" w:sz="0" w:space="0" w:color="auto"/>
                                                              </w:divBdr>
                                                              <w:divsChild>
                                                                <w:div w:id="1879926892">
                                                                  <w:marLeft w:val="0"/>
                                                                  <w:marRight w:val="0"/>
                                                                  <w:marTop w:val="0"/>
                                                                  <w:marBottom w:val="0"/>
                                                                  <w:divBdr>
                                                                    <w:top w:val="none" w:sz="0" w:space="0" w:color="auto"/>
                                                                    <w:left w:val="none" w:sz="0" w:space="0" w:color="auto"/>
                                                                    <w:bottom w:val="none" w:sz="0" w:space="0" w:color="auto"/>
                                                                    <w:right w:val="none" w:sz="0" w:space="0" w:color="auto"/>
                                                                  </w:divBdr>
                                                                  <w:divsChild>
                                                                    <w:div w:id="131751051">
                                                                      <w:marLeft w:val="0"/>
                                                                      <w:marRight w:val="0"/>
                                                                      <w:marTop w:val="0"/>
                                                                      <w:marBottom w:val="0"/>
                                                                      <w:divBdr>
                                                                        <w:top w:val="none" w:sz="0" w:space="0" w:color="auto"/>
                                                                        <w:left w:val="none" w:sz="0" w:space="0" w:color="auto"/>
                                                                        <w:bottom w:val="none" w:sz="0" w:space="0" w:color="auto"/>
                                                                        <w:right w:val="none" w:sz="0" w:space="0" w:color="auto"/>
                                                                      </w:divBdr>
                                                                      <w:divsChild>
                                                                        <w:div w:id="1114901859">
                                                                          <w:marLeft w:val="0"/>
                                                                          <w:marRight w:val="0"/>
                                                                          <w:marTop w:val="0"/>
                                                                          <w:marBottom w:val="0"/>
                                                                          <w:divBdr>
                                                                            <w:top w:val="none" w:sz="0" w:space="0" w:color="auto"/>
                                                                            <w:left w:val="none" w:sz="0" w:space="0" w:color="auto"/>
                                                                            <w:bottom w:val="none" w:sz="0" w:space="0" w:color="auto"/>
                                                                            <w:right w:val="none" w:sz="0" w:space="0" w:color="auto"/>
                                                                          </w:divBdr>
                                                                          <w:divsChild>
                                                                            <w:div w:id="748118285">
                                                                              <w:marLeft w:val="0"/>
                                                                              <w:marRight w:val="0"/>
                                                                              <w:marTop w:val="0"/>
                                                                              <w:marBottom w:val="0"/>
                                                                              <w:divBdr>
                                                                                <w:top w:val="none" w:sz="0" w:space="0" w:color="auto"/>
                                                                                <w:left w:val="none" w:sz="0" w:space="0" w:color="auto"/>
                                                                                <w:bottom w:val="none" w:sz="0" w:space="0" w:color="auto"/>
                                                                                <w:right w:val="none" w:sz="0" w:space="0" w:color="auto"/>
                                                                              </w:divBdr>
                                                                              <w:divsChild>
                                                                                <w:div w:id="1383820407">
                                                                                  <w:marLeft w:val="0"/>
                                                                                  <w:marRight w:val="0"/>
                                                                                  <w:marTop w:val="0"/>
                                                                                  <w:marBottom w:val="0"/>
                                                                                  <w:divBdr>
                                                                                    <w:top w:val="none" w:sz="0" w:space="0" w:color="auto"/>
                                                                                    <w:left w:val="none" w:sz="0" w:space="0" w:color="auto"/>
                                                                                    <w:bottom w:val="none" w:sz="0" w:space="0" w:color="auto"/>
                                                                                    <w:right w:val="none" w:sz="0" w:space="0" w:color="auto"/>
                                                                                  </w:divBdr>
                                                                                  <w:divsChild>
                                                                                    <w:div w:id="868251829">
                                                                                      <w:marLeft w:val="0"/>
                                                                                      <w:marRight w:val="0"/>
                                                                                      <w:marTop w:val="0"/>
                                                                                      <w:marBottom w:val="0"/>
                                                                                      <w:divBdr>
                                                                                        <w:top w:val="none" w:sz="0" w:space="0" w:color="auto"/>
                                                                                        <w:left w:val="none" w:sz="0" w:space="0" w:color="auto"/>
                                                                                        <w:bottom w:val="none" w:sz="0" w:space="0" w:color="auto"/>
                                                                                        <w:right w:val="none" w:sz="0" w:space="0" w:color="auto"/>
                                                                                      </w:divBdr>
                                                                                      <w:divsChild>
                                                                                        <w:div w:id="1968268630">
                                                                                          <w:marLeft w:val="0"/>
                                                                                          <w:marRight w:val="0"/>
                                                                                          <w:marTop w:val="0"/>
                                                                                          <w:marBottom w:val="0"/>
                                                                                          <w:divBdr>
                                                                                            <w:top w:val="none" w:sz="0" w:space="0" w:color="auto"/>
                                                                                            <w:left w:val="none" w:sz="0" w:space="0" w:color="auto"/>
                                                                                            <w:bottom w:val="none" w:sz="0" w:space="0" w:color="auto"/>
                                                                                            <w:right w:val="none" w:sz="0" w:space="0" w:color="auto"/>
                                                                                          </w:divBdr>
                                                                                          <w:divsChild>
                                                                                            <w:div w:id="874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25459017">
      <w:bodyDiv w:val="1"/>
      <w:marLeft w:val="0"/>
      <w:marRight w:val="0"/>
      <w:marTop w:val="0"/>
      <w:marBottom w:val="0"/>
      <w:divBdr>
        <w:top w:val="none" w:sz="0" w:space="0" w:color="auto"/>
        <w:left w:val="none" w:sz="0" w:space="0" w:color="auto"/>
        <w:bottom w:val="none" w:sz="0" w:space="0" w:color="auto"/>
        <w:right w:val="none" w:sz="0" w:space="0" w:color="auto"/>
      </w:divBdr>
      <w:divsChild>
        <w:div w:id="1924096978">
          <w:marLeft w:val="0"/>
          <w:marRight w:val="0"/>
          <w:marTop w:val="0"/>
          <w:marBottom w:val="0"/>
          <w:divBdr>
            <w:top w:val="none" w:sz="0" w:space="0" w:color="auto"/>
            <w:left w:val="none" w:sz="0" w:space="0" w:color="auto"/>
            <w:bottom w:val="none" w:sz="0" w:space="0" w:color="auto"/>
            <w:right w:val="none" w:sz="0" w:space="0" w:color="auto"/>
          </w:divBdr>
          <w:divsChild>
            <w:div w:id="973095490">
              <w:marLeft w:val="0"/>
              <w:marRight w:val="0"/>
              <w:marTop w:val="0"/>
              <w:marBottom w:val="0"/>
              <w:divBdr>
                <w:top w:val="none" w:sz="0" w:space="0" w:color="auto"/>
                <w:left w:val="none" w:sz="0" w:space="0" w:color="auto"/>
                <w:bottom w:val="none" w:sz="0" w:space="0" w:color="auto"/>
                <w:right w:val="none" w:sz="0" w:space="0" w:color="auto"/>
              </w:divBdr>
              <w:divsChild>
                <w:div w:id="1071654172">
                  <w:marLeft w:val="0"/>
                  <w:marRight w:val="0"/>
                  <w:marTop w:val="0"/>
                  <w:marBottom w:val="0"/>
                  <w:divBdr>
                    <w:top w:val="none" w:sz="0" w:space="0" w:color="auto"/>
                    <w:left w:val="none" w:sz="0" w:space="0" w:color="auto"/>
                    <w:bottom w:val="none" w:sz="0" w:space="0" w:color="auto"/>
                    <w:right w:val="none" w:sz="0" w:space="0" w:color="auto"/>
                  </w:divBdr>
                  <w:divsChild>
                    <w:div w:id="235284217">
                      <w:marLeft w:val="0"/>
                      <w:marRight w:val="0"/>
                      <w:marTop w:val="0"/>
                      <w:marBottom w:val="0"/>
                      <w:divBdr>
                        <w:top w:val="none" w:sz="0" w:space="0" w:color="auto"/>
                        <w:left w:val="none" w:sz="0" w:space="0" w:color="auto"/>
                        <w:bottom w:val="none" w:sz="0" w:space="0" w:color="auto"/>
                        <w:right w:val="none" w:sz="0" w:space="0" w:color="auto"/>
                      </w:divBdr>
                      <w:divsChild>
                        <w:div w:id="1495757048">
                          <w:marLeft w:val="0"/>
                          <w:marRight w:val="0"/>
                          <w:marTop w:val="45"/>
                          <w:marBottom w:val="0"/>
                          <w:divBdr>
                            <w:top w:val="none" w:sz="0" w:space="0" w:color="auto"/>
                            <w:left w:val="none" w:sz="0" w:space="0" w:color="auto"/>
                            <w:bottom w:val="none" w:sz="0" w:space="0" w:color="auto"/>
                            <w:right w:val="none" w:sz="0" w:space="0" w:color="auto"/>
                          </w:divBdr>
                          <w:divsChild>
                            <w:div w:id="802699230">
                              <w:marLeft w:val="0"/>
                              <w:marRight w:val="0"/>
                              <w:marTop w:val="0"/>
                              <w:marBottom w:val="0"/>
                              <w:divBdr>
                                <w:top w:val="none" w:sz="0" w:space="0" w:color="auto"/>
                                <w:left w:val="none" w:sz="0" w:space="0" w:color="auto"/>
                                <w:bottom w:val="none" w:sz="0" w:space="0" w:color="auto"/>
                                <w:right w:val="none" w:sz="0" w:space="0" w:color="auto"/>
                              </w:divBdr>
                              <w:divsChild>
                                <w:div w:id="718743252">
                                  <w:marLeft w:val="3960"/>
                                  <w:marRight w:val="2070"/>
                                  <w:marTop w:val="0"/>
                                  <w:marBottom w:val="0"/>
                                  <w:divBdr>
                                    <w:top w:val="none" w:sz="0" w:space="0" w:color="auto"/>
                                    <w:left w:val="none" w:sz="0" w:space="0" w:color="auto"/>
                                    <w:bottom w:val="none" w:sz="0" w:space="0" w:color="auto"/>
                                    <w:right w:val="none" w:sz="0" w:space="0" w:color="auto"/>
                                  </w:divBdr>
                                  <w:divsChild>
                                    <w:div w:id="287586853">
                                      <w:marLeft w:val="0"/>
                                      <w:marRight w:val="0"/>
                                      <w:marTop w:val="0"/>
                                      <w:marBottom w:val="0"/>
                                      <w:divBdr>
                                        <w:top w:val="none" w:sz="0" w:space="0" w:color="auto"/>
                                        <w:left w:val="none" w:sz="0" w:space="0" w:color="auto"/>
                                        <w:bottom w:val="none" w:sz="0" w:space="0" w:color="auto"/>
                                        <w:right w:val="none" w:sz="0" w:space="0" w:color="auto"/>
                                      </w:divBdr>
                                      <w:divsChild>
                                        <w:div w:id="1748919560">
                                          <w:marLeft w:val="0"/>
                                          <w:marRight w:val="0"/>
                                          <w:marTop w:val="0"/>
                                          <w:marBottom w:val="0"/>
                                          <w:divBdr>
                                            <w:top w:val="none" w:sz="0" w:space="0" w:color="auto"/>
                                            <w:left w:val="none" w:sz="0" w:space="0" w:color="auto"/>
                                            <w:bottom w:val="none" w:sz="0" w:space="0" w:color="auto"/>
                                            <w:right w:val="none" w:sz="0" w:space="0" w:color="auto"/>
                                          </w:divBdr>
                                          <w:divsChild>
                                            <w:div w:id="1969122244">
                                              <w:marLeft w:val="0"/>
                                              <w:marRight w:val="0"/>
                                              <w:marTop w:val="0"/>
                                              <w:marBottom w:val="0"/>
                                              <w:divBdr>
                                                <w:top w:val="none" w:sz="0" w:space="0" w:color="auto"/>
                                                <w:left w:val="none" w:sz="0" w:space="0" w:color="auto"/>
                                                <w:bottom w:val="none" w:sz="0" w:space="0" w:color="auto"/>
                                                <w:right w:val="none" w:sz="0" w:space="0" w:color="auto"/>
                                              </w:divBdr>
                                              <w:divsChild>
                                                <w:div w:id="1328750921">
                                                  <w:marLeft w:val="0"/>
                                                  <w:marRight w:val="0"/>
                                                  <w:marTop w:val="90"/>
                                                  <w:marBottom w:val="0"/>
                                                  <w:divBdr>
                                                    <w:top w:val="none" w:sz="0" w:space="0" w:color="auto"/>
                                                    <w:left w:val="none" w:sz="0" w:space="0" w:color="auto"/>
                                                    <w:bottom w:val="none" w:sz="0" w:space="0" w:color="auto"/>
                                                    <w:right w:val="none" w:sz="0" w:space="0" w:color="auto"/>
                                                  </w:divBdr>
                                                  <w:divsChild>
                                                    <w:div w:id="1240628381">
                                                      <w:marLeft w:val="0"/>
                                                      <w:marRight w:val="0"/>
                                                      <w:marTop w:val="0"/>
                                                      <w:marBottom w:val="0"/>
                                                      <w:divBdr>
                                                        <w:top w:val="none" w:sz="0" w:space="0" w:color="auto"/>
                                                        <w:left w:val="none" w:sz="0" w:space="0" w:color="auto"/>
                                                        <w:bottom w:val="none" w:sz="0" w:space="0" w:color="auto"/>
                                                        <w:right w:val="none" w:sz="0" w:space="0" w:color="auto"/>
                                                      </w:divBdr>
                                                      <w:divsChild>
                                                        <w:div w:id="1646276263">
                                                          <w:marLeft w:val="0"/>
                                                          <w:marRight w:val="0"/>
                                                          <w:marTop w:val="0"/>
                                                          <w:marBottom w:val="0"/>
                                                          <w:divBdr>
                                                            <w:top w:val="none" w:sz="0" w:space="0" w:color="auto"/>
                                                            <w:left w:val="none" w:sz="0" w:space="0" w:color="auto"/>
                                                            <w:bottom w:val="none" w:sz="0" w:space="0" w:color="auto"/>
                                                            <w:right w:val="none" w:sz="0" w:space="0" w:color="auto"/>
                                                          </w:divBdr>
                                                          <w:divsChild>
                                                            <w:div w:id="216867948">
                                                              <w:marLeft w:val="0"/>
                                                              <w:marRight w:val="0"/>
                                                              <w:marTop w:val="0"/>
                                                              <w:marBottom w:val="390"/>
                                                              <w:divBdr>
                                                                <w:top w:val="none" w:sz="0" w:space="0" w:color="auto"/>
                                                                <w:left w:val="none" w:sz="0" w:space="0" w:color="auto"/>
                                                                <w:bottom w:val="none" w:sz="0" w:space="0" w:color="auto"/>
                                                                <w:right w:val="none" w:sz="0" w:space="0" w:color="auto"/>
                                                              </w:divBdr>
                                                              <w:divsChild>
                                                                <w:div w:id="1863781120">
                                                                  <w:marLeft w:val="0"/>
                                                                  <w:marRight w:val="0"/>
                                                                  <w:marTop w:val="0"/>
                                                                  <w:marBottom w:val="0"/>
                                                                  <w:divBdr>
                                                                    <w:top w:val="none" w:sz="0" w:space="0" w:color="auto"/>
                                                                    <w:left w:val="none" w:sz="0" w:space="0" w:color="auto"/>
                                                                    <w:bottom w:val="none" w:sz="0" w:space="0" w:color="auto"/>
                                                                    <w:right w:val="none" w:sz="0" w:space="0" w:color="auto"/>
                                                                  </w:divBdr>
                                                                  <w:divsChild>
                                                                    <w:div w:id="2085031766">
                                                                      <w:marLeft w:val="0"/>
                                                                      <w:marRight w:val="0"/>
                                                                      <w:marTop w:val="0"/>
                                                                      <w:marBottom w:val="0"/>
                                                                      <w:divBdr>
                                                                        <w:top w:val="none" w:sz="0" w:space="0" w:color="auto"/>
                                                                        <w:left w:val="none" w:sz="0" w:space="0" w:color="auto"/>
                                                                        <w:bottom w:val="none" w:sz="0" w:space="0" w:color="auto"/>
                                                                        <w:right w:val="none" w:sz="0" w:space="0" w:color="auto"/>
                                                                      </w:divBdr>
                                                                      <w:divsChild>
                                                                        <w:div w:id="354697894">
                                                                          <w:marLeft w:val="0"/>
                                                                          <w:marRight w:val="0"/>
                                                                          <w:marTop w:val="0"/>
                                                                          <w:marBottom w:val="0"/>
                                                                          <w:divBdr>
                                                                            <w:top w:val="none" w:sz="0" w:space="0" w:color="auto"/>
                                                                            <w:left w:val="none" w:sz="0" w:space="0" w:color="auto"/>
                                                                            <w:bottom w:val="none" w:sz="0" w:space="0" w:color="auto"/>
                                                                            <w:right w:val="none" w:sz="0" w:space="0" w:color="auto"/>
                                                                          </w:divBdr>
                                                                          <w:divsChild>
                                                                            <w:div w:id="1531144150">
                                                                              <w:marLeft w:val="0"/>
                                                                              <w:marRight w:val="0"/>
                                                                              <w:marTop w:val="0"/>
                                                                              <w:marBottom w:val="0"/>
                                                                              <w:divBdr>
                                                                                <w:top w:val="none" w:sz="0" w:space="0" w:color="auto"/>
                                                                                <w:left w:val="none" w:sz="0" w:space="0" w:color="auto"/>
                                                                                <w:bottom w:val="none" w:sz="0" w:space="0" w:color="auto"/>
                                                                                <w:right w:val="none" w:sz="0" w:space="0" w:color="auto"/>
                                                                              </w:divBdr>
                                                                              <w:divsChild>
                                                                                <w:div w:id="960308209">
                                                                                  <w:marLeft w:val="0"/>
                                                                                  <w:marRight w:val="0"/>
                                                                                  <w:marTop w:val="0"/>
                                                                                  <w:marBottom w:val="0"/>
                                                                                  <w:divBdr>
                                                                                    <w:top w:val="none" w:sz="0" w:space="0" w:color="auto"/>
                                                                                    <w:left w:val="none" w:sz="0" w:space="0" w:color="auto"/>
                                                                                    <w:bottom w:val="none" w:sz="0" w:space="0" w:color="auto"/>
                                                                                    <w:right w:val="none" w:sz="0" w:space="0" w:color="auto"/>
                                                                                  </w:divBdr>
                                                                                  <w:divsChild>
                                                                                    <w:div w:id="417751909">
                                                                                      <w:marLeft w:val="0"/>
                                                                                      <w:marRight w:val="0"/>
                                                                                      <w:marTop w:val="0"/>
                                                                                      <w:marBottom w:val="0"/>
                                                                                      <w:divBdr>
                                                                                        <w:top w:val="none" w:sz="0" w:space="0" w:color="auto"/>
                                                                                        <w:left w:val="none" w:sz="0" w:space="0" w:color="auto"/>
                                                                                        <w:bottom w:val="none" w:sz="0" w:space="0" w:color="auto"/>
                                                                                        <w:right w:val="none" w:sz="0" w:space="0" w:color="auto"/>
                                                                                      </w:divBdr>
                                                                                      <w:divsChild>
                                                                                        <w:div w:id="452097913">
                                                                                          <w:marLeft w:val="0"/>
                                                                                          <w:marRight w:val="0"/>
                                                                                          <w:marTop w:val="0"/>
                                                                                          <w:marBottom w:val="0"/>
                                                                                          <w:divBdr>
                                                                                            <w:top w:val="none" w:sz="0" w:space="0" w:color="auto"/>
                                                                                            <w:left w:val="none" w:sz="0" w:space="0" w:color="auto"/>
                                                                                            <w:bottom w:val="none" w:sz="0" w:space="0" w:color="auto"/>
                                                                                            <w:right w:val="none" w:sz="0" w:space="0" w:color="auto"/>
                                                                                          </w:divBdr>
                                                                                          <w:divsChild>
                                                                                            <w:div w:id="2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7325758">
      <w:bodyDiv w:val="1"/>
      <w:marLeft w:val="0"/>
      <w:marRight w:val="0"/>
      <w:marTop w:val="0"/>
      <w:marBottom w:val="0"/>
      <w:divBdr>
        <w:top w:val="none" w:sz="0" w:space="0" w:color="auto"/>
        <w:left w:val="none" w:sz="0" w:space="0" w:color="auto"/>
        <w:bottom w:val="none" w:sz="0" w:space="0" w:color="auto"/>
        <w:right w:val="none" w:sz="0" w:space="0" w:color="auto"/>
      </w:divBdr>
      <w:divsChild>
        <w:div w:id="332223464">
          <w:marLeft w:val="0"/>
          <w:marRight w:val="0"/>
          <w:marTop w:val="0"/>
          <w:marBottom w:val="0"/>
          <w:divBdr>
            <w:top w:val="none" w:sz="0" w:space="0" w:color="auto"/>
            <w:left w:val="none" w:sz="0" w:space="0" w:color="auto"/>
            <w:bottom w:val="none" w:sz="0" w:space="0" w:color="auto"/>
            <w:right w:val="none" w:sz="0" w:space="0" w:color="auto"/>
          </w:divBdr>
          <w:divsChild>
            <w:div w:id="429473450">
              <w:marLeft w:val="0"/>
              <w:marRight w:val="0"/>
              <w:marTop w:val="0"/>
              <w:marBottom w:val="0"/>
              <w:divBdr>
                <w:top w:val="none" w:sz="0" w:space="0" w:color="auto"/>
                <w:left w:val="none" w:sz="0" w:space="0" w:color="auto"/>
                <w:bottom w:val="none" w:sz="0" w:space="0" w:color="auto"/>
                <w:right w:val="none" w:sz="0" w:space="0" w:color="auto"/>
              </w:divBdr>
              <w:divsChild>
                <w:div w:id="271858863">
                  <w:marLeft w:val="0"/>
                  <w:marRight w:val="0"/>
                  <w:marTop w:val="0"/>
                  <w:marBottom w:val="0"/>
                  <w:divBdr>
                    <w:top w:val="none" w:sz="0" w:space="0" w:color="auto"/>
                    <w:left w:val="none" w:sz="0" w:space="0" w:color="auto"/>
                    <w:bottom w:val="none" w:sz="0" w:space="0" w:color="auto"/>
                    <w:right w:val="none" w:sz="0" w:space="0" w:color="auto"/>
                  </w:divBdr>
                  <w:divsChild>
                    <w:div w:id="1072778926">
                      <w:marLeft w:val="0"/>
                      <w:marRight w:val="0"/>
                      <w:marTop w:val="0"/>
                      <w:marBottom w:val="0"/>
                      <w:divBdr>
                        <w:top w:val="none" w:sz="0" w:space="0" w:color="auto"/>
                        <w:left w:val="none" w:sz="0" w:space="0" w:color="auto"/>
                        <w:bottom w:val="none" w:sz="0" w:space="0" w:color="auto"/>
                        <w:right w:val="none" w:sz="0" w:space="0" w:color="auto"/>
                      </w:divBdr>
                      <w:divsChild>
                        <w:div w:id="1557004750">
                          <w:marLeft w:val="0"/>
                          <w:marRight w:val="0"/>
                          <w:marTop w:val="45"/>
                          <w:marBottom w:val="0"/>
                          <w:divBdr>
                            <w:top w:val="none" w:sz="0" w:space="0" w:color="auto"/>
                            <w:left w:val="none" w:sz="0" w:space="0" w:color="auto"/>
                            <w:bottom w:val="none" w:sz="0" w:space="0" w:color="auto"/>
                            <w:right w:val="none" w:sz="0" w:space="0" w:color="auto"/>
                          </w:divBdr>
                          <w:divsChild>
                            <w:div w:id="1558273653">
                              <w:marLeft w:val="0"/>
                              <w:marRight w:val="0"/>
                              <w:marTop w:val="0"/>
                              <w:marBottom w:val="0"/>
                              <w:divBdr>
                                <w:top w:val="none" w:sz="0" w:space="0" w:color="auto"/>
                                <w:left w:val="none" w:sz="0" w:space="0" w:color="auto"/>
                                <w:bottom w:val="none" w:sz="0" w:space="0" w:color="auto"/>
                                <w:right w:val="none" w:sz="0" w:space="0" w:color="auto"/>
                              </w:divBdr>
                              <w:divsChild>
                                <w:div w:id="1407146439">
                                  <w:marLeft w:val="3960"/>
                                  <w:marRight w:val="2070"/>
                                  <w:marTop w:val="0"/>
                                  <w:marBottom w:val="0"/>
                                  <w:divBdr>
                                    <w:top w:val="none" w:sz="0" w:space="0" w:color="auto"/>
                                    <w:left w:val="none" w:sz="0" w:space="0" w:color="auto"/>
                                    <w:bottom w:val="none" w:sz="0" w:space="0" w:color="auto"/>
                                    <w:right w:val="none" w:sz="0" w:space="0" w:color="auto"/>
                                  </w:divBdr>
                                  <w:divsChild>
                                    <w:div w:id="437527536">
                                      <w:marLeft w:val="0"/>
                                      <w:marRight w:val="0"/>
                                      <w:marTop w:val="0"/>
                                      <w:marBottom w:val="0"/>
                                      <w:divBdr>
                                        <w:top w:val="none" w:sz="0" w:space="0" w:color="auto"/>
                                        <w:left w:val="none" w:sz="0" w:space="0" w:color="auto"/>
                                        <w:bottom w:val="none" w:sz="0" w:space="0" w:color="auto"/>
                                        <w:right w:val="none" w:sz="0" w:space="0" w:color="auto"/>
                                      </w:divBdr>
                                      <w:divsChild>
                                        <w:div w:id="1472289482">
                                          <w:marLeft w:val="0"/>
                                          <w:marRight w:val="0"/>
                                          <w:marTop w:val="0"/>
                                          <w:marBottom w:val="0"/>
                                          <w:divBdr>
                                            <w:top w:val="none" w:sz="0" w:space="0" w:color="auto"/>
                                            <w:left w:val="none" w:sz="0" w:space="0" w:color="auto"/>
                                            <w:bottom w:val="none" w:sz="0" w:space="0" w:color="auto"/>
                                            <w:right w:val="none" w:sz="0" w:space="0" w:color="auto"/>
                                          </w:divBdr>
                                          <w:divsChild>
                                            <w:div w:id="21247659">
                                              <w:marLeft w:val="0"/>
                                              <w:marRight w:val="0"/>
                                              <w:marTop w:val="0"/>
                                              <w:marBottom w:val="0"/>
                                              <w:divBdr>
                                                <w:top w:val="none" w:sz="0" w:space="0" w:color="auto"/>
                                                <w:left w:val="none" w:sz="0" w:space="0" w:color="auto"/>
                                                <w:bottom w:val="none" w:sz="0" w:space="0" w:color="auto"/>
                                                <w:right w:val="none" w:sz="0" w:space="0" w:color="auto"/>
                                              </w:divBdr>
                                              <w:divsChild>
                                                <w:div w:id="1644429529">
                                                  <w:marLeft w:val="0"/>
                                                  <w:marRight w:val="0"/>
                                                  <w:marTop w:val="90"/>
                                                  <w:marBottom w:val="0"/>
                                                  <w:divBdr>
                                                    <w:top w:val="none" w:sz="0" w:space="0" w:color="auto"/>
                                                    <w:left w:val="none" w:sz="0" w:space="0" w:color="auto"/>
                                                    <w:bottom w:val="none" w:sz="0" w:space="0" w:color="auto"/>
                                                    <w:right w:val="none" w:sz="0" w:space="0" w:color="auto"/>
                                                  </w:divBdr>
                                                  <w:divsChild>
                                                    <w:div w:id="434440689">
                                                      <w:marLeft w:val="0"/>
                                                      <w:marRight w:val="0"/>
                                                      <w:marTop w:val="0"/>
                                                      <w:marBottom w:val="0"/>
                                                      <w:divBdr>
                                                        <w:top w:val="none" w:sz="0" w:space="0" w:color="auto"/>
                                                        <w:left w:val="none" w:sz="0" w:space="0" w:color="auto"/>
                                                        <w:bottom w:val="none" w:sz="0" w:space="0" w:color="auto"/>
                                                        <w:right w:val="none" w:sz="0" w:space="0" w:color="auto"/>
                                                      </w:divBdr>
                                                      <w:divsChild>
                                                        <w:div w:id="1264025596">
                                                          <w:marLeft w:val="0"/>
                                                          <w:marRight w:val="0"/>
                                                          <w:marTop w:val="0"/>
                                                          <w:marBottom w:val="0"/>
                                                          <w:divBdr>
                                                            <w:top w:val="none" w:sz="0" w:space="0" w:color="auto"/>
                                                            <w:left w:val="none" w:sz="0" w:space="0" w:color="auto"/>
                                                            <w:bottom w:val="none" w:sz="0" w:space="0" w:color="auto"/>
                                                            <w:right w:val="none" w:sz="0" w:space="0" w:color="auto"/>
                                                          </w:divBdr>
                                                          <w:divsChild>
                                                            <w:div w:id="1319454110">
                                                              <w:marLeft w:val="0"/>
                                                              <w:marRight w:val="0"/>
                                                              <w:marTop w:val="0"/>
                                                              <w:marBottom w:val="390"/>
                                                              <w:divBdr>
                                                                <w:top w:val="none" w:sz="0" w:space="0" w:color="auto"/>
                                                                <w:left w:val="none" w:sz="0" w:space="0" w:color="auto"/>
                                                                <w:bottom w:val="none" w:sz="0" w:space="0" w:color="auto"/>
                                                                <w:right w:val="none" w:sz="0" w:space="0" w:color="auto"/>
                                                              </w:divBdr>
                                                              <w:divsChild>
                                                                <w:div w:id="1795177391">
                                                                  <w:marLeft w:val="0"/>
                                                                  <w:marRight w:val="0"/>
                                                                  <w:marTop w:val="0"/>
                                                                  <w:marBottom w:val="0"/>
                                                                  <w:divBdr>
                                                                    <w:top w:val="none" w:sz="0" w:space="0" w:color="auto"/>
                                                                    <w:left w:val="none" w:sz="0" w:space="0" w:color="auto"/>
                                                                    <w:bottom w:val="none" w:sz="0" w:space="0" w:color="auto"/>
                                                                    <w:right w:val="none" w:sz="0" w:space="0" w:color="auto"/>
                                                                  </w:divBdr>
                                                                  <w:divsChild>
                                                                    <w:div w:id="1564486712">
                                                                      <w:marLeft w:val="0"/>
                                                                      <w:marRight w:val="0"/>
                                                                      <w:marTop w:val="0"/>
                                                                      <w:marBottom w:val="0"/>
                                                                      <w:divBdr>
                                                                        <w:top w:val="none" w:sz="0" w:space="0" w:color="auto"/>
                                                                        <w:left w:val="none" w:sz="0" w:space="0" w:color="auto"/>
                                                                        <w:bottom w:val="none" w:sz="0" w:space="0" w:color="auto"/>
                                                                        <w:right w:val="none" w:sz="0" w:space="0" w:color="auto"/>
                                                                      </w:divBdr>
                                                                      <w:divsChild>
                                                                        <w:div w:id="1024090371">
                                                                          <w:marLeft w:val="0"/>
                                                                          <w:marRight w:val="0"/>
                                                                          <w:marTop w:val="0"/>
                                                                          <w:marBottom w:val="0"/>
                                                                          <w:divBdr>
                                                                            <w:top w:val="none" w:sz="0" w:space="0" w:color="auto"/>
                                                                            <w:left w:val="none" w:sz="0" w:space="0" w:color="auto"/>
                                                                            <w:bottom w:val="none" w:sz="0" w:space="0" w:color="auto"/>
                                                                            <w:right w:val="none" w:sz="0" w:space="0" w:color="auto"/>
                                                                          </w:divBdr>
                                                                          <w:divsChild>
                                                                            <w:div w:id="629095383">
                                                                              <w:marLeft w:val="0"/>
                                                                              <w:marRight w:val="0"/>
                                                                              <w:marTop w:val="0"/>
                                                                              <w:marBottom w:val="0"/>
                                                                              <w:divBdr>
                                                                                <w:top w:val="none" w:sz="0" w:space="0" w:color="auto"/>
                                                                                <w:left w:val="none" w:sz="0" w:space="0" w:color="auto"/>
                                                                                <w:bottom w:val="none" w:sz="0" w:space="0" w:color="auto"/>
                                                                                <w:right w:val="none" w:sz="0" w:space="0" w:color="auto"/>
                                                                              </w:divBdr>
                                                                              <w:divsChild>
                                                                                <w:div w:id="1456631136">
                                                                                  <w:marLeft w:val="0"/>
                                                                                  <w:marRight w:val="0"/>
                                                                                  <w:marTop w:val="0"/>
                                                                                  <w:marBottom w:val="0"/>
                                                                                  <w:divBdr>
                                                                                    <w:top w:val="none" w:sz="0" w:space="0" w:color="auto"/>
                                                                                    <w:left w:val="none" w:sz="0" w:space="0" w:color="auto"/>
                                                                                    <w:bottom w:val="none" w:sz="0" w:space="0" w:color="auto"/>
                                                                                    <w:right w:val="none" w:sz="0" w:space="0" w:color="auto"/>
                                                                                  </w:divBdr>
                                                                                  <w:divsChild>
                                                                                    <w:div w:id="1730609451">
                                                                                      <w:marLeft w:val="0"/>
                                                                                      <w:marRight w:val="0"/>
                                                                                      <w:marTop w:val="0"/>
                                                                                      <w:marBottom w:val="0"/>
                                                                                      <w:divBdr>
                                                                                        <w:top w:val="none" w:sz="0" w:space="0" w:color="auto"/>
                                                                                        <w:left w:val="none" w:sz="0" w:space="0" w:color="auto"/>
                                                                                        <w:bottom w:val="none" w:sz="0" w:space="0" w:color="auto"/>
                                                                                        <w:right w:val="none" w:sz="0" w:space="0" w:color="auto"/>
                                                                                      </w:divBdr>
                                                                                      <w:divsChild>
                                                                                        <w:div w:id="1334338633">
                                                                                          <w:marLeft w:val="0"/>
                                                                                          <w:marRight w:val="0"/>
                                                                                          <w:marTop w:val="0"/>
                                                                                          <w:marBottom w:val="0"/>
                                                                                          <w:divBdr>
                                                                                            <w:top w:val="none" w:sz="0" w:space="0" w:color="auto"/>
                                                                                            <w:left w:val="none" w:sz="0" w:space="0" w:color="auto"/>
                                                                                            <w:bottom w:val="none" w:sz="0" w:space="0" w:color="auto"/>
                                                                                            <w:right w:val="none" w:sz="0" w:space="0" w:color="auto"/>
                                                                                          </w:divBdr>
                                                                                          <w:divsChild>
                                                                                            <w:div w:id="13129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43056609">
      <w:bodyDiv w:val="1"/>
      <w:marLeft w:val="0"/>
      <w:marRight w:val="0"/>
      <w:marTop w:val="0"/>
      <w:marBottom w:val="0"/>
      <w:divBdr>
        <w:top w:val="none" w:sz="0" w:space="0" w:color="auto"/>
        <w:left w:val="none" w:sz="0" w:space="0" w:color="auto"/>
        <w:bottom w:val="none" w:sz="0" w:space="0" w:color="auto"/>
        <w:right w:val="none" w:sz="0" w:space="0" w:color="auto"/>
      </w:divBdr>
      <w:divsChild>
        <w:div w:id="1992980176">
          <w:marLeft w:val="0"/>
          <w:marRight w:val="0"/>
          <w:marTop w:val="0"/>
          <w:marBottom w:val="0"/>
          <w:divBdr>
            <w:top w:val="none" w:sz="0" w:space="0" w:color="auto"/>
            <w:left w:val="none" w:sz="0" w:space="0" w:color="auto"/>
            <w:bottom w:val="none" w:sz="0" w:space="0" w:color="auto"/>
            <w:right w:val="none" w:sz="0" w:space="0" w:color="auto"/>
          </w:divBdr>
          <w:divsChild>
            <w:div w:id="844825790">
              <w:marLeft w:val="0"/>
              <w:marRight w:val="0"/>
              <w:marTop w:val="0"/>
              <w:marBottom w:val="0"/>
              <w:divBdr>
                <w:top w:val="none" w:sz="0" w:space="0" w:color="auto"/>
                <w:left w:val="none" w:sz="0" w:space="0" w:color="auto"/>
                <w:bottom w:val="none" w:sz="0" w:space="0" w:color="auto"/>
                <w:right w:val="none" w:sz="0" w:space="0" w:color="auto"/>
              </w:divBdr>
              <w:divsChild>
                <w:div w:id="559945304">
                  <w:marLeft w:val="0"/>
                  <w:marRight w:val="0"/>
                  <w:marTop w:val="0"/>
                  <w:marBottom w:val="0"/>
                  <w:divBdr>
                    <w:top w:val="none" w:sz="0" w:space="0" w:color="auto"/>
                    <w:left w:val="none" w:sz="0" w:space="0" w:color="auto"/>
                    <w:bottom w:val="none" w:sz="0" w:space="0" w:color="auto"/>
                    <w:right w:val="none" w:sz="0" w:space="0" w:color="auto"/>
                  </w:divBdr>
                  <w:divsChild>
                    <w:div w:id="903417905">
                      <w:marLeft w:val="0"/>
                      <w:marRight w:val="0"/>
                      <w:marTop w:val="0"/>
                      <w:marBottom w:val="0"/>
                      <w:divBdr>
                        <w:top w:val="none" w:sz="0" w:space="0" w:color="auto"/>
                        <w:left w:val="none" w:sz="0" w:space="0" w:color="auto"/>
                        <w:bottom w:val="none" w:sz="0" w:space="0" w:color="auto"/>
                        <w:right w:val="none" w:sz="0" w:space="0" w:color="auto"/>
                      </w:divBdr>
                      <w:divsChild>
                        <w:div w:id="983970541">
                          <w:marLeft w:val="0"/>
                          <w:marRight w:val="0"/>
                          <w:marTop w:val="45"/>
                          <w:marBottom w:val="0"/>
                          <w:divBdr>
                            <w:top w:val="none" w:sz="0" w:space="0" w:color="auto"/>
                            <w:left w:val="none" w:sz="0" w:space="0" w:color="auto"/>
                            <w:bottom w:val="none" w:sz="0" w:space="0" w:color="auto"/>
                            <w:right w:val="none" w:sz="0" w:space="0" w:color="auto"/>
                          </w:divBdr>
                          <w:divsChild>
                            <w:div w:id="257567465">
                              <w:marLeft w:val="0"/>
                              <w:marRight w:val="0"/>
                              <w:marTop w:val="0"/>
                              <w:marBottom w:val="0"/>
                              <w:divBdr>
                                <w:top w:val="none" w:sz="0" w:space="0" w:color="auto"/>
                                <w:left w:val="none" w:sz="0" w:space="0" w:color="auto"/>
                                <w:bottom w:val="none" w:sz="0" w:space="0" w:color="auto"/>
                                <w:right w:val="none" w:sz="0" w:space="0" w:color="auto"/>
                              </w:divBdr>
                              <w:divsChild>
                                <w:div w:id="2001345965">
                                  <w:marLeft w:val="3960"/>
                                  <w:marRight w:val="2070"/>
                                  <w:marTop w:val="0"/>
                                  <w:marBottom w:val="0"/>
                                  <w:divBdr>
                                    <w:top w:val="none" w:sz="0" w:space="0" w:color="auto"/>
                                    <w:left w:val="none" w:sz="0" w:space="0" w:color="auto"/>
                                    <w:bottom w:val="none" w:sz="0" w:space="0" w:color="auto"/>
                                    <w:right w:val="none" w:sz="0" w:space="0" w:color="auto"/>
                                  </w:divBdr>
                                  <w:divsChild>
                                    <w:div w:id="1629816679">
                                      <w:marLeft w:val="0"/>
                                      <w:marRight w:val="0"/>
                                      <w:marTop w:val="0"/>
                                      <w:marBottom w:val="0"/>
                                      <w:divBdr>
                                        <w:top w:val="none" w:sz="0" w:space="0" w:color="auto"/>
                                        <w:left w:val="none" w:sz="0" w:space="0" w:color="auto"/>
                                        <w:bottom w:val="none" w:sz="0" w:space="0" w:color="auto"/>
                                        <w:right w:val="none" w:sz="0" w:space="0" w:color="auto"/>
                                      </w:divBdr>
                                      <w:divsChild>
                                        <w:div w:id="2049908927">
                                          <w:marLeft w:val="0"/>
                                          <w:marRight w:val="0"/>
                                          <w:marTop w:val="0"/>
                                          <w:marBottom w:val="0"/>
                                          <w:divBdr>
                                            <w:top w:val="none" w:sz="0" w:space="0" w:color="auto"/>
                                            <w:left w:val="none" w:sz="0" w:space="0" w:color="auto"/>
                                            <w:bottom w:val="none" w:sz="0" w:space="0" w:color="auto"/>
                                            <w:right w:val="none" w:sz="0" w:space="0" w:color="auto"/>
                                          </w:divBdr>
                                          <w:divsChild>
                                            <w:div w:id="575213989">
                                              <w:marLeft w:val="0"/>
                                              <w:marRight w:val="0"/>
                                              <w:marTop w:val="0"/>
                                              <w:marBottom w:val="0"/>
                                              <w:divBdr>
                                                <w:top w:val="none" w:sz="0" w:space="0" w:color="auto"/>
                                                <w:left w:val="none" w:sz="0" w:space="0" w:color="auto"/>
                                                <w:bottom w:val="none" w:sz="0" w:space="0" w:color="auto"/>
                                                <w:right w:val="none" w:sz="0" w:space="0" w:color="auto"/>
                                              </w:divBdr>
                                              <w:divsChild>
                                                <w:div w:id="471557685">
                                                  <w:marLeft w:val="0"/>
                                                  <w:marRight w:val="0"/>
                                                  <w:marTop w:val="90"/>
                                                  <w:marBottom w:val="0"/>
                                                  <w:divBdr>
                                                    <w:top w:val="none" w:sz="0" w:space="0" w:color="auto"/>
                                                    <w:left w:val="none" w:sz="0" w:space="0" w:color="auto"/>
                                                    <w:bottom w:val="none" w:sz="0" w:space="0" w:color="auto"/>
                                                    <w:right w:val="none" w:sz="0" w:space="0" w:color="auto"/>
                                                  </w:divBdr>
                                                  <w:divsChild>
                                                    <w:div w:id="1391417781">
                                                      <w:marLeft w:val="0"/>
                                                      <w:marRight w:val="0"/>
                                                      <w:marTop w:val="0"/>
                                                      <w:marBottom w:val="0"/>
                                                      <w:divBdr>
                                                        <w:top w:val="none" w:sz="0" w:space="0" w:color="auto"/>
                                                        <w:left w:val="none" w:sz="0" w:space="0" w:color="auto"/>
                                                        <w:bottom w:val="none" w:sz="0" w:space="0" w:color="auto"/>
                                                        <w:right w:val="none" w:sz="0" w:space="0" w:color="auto"/>
                                                      </w:divBdr>
                                                      <w:divsChild>
                                                        <w:div w:id="405736151">
                                                          <w:marLeft w:val="0"/>
                                                          <w:marRight w:val="0"/>
                                                          <w:marTop w:val="0"/>
                                                          <w:marBottom w:val="0"/>
                                                          <w:divBdr>
                                                            <w:top w:val="none" w:sz="0" w:space="0" w:color="auto"/>
                                                            <w:left w:val="none" w:sz="0" w:space="0" w:color="auto"/>
                                                            <w:bottom w:val="none" w:sz="0" w:space="0" w:color="auto"/>
                                                            <w:right w:val="none" w:sz="0" w:space="0" w:color="auto"/>
                                                          </w:divBdr>
                                                          <w:divsChild>
                                                            <w:div w:id="598562049">
                                                              <w:marLeft w:val="0"/>
                                                              <w:marRight w:val="0"/>
                                                              <w:marTop w:val="0"/>
                                                              <w:marBottom w:val="390"/>
                                                              <w:divBdr>
                                                                <w:top w:val="none" w:sz="0" w:space="0" w:color="auto"/>
                                                                <w:left w:val="none" w:sz="0" w:space="0" w:color="auto"/>
                                                                <w:bottom w:val="none" w:sz="0" w:space="0" w:color="auto"/>
                                                                <w:right w:val="none" w:sz="0" w:space="0" w:color="auto"/>
                                                              </w:divBdr>
                                                              <w:divsChild>
                                                                <w:div w:id="1115253615">
                                                                  <w:marLeft w:val="0"/>
                                                                  <w:marRight w:val="0"/>
                                                                  <w:marTop w:val="0"/>
                                                                  <w:marBottom w:val="0"/>
                                                                  <w:divBdr>
                                                                    <w:top w:val="none" w:sz="0" w:space="0" w:color="auto"/>
                                                                    <w:left w:val="none" w:sz="0" w:space="0" w:color="auto"/>
                                                                    <w:bottom w:val="none" w:sz="0" w:space="0" w:color="auto"/>
                                                                    <w:right w:val="none" w:sz="0" w:space="0" w:color="auto"/>
                                                                  </w:divBdr>
                                                                  <w:divsChild>
                                                                    <w:div w:id="1252198966">
                                                                      <w:marLeft w:val="0"/>
                                                                      <w:marRight w:val="0"/>
                                                                      <w:marTop w:val="0"/>
                                                                      <w:marBottom w:val="0"/>
                                                                      <w:divBdr>
                                                                        <w:top w:val="none" w:sz="0" w:space="0" w:color="auto"/>
                                                                        <w:left w:val="none" w:sz="0" w:space="0" w:color="auto"/>
                                                                        <w:bottom w:val="none" w:sz="0" w:space="0" w:color="auto"/>
                                                                        <w:right w:val="none" w:sz="0" w:space="0" w:color="auto"/>
                                                                      </w:divBdr>
                                                                      <w:divsChild>
                                                                        <w:div w:id="1979063914">
                                                                          <w:marLeft w:val="0"/>
                                                                          <w:marRight w:val="0"/>
                                                                          <w:marTop w:val="0"/>
                                                                          <w:marBottom w:val="0"/>
                                                                          <w:divBdr>
                                                                            <w:top w:val="none" w:sz="0" w:space="0" w:color="auto"/>
                                                                            <w:left w:val="none" w:sz="0" w:space="0" w:color="auto"/>
                                                                            <w:bottom w:val="none" w:sz="0" w:space="0" w:color="auto"/>
                                                                            <w:right w:val="none" w:sz="0" w:space="0" w:color="auto"/>
                                                                          </w:divBdr>
                                                                          <w:divsChild>
                                                                            <w:div w:id="389578480">
                                                                              <w:marLeft w:val="0"/>
                                                                              <w:marRight w:val="0"/>
                                                                              <w:marTop w:val="0"/>
                                                                              <w:marBottom w:val="0"/>
                                                                              <w:divBdr>
                                                                                <w:top w:val="none" w:sz="0" w:space="0" w:color="auto"/>
                                                                                <w:left w:val="none" w:sz="0" w:space="0" w:color="auto"/>
                                                                                <w:bottom w:val="none" w:sz="0" w:space="0" w:color="auto"/>
                                                                                <w:right w:val="none" w:sz="0" w:space="0" w:color="auto"/>
                                                                              </w:divBdr>
                                                                              <w:divsChild>
                                                                                <w:div w:id="1380589958">
                                                                                  <w:marLeft w:val="0"/>
                                                                                  <w:marRight w:val="0"/>
                                                                                  <w:marTop w:val="0"/>
                                                                                  <w:marBottom w:val="0"/>
                                                                                  <w:divBdr>
                                                                                    <w:top w:val="none" w:sz="0" w:space="0" w:color="auto"/>
                                                                                    <w:left w:val="none" w:sz="0" w:space="0" w:color="auto"/>
                                                                                    <w:bottom w:val="none" w:sz="0" w:space="0" w:color="auto"/>
                                                                                    <w:right w:val="none" w:sz="0" w:space="0" w:color="auto"/>
                                                                                  </w:divBdr>
                                                                                  <w:divsChild>
                                                                                    <w:div w:id="2135445335">
                                                                                      <w:marLeft w:val="0"/>
                                                                                      <w:marRight w:val="0"/>
                                                                                      <w:marTop w:val="0"/>
                                                                                      <w:marBottom w:val="0"/>
                                                                                      <w:divBdr>
                                                                                        <w:top w:val="none" w:sz="0" w:space="0" w:color="auto"/>
                                                                                        <w:left w:val="none" w:sz="0" w:space="0" w:color="auto"/>
                                                                                        <w:bottom w:val="none" w:sz="0" w:space="0" w:color="auto"/>
                                                                                        <w:right w:val="none" w:sz="0" w:space="0" w:color="auto"/>
                                                                                      </w:divBdr>
                                                                                      <w:divsChild>
                                                                                        <w:div w:id="243104970">
                                                                                          <w:marLeft w:val="0"/>
                                                                                          <w:marRight w:val="0"/>
                                                                                          <w:marTop w:val="0"/>
                                                                                          <w:marBottom w:val="0"/>
                                                                                          <w:divBdr>
                                                                                            <w:top w:val="none" w:sz="0" w:space="0" w:color="auto"/>
                                                                                            <w:left w:val="none" w:sz="0" w:space="0" w:color="auto"/>
                                                                                            <w:bottom w:val="none" w:sz="0" w:space="0" w:color="auto"/>
                                                                                            <w:right w:val="none" w:sz="0" w:space="0" w:color="auto"/>
                                                                                          </w:divBdr>
                                                                                          <w:divsChild>
                                                                                            <w:div w:id="14483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99185">
      <w:bodyDiv w:val="1"/>
      <w:marLeft w:val="0"/>
      <w:marRight w:val="0"/>
      <w:marTop w:val="0"/>
      <w:marBottom w:val="0"/>
      <w:divBdr>
        <w:top w:val="none" w:sz="0" w:space="0" w:color="auto"/>
        <w:left w:val="none" w:sz="0" w:space="0" w:color="auto"/>
        <w:bottom w:val="none" w:sz="0" w:space="0" w:color="auto"/>
        <w:right w:val="none" w:sz="0" w:space="0" w:color="auto"/>
      </w:divBdr>
    </w:div>
    <w:div w:id="885799577">
      <w:bodyDiv w:val="1"/>
      <w:marLeft w:val="0"/>
      <w:marRight w:val="0"/>
      <w:marTop w:val="0"/>
      <w:marBottom w:val="0"/>
      <w:divBdr>
        <w:top w:val="none" w:sz="0" w:space="0" w:color="auto"/>
        <w:left w:val="none" w:sz="0" w:space="0" w:color="auto"/>
        <w:bottom w:val="none" w:sz="0" w:space="0" w:color="auto"/>
        <w:right w:val="none" w:sz="0" w:space="0" w:color="auto"/>
      </w:divBdr>
      <w:divsChild>
        <w:div w:id="15545299">
          <w:marLeft w:val="0"/>
          <w:marRight w:val="0"/>
          <w:marTop w:val="0"/>
          <w:marBottom w:val="0"/>
          <w:divBdr>
            <w:top w:val="none" w:sz="0" w:space="0" w:color="auto"/>
            <w:left w:val="none" w:sz="0" w:space="0" w:color="auto"/>
            <w:bottom w:val="none" w:sz="0" w:space="0" w:color="auto"/>
            <w:right w:val="none" w:sz="0" w:space="0" w:color="auto"/>
          </w:divBdr>
          <w:divsChild>
            <w:div w:id="1730759859">
              <w:marLeft w:val="0"/>
              <w:marRight w:val="0"/>
              <w:marTop w:val="0"/>
              <w:marBottom w:val="0"/>
              <w:divBdr>
                <w:top w:val="none" w:sz="0" w:space="0" w:color="auto"/>
                <w:left w:val="none" w:sz="0" w:space="0" w:color="auto"/>
                <w:bottom w:val="none" w:sz="0" w:space="0" w:color="auto"/>
                <w:right w:val="none" w:sz="0" w:space="0" w:color="auto"/>
              </w:divBdr>
              <w:divsChild>
                <w:div w:id="899023371">
                  <w:marLeft w:val="0"/>
                  <w:marRight w:val="0"/>
                  <w:marTop w:val="0"/>
                  <w:marBottom w:val="0"/>
                  <w:divBdr>
                    <w:top w:val="none" w:sz="0" w:space="0" w:color="auto"/>
                    <w:left w:val="none" w:sz="0" w:space="0" w:color="auto"/>
                    <w:bottom w:val="none" w:sz="0" w:space="0" w:color="auto"/>
                    <w:right w:val="none" w:sz="0" w:space="0" w:color="auto"/>
                  </w:divBdr>
                  <w:divsChild>
                    <w:div w:id="1196818517">
                      <w:marLeft w:val="0"/>
                      <w:marRight w:val="0"/>
                      <w:marTop w:val="0"/>
                      <w:marBottom w:val="0"/>
                      <w:divBdr>
                        <w:top w:val="none" w:sz="0" w:space="0" w:color="auto"/>
                        <w:left w:val="none" w:sz="0" w:space="0" w:color="auto"/>
                        <w:bottom w:val="none" w:sz="0" w:space="0" w:color="auto"/>
                        <w:right w:val="none" w:sz="0" w:space="0" w:color="auto"/>
                      </w:divBdr>
                      <w:divsChild>
                        <w:div w:id="65415993">
                          <w:marLeft w:val="0"/>
                          <w:marRight w:val="0"/>
                          <w:marTop w:val="0"/>
                          <w:marBottom w:val="0"/>
                          <w:divBdr>
                            <w:top w:val="none" w:sz="0" w:space="0" w:color="auto"/>
                            <w:left w:val="none" w:sz="0" w:space="0" w:color="auto"/>
                            <w:bottom w:val="none" w:sz="0" w:space="0" w:color="auto"/>
                            <w:right w:val="none" w:sz="0" w:space="0" w:color="auto"/>
                          </w:divBdr>
                          <w:divsChild>
                            <w:div w:id="431247749">
                              <w:marLeft w:val="0"/>
                              <w:marRight w:val="0"/>
                              <w:marTop w:val="0"/>
                              <w:marBottom w:val="0"/>
                              <w:divBdr>
                                <w:top w:val="none" w:sz="0" w:space="0" w:color="auto"/>
                                <w:left w:val="none" w:sz="0" w:space="0" w:color="auto"/>
                                <w:bottom w:val="none" w:sz="0" w:space="0" w:color="auto"/>
                                <w:right w:val="none" w:sz="0" w:space="0" w:color="auto"/>
                              </w:divBdr>
                              <w:divsChild>
                                <w:div w:id="128405280">
                                  <w:marLeft w:val="0"/>
                                  <w:marRight w:val="0"/>
                                  <w:marTop w:val="0"/>
                                  <w:marBottom w:val="0"/>
                                  <w:divBdr>
                                    <w:top w:val="none" w:sz="0" w:space="0" w:color="auto"/>
                                    <w:left w:val="none" w:sz="0" w:space="0" w:color="auto"/>
                                    <w:bottom w:val="none" w:sz="0" w:space="0" w:color="auto"/>
                                    <w:right w:val="none" w:sz="0" w:space="0" w:color="auto"/>
                                  </w:divBdr>
                                  <w:divsChild>
                                    <w:div w:id="1630553840">
                                      <w:marLeft w:val="0"/>
                                      <w:marRight w:val="60"/>
                                      <w:marTop w:val="0"/>
                                      <w:marBottom w:val="0"/>
                                      <w:divBdr>
                                        <w:top w:val="none" w:sz="0" w:space="0" w:color="auto"/>
                                        <w:left w:val="none" w:sz="0" w:space="0" w:color="auto"/>
                                        <w:bottom w:val="none" w:sz="0" w:space="0" w:color="auto"/>
                                        <w:right w:val="none" w:sz="0" w:space="0" w:color="auto"/>
                                      </w:divBdr>
                                      <w:divsChild>
                                        <w:div w:id="1635941053">
                                          <w:marLeft w:val="0"/>
                                          <w:marRight w:val="0"/>
                                          <w:marTop w:val="0"/>
                                          <w:marBottom w:val="0"/>
                                          <w:divBdr>
                                            <w:top w:val="none" w:sz="0" w:space="0" w:color="auto"/>
                                            <w:left w:val="none" w:sz="0" w:space="0" w:color="auto"/>
                                            <w:bottom w:val="none" w:sz="0" w:space="0" w:color="auto"/>
                                            <w:right w:val="none" w:sz="0" w:space="0" w:color="auto"/>
                                          </w:divBdr>
                                          <w:divsChild>
                                            <w:div w:id="1042746828">
                                              <w:marLeft w:val="0"/>
                                              <w:marRight w:val="0"/>
                                              <w:marTop w:val="0"/>
                                              <w:marBottom w:val="120"/>
                                              <w:divBdr>
                                                <w:top w:val="single" w:sz="6" w:space="0" w:color="F5F5F5"/>
                                                <w:left w:val="single" w:sz="6" w:space="0" w:color="F5F5F5"/>
                                                <w:bottom w:val="single" w:sz="6" w:space="0" w:color="F5F5F5"/>
                                                <w:right w:val="single" w:sz="6" w:space="0" w:color="F5F5F5"/>
                                              </w:divBdr>
                                              <w:divsChild>
                                                <w:div w:id="505558088">
                                                  <w:marLeft w:val="0"/>
                                                  <w:marRight w:val="0"/>
                                                  <w:marTop w:val="0"/>
                                                  <w:marBottom w:val="0"/>
                                                  <w:divBdr>
                                                    <w:top w:val="none" w:sz="0" w:space="0" w:color="auto"/>
                                                    <w:left w:val="none" w:sz="0" w:space="0" w:color="auto"/>
                                                    <w:bottom w:val="none" w:sz="0" w:space="0" w:color="auto"/>
                                                    <w:right w:val="none" w:sz="0" w:space="0" w:color="auto"/>
                                                  </w:divBdr>
                                                  <w:divsChild>
                                                    <w:div w:id="6318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284760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2217920">
      <w:bodyDiv w:val="1"/>
      <w:marLeft w:val="0"/>
      <w:marRight w:val="0"/>
      <w:marTop w:val="0"/>
      <w:marBottom w:val="0"/>
      <w:divBdr>
        <w:top w:val="none" w:sz="0" w:space="0" w:color="auto"/>
        <w:left w:val="none" w:sz="0" w:space="0" w:color="auto"/>
        <w:bottom w:val="none" w:sz="0" w:space="0" w:color="auto"/>
        <w:right w:val="none" w:sz="0" w:space="0" w:color="auto"/>
      </w:divBdr>
      <w:divsChild>
        <w:div w:id="196310376">
          <w:marLeft w:val="0"/>
          <w:marRight w:val="0"/>
          <w:marTop w:val="0"/>
          <w:marBottom w:val="0"/>
          <w:divBdr>
            <w:top w:val="none" w:sz="0" w:space="0" w:color="auto"/>
            <w:left w:val="none" w:sz="0" w:space="0" w:color="auto"/>
            <w:bottom w:val="none" w:sz="0" w:space="0" w:color="auto"/>
            <w:right w:val="none" w:sz="0" w:space="0" w:color="auto"/>
          </w:divBdr>
          <w:divsChild>
            <w:div w:id="1635410547">
              <w:marLeft w:val="0"/>
              <w:marRight w:val="0"/>
              <w:marTop w:val="0"/>
              <w:marBottom w:val="0"/>
              <w:divBdr>
                <w:top w:val="none" w:sz="0" w:space="0" w:color="auto"/>
                <w:left w:val="none" w:sz="0" w:space="0" w:color="auto"/>
                <w:bottom w:val="none" w:sz="0" w:space="0" w:color="auto"/>
                <w:right w:val="none" w:sz="0" w:space="0" w:color="auto"/>
              </w:divBdr>
              <w:divsChild>
                <w:div w:id="1654289355">
                  <w:marLeft w:val="0"/>
                  <w:marRight w:val="0"/>
                  <w:marTop w:val="0"/>
                  <w:marBottom w:val="0"/>
                  <w:divBdr>
                    <w:top w:val="none" w:sz="0" w:space="0" w:color="auto"/>
                    <w:left w:val="none" w:sz="0" w:space="0" w:color="auto"/>
                    <w:bottom w:val="none" w:sz="0" w:space="0" w:color="auto"/>
                    <w:right w:val="none" w:sz="0" w:space="0" w:color="auto"/>
                  </w:divBdr>
                  <w:divsChild>
                    <w:div w:id="633675627">
                      <w:marLeft w:val="0"/>
                      <w:marRight w:val="0"/>
                      <w:marTop w:val="0"/>
                      <w:marBottom w:val="0"/>
                      <w:divBdr>
                        <w:top w:val="none" w:sz="0" w:space="0" w:color="auto"/>
                        <w:left w:val="none" w:sz="0" w:space="0" w:color="auto"/>
                        <w:bottom w:val="none" w:sz="0" w:space="0" w:color="auto"/>
                        <w:right w:val="none" w:sz="0" w:space="0" w:color="auto"/>
                      </w:divBdr>
                      <w:divsChild>
                        <w:div w:id="1871213313">
                          <w:marLeft w:val="0"/>
                          <w:marRight w:val="0"/>
                          <w:marTop w:val="0"/>
                          <w:marBottom w:val="0"/>
                          <w:divBdr>
                            <w:top w:val="none" w:sz="0" w:space="0" w:color="auto"/>
                            <w:left w:val="none" w:sz="0" w:space="0" w:color="auto"/>
                            <w:bottom w:val="none" w:sz="0" w:space="0" w:color="auto"/>
                            <w:right w:val="none" w:sz="0" w:space="0" w:color="auto"/>
                          </w:divBdr>
                          <w:divsChild>
                            <w:div w:id="545995343">
                              <w:marLeft w:val="0"/>
                              <w:marRight w:val="0"/>
                              <w:marTop w:val="0"/>
                              <w:marBottom w:val="0"/>
                              <w:divBdr>
                                <w:top w:val="none" w:sz="0" w:space="0" w:color="auto"/>
                                <w:left w:val="none" w:sz="0" w:space="0" w:color="auto"/>
                                <w:bottom w:val="none" w:sz="0" w:space="0" w:color="auto"/>
                                <w:right w:val="none" w:sz="0" w:space="0" w:color="auto"/>
                              </w:divBdr>
                              <w:divsChild>
                                <w:div w:id="1910186781">
                                  <w:marLeft w:val="0"/>
                                  <w:marRight w:val="0"/>
                                  <w:marTop w:val="0"/>
                                  <w:marBottom w:val="0"/>
                                  <w:divBdr>
                                    <w:top w:val="none" w:sz="0" w:space="0" w:color="auto"/>
                                    <w:left w:val="none" w:sz="0" w:space="0" w:color="auto"/>
                                    <w:bottom w:val="none" w:sz="0" w:space="0" w:color="auto"/>
                                    <w:right w:val="none" w:sz="0" w:space="0" w:color="auto"/>
                                  </w:divBdr>
                                  <w:divsChild>
                                    <w:div w:id="1321235580">
                                      <w:marLeft w:val="0"/>
                                      <w:marRight w:val="60"/>
                                      <w:marTop w:val="0"/>
                                      <w:marBottom w:val="0"/>
                                      <w:divBdr>
                                        <w:top w:val="none" w:sz="0" w:space="0" w:color="auto"/>
                                        <w:left w:val="none" w:sz="0" w:space="0" w:color="auto"/>
                                        <w:bottom w:val="none" w:sz="0" w:space="0" w:color="auto"/>
                                        <w:right w:val="none" w:sz="0" w:space="0" w:color="auto"/>
                                      </w:divBdr>
                                      <w:divsChild>
                                        <w:div w:id="1186560668">
                                          <w:marLeft w:val="0"/>
                                          <w:marRight w:val="0"/>
                                          <w:marTop w:val="0"/>
                                          <w:marBottom w:val="0"/>
                                          <w:divBdr>
                                            <w:top w:val="none" w:sz="0" w:space="0" w:color="auto"/>
                                            <w:left w:val="none" w:sz="0" w:space="0" w:color="auto"/>
                                            <w:bottom w:val="none" w:sz="0" w:space="0" w:color="auto"/>
                                            <w:right w:val="none" w:sz="0" w:space="0" w:color="auto"/>
                                          </w:divBdr>
                                          <w:divsChild>
                                            <w:div w:id="1563952197">
                                              <w:marLeft w:val="0"/>
                                              <w:marRight w:val="0"/>
                                              <w:marTop w:val="0"/>
                                              <w:marBottom w:val="120"/>
                                              <w:divBdr>
                                                <w:top w:val="single" w:sz="6" w:space="0" w:color="F5F5F5"/>
                                                <w:left w:val="single" w:sz="6" w:space="0" w:color="F5F5F5"/>
                                                <w:bottom w:val="single" w:sz="6" w:space="0" w:color="F5F5F5"/>
                                                <w:right w:val="single" w:sz="6" w:space="0" w:color="F5F5F5"/>
                                              </w:divBdr>
                                              <w:divsChild>
                                                <w:div w:id="1888909393">
                                                  <w:marLeft w:val="0"/>
                                                  <w:marRight w:val="0"/>
                                                  <w:marTop w:val="0"/>
                                                  <w:marBottom w:val="0"/>
                                                  <w:divBdr>
                                                    <w:top w:val="none" w:sz="0" w:space="0" w:color="auto"/>
                                                    <w:left w:val="none" w:sz="0" w:space="0" w:color="auto"/>
                                                    <w:bottom w:val="none" w:sz="0" w:space="0" w:color="auto"/>
                                                    <w:right w:val="none" w:sz="0" w:space="0" w:color="auto"/>
                                                  </w:divBdr>
                                                  <w:divsChild>
                                                    <w:div w:id="731583182">
                                                      <w:marLeft w:val="0"/>
                                                      <w:marRight w:val="0"/>
                                                      <w:marTop w:val="0"/>
                                                      <w:marBottom w:val="0"/>
                                                      <w:divBdr>
                                                        <w:top w:val="none" w:sz="0" w:space="0" w:color="auto"/>
                                                        <w:left w:val="none" w:sz="0" w:space="0" w:color="auto"/>
                                                        <w:bottom w:val="none" w:sz="0" w:space="0" w:color="auto"/>
                                                        <w:right w:val="none" w:sz="0" w:space="0" w:color="auto"/>
                                                      </w:divBdr>
                                                    </w:div>
                                                  </w:divsChild>
                                                </w:div>
                                                <w:div w:id="538248888">
                                                  <w:marLeft w:val="0"/>
                                                  <w:marRight w:val="0"/>
                                                  <w:marTop w:val="0"/>
                                                  <w:marBottom w:val="0"/>
                                                  <w:divBdr>
                                                    <w:top w:val="none" w:sz="0" w:space="0" w:color="auto"/>
                                                    <w:left w:val="none" w:sz="0" w:space="0" w:color="auto"/>
                                                    <w:bottom w:val="none" w:sz="0" w:space="0" w:color="auto"/>
                                                    <w:right w:val="none" w:sz="0" w:space="0" w:color="auto"/>
                                                  </w:divBdr>
                                                  <w:divsChild>
                                                    <w:div w:id="16736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4772101">
      <w:bodyDiv w:val="1"/>
      <w:marLeft w:val="0"/>
      <w:marRight w:val="0"/>
      <w:marTop w:val="0"/>
      <w:marBottom w:val="0"/>
      <w:divBdr>
        <w:top w:val="none" w:sz="0" w:space="0" w:color="auto"/>
        <w:left w:val="none" w:sz="0" w:space="0" w:color="auto"/>
        <w:bottom w:val="none" w:sz="0" w:space="0" w:color="auto"/>
        <w:right w:val="none" w:sz="0" w:space="0" w:color="auto"/>
      </w:divBdr>
      <w:divsChild>
        <w:div w:id="1697653251">
          <w:marLeft w:val="0"/>
          <w:marRight w:val="0"/>
          <w:marTop w:val="0"/>
          <w:marBottom w:val="0"/>
          <w:divBdr>
            <w:top w:val="none" w:sz="0" w:space="0" w:color="auto"/>
            <w:left w:val="none" w:sz="0" w:space="0" w:color="auto"/>
            <w:bottom w:val="none" w:sz="0" w:space="0" w:color="auto"/>
            <w:right w:val="none" w:sz="0" w:space="0" w:color="auto"/>
          </w:divBdr>
          <w:divsChild>
            <w:div w:id="837690159">
              <w:marLeft w:val="0"/>
              <w:marRight w:val="0"/>
              <w:marTop w:val="0"/>
              <w:marBottom w:val="0"/>
              <w:divBdr>
                <w:top w:val="none" w:sz="0" w:space="0" w:color="auto"/>
                <w:left w:val="none" w:sz="0" w:space="0" w:color="auto"/>
                <w:bottom w:val="none" w:sz="0" w:space="0" w:color="auto"/>
                <w:right w:val="none" w:sz="0" w:space="0" w:color="auto"/>
              </w:divBdr>
              <w:divsChild>
                <w:div w:id="57436706">
                  <w:marLeft w:val="0"/>
                  <w:marRight w:val="0"/>
                  <w:marTop w:val="0"/>
                  <w:marBottom w:val="0"/>
                  <w:divBdr>
                    <w:top w:val="none" w:sz="0" w:space="0" w:color="auto"/>
                    <w:left w:val="none" w:sz="0" w:space="0" w:color="auto"/>
                    <w:bottom w:val="none" w:sz="0" w:space="0" w:color="auto"/>
                    <w:right w:val="none" w:sz="0" w:space="0" w:color="auto"/>
                  </w:divBdr>
                  <w:divsChild>
                    <w:div w:id="600375463">
                      <w:marLeft w:val="0"/>
                      <w:marRight w:val="0"/>
                      <w:marTop w:val="0"/>
                      <w:marBottom w:val="0"/>
                      <w:divBdr>
                        <w:top w:val="none" w:sz="0" w:space="0" w:color="auto"/>
                        <w:left w:val="none" w:sz="0" w:space="0" w:color="auto"/>
                        <w:bottom w:val="none" w:sz="0" w:space="0" w:color="auto"/>
                        <w:right w:val="none" w:sz="0" w:space="0" w:color="auto"/>
                      </w:divBdr>
                      <w:divsChild>
                        <w:div w:id="655888172">
                          <w:marLeft w:val="0"/>
                          <w:marRight w:val="0"/>
                          <w:marTop w:val="0"/>
                          <w:marBottom w:val="0"/>
                          <w:divBdr>
                            <w:top w:val="none" w:sz="0" w:space="0" w:color="auto"/>
                            <w:left w:val="none" w:sz="0" w:space="0" w:color="auto"/>
                            <w:bottom w:val="none" w:sz="0" w:space="0" w:color="auto"/>
                            <w:right w:val="none" w:sz="0" w:space="0" w:color="auto"/>
                          </w:divBdr>
                          <w:divsChild>
                            <w:div w:id="965896183">
                              <w:marLeft w:val="0"/>
                              <w:marRight w:val="0"/>
                              <w:marTop w:val="0"/>
                              <w:marBottom w:val="0"/>
                              <w:divBdr>
                                <w:top w:val="none" w:sz="0" w:space="0" w:color="auto"/>
                                <w:left w:val="none" w:sz="0" w:space="0" w:color="auto"/>
                                <w:bottom w:val="none" w:sz="0" w:space="0" w:color="auto"/>
                                <w:right w:val="none" w:sz="0" w:space="0" w:color="auto"/>
                              </w:divBdr>
                              <w:divsChild>
                                <w:div w:id="336882156">
                                  <w:marLeft w:val="0"/>
                                  <w:marRight w:val="0"/>
                                  <w:marTop w:val="0"/>
                                  <w:marBottom w:val="0"/>
                                  <w:divBdr>
                                    <w:top w:val="none" w:sz="0" w:space="0" w:color="auto"/>
                                    <w:left w:val="none" w:sz="0" w:space="0" w:color="auto"/>
                                    <w:bottom w:val="none" w:sz="0" w:space="0" w:color="auto"/>
                                    <w:right w:val="none" w:sz="0" w:space="0" w:color="auto"/>
                                  </w:divBdr>
                                  <w:divsChild>
                                    <w:div w:id="1746761286">
                                      <w:marLeft w:val="0"/>
                                      <w:marRight w:val="60"/>
                                      <w:marTop w:val="0"/>
                                      <w:marBottom w:val="0"/>
                                      <w:divBdr>
                                        <w:top w:val="none" w:sz="0" w:space="0" w:color="auto"/>
                                        <w:left w:val="none" w:sz="0" w:space="0" w:color="auto"/>
                                        <w:bottom w:val="none" w:sz="0" w:space="0" w:color="auto"/>
                                        <w:right w:val="none" w:sz="0" w:space="0" w:color="auto"/>
                                      </w:divBdr>
                                      <w:divsChild>
                                        <w:div w:id="2021199252">
                                          <w:marLeft w:val="0"/>
                                          <w:marRight w:val="0"/>
                                          <w:marTop w:val="0"/>
                                          <w:marBottom w:val="0"/>
                                          <w:divBdr>
                                            <w:top w:val="none" w:sz="0" w:space="0" w:color="auto"/>
                                            <w:left w:val="none" w:sz="0" w:space="0" w:color="auto"/>
                                            <w:bottom w:val="none" w:sz="0" w:space="0" w:color="auto"/>
                                            <w:right w:val="none" w:sz="0" w:space="0" w:color="auto"/>
                                          </w:divBdr>
                                          <w:divsChild>
                                            <w:div w:id="1592929286">
                                              <w:marLeft w:val="0"/>
                                              <w:marRight w:val="0"/>
                                              <w:marTop w:val="0"/>
                                              <w:marBottom w:val="120"/>
                                              <w:divBdr>
                                                <w:top w:val="single" w:sz="6" w:space="0" w:color="F5F5F5"/>
                                                <w:left w:val="single" w:sz="6" w:space="0" w:color="F5F5F5"/>
                                                <w:bottom w:val="single" w:sz="6" w:space="0" w:color="F5F5F5"/>
                                                <w:right w:val="single" w:sz="6" w:space="0" w:color="F5F5F5"/>
                                              </w:divBdr>
                                              <w:divsChild>
                                                <w:div w:id="755590764">
                                                  <w:marLeft w:val="0"/>
                                                  <w:marRight w:val="0"/>
                                                  <w:marTop w:val="0"/>
                                                  <w:marBottom w:val="0"/>
                                                  <w:divBdr>
                                                    <w:top w:val="none" w:sz="0" w:space="0" w:color="auto"/>
                                                    <w:left w:val="none" w:sz="0" w:space="0" w:color="auto"/>
                                                    <w:bottom w:val="none" w:sz="0" w:space="0" w:color="auto"/>
                                                    <w:right w:val="none" w:sz="0" w:space="0" w:color="auto"/>
                                                  </w:divBdr>
                                                  <w:divsChild>
                                                    <w:div w:id="173303176">
                                                      <w:marLeft w:val="0"/>
                                                      <w:marRight w:val="0"/>
                                                      <w:marTop w:val="0"/>
                                                      <w:marBottom w:val="0"/>
                                                      <w:divBdr>
                                                        <w:top w:val="none" w:sz="0" w:space="0" w:color="auto"/>
                                                        <w:left w:val="none" w:sz="0" w:space="0" w:color="auto"/>
                                                        <w:bottom w:val="none" w:sz="0" w:space="0" w:color="auto"/>
                                                        <w:right w:val="none" w:sz="0" w:space="0" w:color="auto"/>
                                                      </w:divBdr>
                                                    </w:div>
                                                  </w:divsChild>
                                                </w:div>
                                                <w:div w:id="1109929166">
                                                  <w:marLeft w:val="0"/>
                                                  <w:marRight w:val="0"/>
                                                  <w:marTop w:val="0"/>
                                                  <w:marBottom w:val="0"/>
                                                  <w:divBdr>
                                                    <w:top w:val="none" w:sz="0" w:space="0" w:color="auto"/>
                                                    <w:left w:val="none" w:sz="0" w:space="0" w:color="auto"/>
                                                    <w:bottom w:val="none" w:sz="0" w:space="0" w:color="auto"/>
                                                    <w:right w:val="none" w:sz="0" w:space="0" w:color="auto"/>
                                                  </w:divBdr>
                                                  <w:divsChild>
                                                    <w:div w:id="1411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318317">
      <w:bodyDiv w:val="1"/>
      <w:marLeft w:val="0"/>
      <w:marRight w:val="0"/>
      <w:marTop w:val="0"/>
      <w:marBottom w:val="0"/>
      <w:divBdr>
        <w:top w:val="none" w:sz="0" w:space="0" w:color="auto"/>
        <w:left w:val="none" w:sz="0" w:space="0" w:color="auto"/>
        <w:bottom w:val="none" w:sz="0" w:space="0" w:color="auto"/>
        <w:right w:val="none" w:sz="0" w:space="0" w:color="auto"/>
      </w:divBdr>
      <w:divsChild>
        <w:div w:id="737287983">
          <w:marLeft w:val="0"/>
          <w:marRight w:val="0"/>
          <w:marTop w:val="0"/>
          <w:marBottom w:val="0"/>
          <w:divBdr>
            <w:top w:val="none" w:sz="0" w:space="0" w:color="auto"/>
            <w:left w:val="none" w:sz="0" w:space="0" w:color="auto"/>
            <w:bottom w:val="none" w:sz="0" w:space="0" w:color="auto"/>
            <w:right w:val="none" w:sz="0" w:space="0" w:color="auto"/>
          </w:divBdr>
          <w:divsChild>
            <w:div w:id="318659635">
              <w:marLeft w:val="0"/>
              <w:marRight w:val="0"/>
              <w:marTop w:val="0"/>
              <w:marBottom w:val="0"/>
              <w:divBdr>
                <w:top w:val="none" w:sz="0" w:space="0" w:color="auto"/>
                <w:left w:val="none" w:sz="0" w:space="0" w:color="auto"/>
                <w:bottom w:val="none" w:sz="0" w:space="0" w:color="auto"/>
                <w:right w:val="none" w:sz="0" w:space="0" w:color="auto"/>
              </w:divBdr>
              <w:divsChild>
                <w:div w:id="255748801">
                  <w:marLeft w:val="0"/>
                  <w:marRight w:val="0"/>
                  <w:marTop w:val="0"/>
                  <w:marBottom w:val="0"/>
                  <w:divBdr>
                    <w:top w:val="none" w:sz="0" w:space="0" w:color="auto"/>
                    <w:left w:val="none" w:sz="0" w:space="0" w:color="auto"/>
                    <w:bottom w:val="none" w:sz="0" w:space="0" w:color="auto"/>
                    <w:right w:val="none" w:sz="0" w:space="0" w:color="auto"/>
                  </w:divBdr>
                  <w:divsChild>
                    <w:div w:id="1268462015">
                      <w:marLeft w:val="0"/>
                      <w:marRight w:val="0"/>
                      <w:marTop w:val="0"/>
                      <w:marBottom w:val="0"/>
                      <w:divBdr>
                        <w:top w:val="none" w:sz="0" w:space="0" w:color="auto"/>
                        <w:left w:val="none" w:sz="0" w:space="0" w:color="auto"/>
                        <w:bottom w:val="none" w:sz="0" w:space="0" w:color="auto"/>
                        <w:right w:val="none" w:sz="0" w:space="0" w:color="auto"/>
                      </w:divBdr>
                      <w:divsChild>
                        <w:div w:id="815612024">
                          <w:marLeft w:val="0"/>
                          <w:marRight w:val="0"/>
                          <w:marTop w:val="45"/>
                          <w:marBottom w:val="0"/>
                          <w:divBdr>
                            <w:top w:val="none" w:sz="0" w:space="0" w:color="auto"/>
                            <w:left w:val="none" w:sz="0" w:space="0" w:color="auto"/>
                            <w:bottom w:val="none" w:sz="0" w:space="0" w:color="auto"/>
                            <w:right w:val="none" w:sz="0" w:space="0" w:color="auto"/>
                          </w:divBdr>
                          <w:divsChild>
                            <w:div w:id="857427714">
                              <w:marLeft w:val="0"/>
                              <w:marRight w:val="0"/>
                              <w:marTop w:val="0"/>
                              <w:marBottom w:val="0"/>
                              <w:divBdr>
                                <w:top w:val="none" w:sz="0" w:space="0" w:color="auto"/>
                                <w:left w:val="none" w:sz="0" w:space="0" w:color="auto"/>
                                <w:bottom w:val="none" w:sz="0" w:space="0" w:color="auto"/>
                                <w:right w:val="none" w:sz="0" w:space="0" w:color="auto"/>
                              </w:divBdr>
                              <w:divsChild>
                                <w:div w:id="1973829247">
                                  <w:marLeft w:val="3960"/>
                                  <w:marRight w:val="2070"/>
                                  <w:marTop w:val="0"/>
                                  <w:marBottom w:val="0"/>
                                  <w:divBdr>
                                    <w:top w:val="none" w:sz="0" w:space="0" w:color="auto"/>
                                    <w:left w:val="none" w:sz="0" w:space="0" w:color="auto"/>
                                    <w:bottom w:val="none" w:sz="0" w:space="0" w:color="auto"/>
                                    <w:right w:val="none" w:sz="0" w:space="0" w:color="auto"/>
                                  </w:divBdr>
                                  <w:divsChild>
                                    <w:div w:id="445656727">
                                      <w:marLeft w:val="0"/>
                                      <w:marRight w:val="0"/>
                                      <w:marTop w:val="0"/>
                                      <w:marBottom w:val="0"/>
                                      <w:divBdr>
                                        <w:top w:val="none" w:sz="0" w:space="0" w:color="auto"/>
                                        <w:left w:val="none" w:sz="0" w:space="0" w:color="auto"/>
                                        <w:bottom w:val="none" w:sz="0" w:space="0" w:color="auto"/>
                                        <w:right w:val="none" w:sz="0" w:space="0" w:color="auto"/>
                                      </w:divBdr>
                                      <w:divsChild>
                                        <w:div w:id="1499148235">
                                          <w:marLeft w:val="0"/>
                                          <w:marRight w:val="0"/>
                                          <w:marTop w:val="0"/>
                                          <w:marBottom w:val="0"/>
                                          <w:divBdr>
                                            <w:top w:val="none" w:sz="0" w:space="0" w:color="auto"/>
                                            <w:left w:val="none" w:sz="0" w:space="0" w:color="auto"/>
                                            <w:bottom w:val="none" w:sz="0" w:space="0" w:color="auto"/>
                                            <w:right w:val="none" w:sz="0" w:space="0" w:color="auto"/>
                                          </w:divBdr>
                                          <w:divsChild>
                                            <w:div w:id="564990569">
                                              <w:marLeft w:val="0"/>
                                              <w:marRight w:val="0"/>
                                              <w:marTop w:val="0"/>
                                              <w:marBottom w:val="0"/>
                                              <w:divBdr>
                                                <w:top w:val="none" w:sz="0" w:space="0" w:color="auto"/>
                                                <w:left w:val="none" w:sz="0" w:space="0" w:color="auto"/>
                                                <w:bottom w:val="none" w:sz="0" w:space="0" w:color="auto"/>
                                                <w:right w:val="none" w:sz="0" w:space="0" w:color="auto"/>
                                              </w:divBdr>
                                              <w:divsChild>
                                                <w:div w:id="1600598090">
                                                  <w:marLeft w:val="0"/>
                                                  <w:marRight w:val="0"/>
                                                  <w:marTop w:val="90"/>
                                                  <w:marBottom w:val="0"/>
                                                  <w:divBdr>
                                                    <w:top w:val="none" w:sz="0" w:space="0" w:color="auto"/>
                                                    <w:left w:val="none" w:sz="0" w:space="0" w:color="auto"/>
                                                    <w:bottom w:val="none" w:sz="0" w:space="0" w:color="auto"/>
                                                    <w:right w:val="none" w:sz="0" w:space="0" w:color="auto"/>
                                                  </w:divBdr>
                                                  <w:divsChild>
                                                    <w:div w:id="77677835">
                                                      <w:marLeft w:val="0"/>
                                                      <w:marRight w:val="0"/>
                                                      <w:marTop w:val="0"/>
                                                      <w:marBottom w:val="0"/>
                                                      <w:divBdr>
                                                        <w:top w:val="none" w:sz="0" w:space="0" w:color="auto"/>
                                                        <w:left w:val="none" w:sz="0" w:space="0" w:color="auto"/>
                                                        <w:bottom w:val="none" w:sz="0" w:space="0" w:color="auto"/>
                                                        <w:right w:val="none" w:sz="0" w:space="0" w:color="auto"/>
                                                      </w:divBdr>
                                                      <w:divsChild>
                                                        <w:div w:id="1287082664">
                                                          <w:marLeft w:val="0"/>
                                                          <w:marRight w:val="0"/>
                                                          <w:marTop w:val="0"/>
                                                          <w:marBottom w:val="0"/>
                                                          <w:divBdr>
                                                            <w:top w:val="none" w:sz="0" w:space="0" w:color="auto"/>
                                                            <w:left w:val="none" w:sz="0" w:space="0" w:color="auto"/>
                                                            <w:bottom w:val="none" w:sz="0" w:space="0" w:color="auto"/>
                                                            <w:right w:val="none" w:sz="0" w:space="0" w:color="auto"/>
                                                          </w:divBdr>
                                                          <w:divsChild>
                                                            <w:div w:id="1091048515">
                                                              <w:marLeft w:val="0"/>
                                                              <w:marRight w:val="0"/>
                                                              <w:marTop w:val="0"/>
                                                              <w:marBottom w:val="390"/>
                                                              <w:divBdr>
                                                                <w:top w:val="none" w:sz="0" w:space="0" w:color="auto"/>
                                                                <w:left w:val="none" w:sz="0" w:space="0" w:color="auto"/>
                                                                <w:bottom w:val="none" w:sz="0" w:space="0" w:color="auto"/>
                                                                <w:right w:val="none" w:sz="0" w:space="0" w:color="auto"/>
                                                              </w:divBdr>
                                                              <w:divsChild>
                                                                <w:div w:id="1361861226">
                                                                  <w:marLeft w:val="0"/>
                                                                  <w:marRight w:val="0"/>
                                                                  <w:marTop w:val="0"/>
                                                                  <w:marBottom w:val="0"/>
                                                                  <w:divBdr>
                                                                    <w:top w:val="none" w:sz="0" w:space="0" w:color="auto"/>
                                                                    <w:left w:val="none" w:sz="0" w:space="0" w:color="auto"/>
                                                                    <w:bottom w:val="none" w:sz="0" w:space="0" w:color="auto"/>
                                                                    <w:right w:val="none" w:sz="0" w:space="0" w:color="auto"/>
                                                                  </w:divBdr>
                                                                  <w:divsChild>
                                                                    <w:div w:id="1307471515">
                                                                      <w:marLeft w:val="0"/>
                                                                      <w:marRight w:val="0"/>
                                                                      <w:marTop w:val="0"/>
                                                                      <w:marBottom w:val="0"/>
                                                                      <w:divBdr>
                                                                        <w:top w:val="none" w:sz="0" w:space="0" w:color="auto"/>
                                                                        <w:left w:val="none" w:sz="0" w:space="0" w:color="auto"/>
                                                                        <w:bottom w:val="none" w:sz="0" w:space="0" w:color="auto"/>
                                                                        <w:right w:val="none" w:sz="0" w:space="0" w:color="auto"/>
                                                                      </w:divBdr>
                                                                      <w:divsChild>
                                                                        <w:div w:id="430853935">
                                                                          <w:marLeft w:val="0"/>
                                                                          <w:marRight w:val="0"/>
                                                                          <w:marTop w:val="0"/>
                                                                          <w:marBottom w:val="0"/>
                                                                          <w:divBdr>
                                                                            <w:top w:val="none" w:sz="0" w:space="0" w:color="auto"/>
                                                                            <w:left w:val="none" w:sz="0" w:space="0" w:color="auto"/>
                                                                            <w:bottom w:val="none" w:sz="0" w:space="0" w:color="auto"/>
                                                                            <w:right w:val="none" w:sz="0" w:space="0" w:color="auto"/>
                                                                          </w:divBdr>
                                                                          <w:divsChild>
                                                                            <w:div w:id="7754185">
                                                                              <w:marLeft w:val="0"/>
                                                                              <w:marRight w:val="0"/>
                                                                              <w:marTop w:val="0"/>
                                                                              <w:marBottom w:val="0"/>
                                                                              <w:divBdr>
                                                                                <w:top w:val="none" w:sz="0" w:space="0" w:color="auto"/>
                                                                                <w:left w:val="none" w:sz="0" w:space="0" w:color="auto"/>
                                                                                <w:bottom w:val="none" w:sz="0" w:space="0" w:color="auto"/>
                                                                                <w:right w:val="none" w:sz="0" w:space="0" w:color="auto"/>
                                                                              </w:divBdr>
                                                                              <w:divsChild>
                                                                                <w:div w:id="1036858655">
                                                                                  <w:marLeft w:val="0"/>
                                                                                  <w:marRight w:val="0"/>
                                                                                  <w:marTop w:val="0"/>
                                                                                  <w:marBottom w:val="0"/>
                                                                                  <w:divBdr>
                                                                                    <w:top w:val="none" w:sz="0" w:space="0" w:color="auto"/>
                                                                                    <w:left w:val="none" w:sz="0" w:space="0" w:color="auto"/>
                                                                                    <w:bottom w:val="none" w:sz="0" w:space="0" w:color="auto"/>
                                                                                    <w:right w:val="none" w:sz="0" w:space="0" w:color="auto"/>
                                                                                  </w:divBdr>
                                                                                  <w:divsChild>
                                                                                    <w:div w:id="418411016">
                                                                                      <w:marLeft w:val="0"/>
                                                                                      <w:marRight w:val="0"/>
                                                                                      <w:marTop w:val="0"/>
                                                                                      <w:marBottom w:val="0"/>
                                                                                      <w:divBdr>
                                                                                        <w:top w:val="none" w:sz="0" w:space="0" w:color="auto"/>
                                                                                        <w:left w:val="none" w:sz="0" w:space="0" w:color="auto"/>
                                                                                        <w:bottom w:val="none" w:sz="0" w:space="0" w:color="auto"/>
                                                                                        <w:right w:val="none" w:sz="0" w:space="0" w:color="auto"/>
                                                                                      </w:divBdr>
                                                                                      <w:divsChild>
                                                                                        <w:div w:id="308019628">
                                                                                          <w:marLeft w:val="0"/>
                                                                                          <w:marRight w:val="0"/>
                                                                                          <w:marTop w:val="0"/>
                                                                                          <w:marBottom w:val="0"/>
                                                                                          <w:divBdr>
                                                                                            <w:top w:val="none" w:sz="0" w:space="0" w:color="auto"/>
                                                                                            <w:left w:val="none" w:sz="0" w:space="0" w:color="auto"/>
                                                                                            <w:bottom w:val="none" w:sz="0" w:space="0" w:color="auto"/>
                                                                                            <w:right w:val="none" w:sz="0" w:space="0" w:color="auto"/>
                                                                                          </w:divBdr>
                                                                                          <w:divsChild>
                                                                                            <w:div w:id="2831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90947920">
      <w:bodyDiv w:val="1"/>
      <w:marLeft w:val="0"/>
      <w:marRight w:val="0"/>
      <w:marTop w:val="0"/>
      <w:marBottom w:val="0"/>
      <w:divBdr>
        <w:top w:val="none" w:sz="0" w:space="0" w:color="auto"/>
        <w:left w:val="none" w:sz="0" w:space="0" w:color="auto"/>
        <w:bottom w:val="none" w:sz="0" w:space="0" w:color="auto"/>
        <w:right w:val="none" w:sz="0" w:space="0" w:color="auto"/>
      </w:divBdr>
      <w:divsChild>
        <w:div w:id="1885553601">
          <w:marLeft w:val="0"/>
          <w:marRight w:val="0"/>
          <w:marTop w:val="0"/>
          <w:marBottom w:val="0"/>
          <w:divBdr>
            <w:top w:val="none" w:sz="0" w:space="0" w:color="auto"/>
            <w:left w:val="none" w:sz="0" w:space="0" w:color="auto"/>
            <w:bottom w:val="none" w:sz="0" w:space="0" w:color="auto"/>
            <w:right w:val="none" w:sz="0" w:space="0" w:color="auto"/>
          </w:divBdr>
          <w:divsChild>
            <w:div w:id="938946303">
              <w:marLeft w:val="0"/>
              <w:marRight w:val="0"/>
              <w:marTop w:val="0"/>
              <w:marBottom w:val="0"/>
              <w:divBdr>
                <w:top w:val="none" w:sz="0" w:space="0" w:color="auto"/>
                <w:left w:val="none" w:sz="0" w:space="0" w:color="auto"/>
                <w:bottom w:val="none" w:sz="0" w:space="0" w:color="auto"/>
                <w:right w:val="none" w:sz="0" w:space="0" w:color="auto"/>
              </w:divBdr>
              <w:divsChild>
                <w:div w:id="463279764">
                  <w:marLeft w:val="0"/>
                  <w:marRight w:val="0"/>
                  <w:marTop w:val="0"/>
                  <w:marBottom w:val="0"/>
                  <w:divBdr>
                    <w:top w:val="none" w:sz="0" w:space="0" w:color="auto"/>
                    <w:left w:val="none" w:sz="0" w:space="0" w:color="auto"/>
                    <w:bottom w:val="none" w:sz="0" w:space="0" w:color="auto"/>
                    <w:right w:val="none" w:sz="0" w:space="0" w:color="auto"/>
                  </w:divBdr>
                  <w:divsChild>
                    <w:div w:id="1700010026">
                      <w:marLeft w:val="0"/>
                      <w:marRight w:val="0"/>
                      <w:marTop w:val="0"/>
                      <w:marBottom w:val="0"/>
                      <w:divBdr>
                        <w:top w:val="none" w:sz="0" w:space="0" w:color="auto"/>
                        <w:left w:val="none" w:sz="0" w:space="0" w:color="auto"/>
                        <w:bottom w:val="none" w:sz="0" w:space="0" w:color="auto"/>
                        <w:right w:val="none" w:sz="0" w:space="0" w:color="auto"/>
                      </w:divBdr>
                      <w:divsChild>
                        <w:div w:id="1999185441">
                          <w:marLeft w:val="0"/>
                          <w:marRight w:val="0"/>
                          <w:marTop w:val="45"/>
                          <w:marBottom w:val="0"/>
                          <w:divBdr>
                            <w:top w:val="none" w:sz="0" w:space="0" w:color="auto"/>
                            <w:left w:val="none" w:sz="0" w:space="0" w:color="auto"/>
                            <w:bottom w:val="none" w:sz="0" w:space="0" w:color="auto"/>
                            <w:right w:val="none" w:sz="0" w:space="0" w:color="auto"/>
                          </w:divBdr>
                          <w:divsChild>
                            <w:div w:id="591858315">
                              <w:marLeft w:val="0"/>
                              <w:marRight w:val="0"/>
                              <w:marTop w:val="0"/>
                              <w:marBottom w:val="0"/>
                              <w:divBdr>
                                <w:top w:val="none" w:sz="0" w:space="0" w:color="auto"/>
                                <w:left w:val="none" w:sz="0" w:space="0" w:color="auto"/>
                                <w:bottom w:val="none" w:sz="0" w:space="0" w:color="auto"/>
                                <w:right w:val="none" w:sz="0" w:space="0" w:color="auto"/>
                              </w:divBdr>
                              <w:divsChild>
                                <w:div w:id="1700005903">
                                  <w:marLeft w:val="3960"/>
                                  <w:marRight w:val="2070"/>
                                  <w:marTop w:val="0"/>
                                  <w:marBottom w:val="0"/>
                                  <w:divBdr>
                                    <w:top w:val="none" w:sz="0" w:space="0" w:color="auto"/>
                                    <w:left w:val="none" w:sz="0" w:space="0" w:color="auto"/>
                                    <w:bottom w:val="none" w:sz="0" w:space="0" w:color="auto"/>
                                    <w:right w:val="none" w:sz="0" w:space="0" w:color="auto"/>
                                  </w:divBdr>
                                  <w:divsChild>
                                    <w:div w:id="165173871">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sChild>
                                            <w:div w:id="1514957086">
                                              <w:marLeft w:val="0"/>
                                              <w:marRight w:val="0"/>
                                              <w:marTop w:val="0"/>
                                              <w:marBottom w:val="0"/>
                                              <w:divBdr>
                                                <w:top w:val="none" w:sz="0" w:space="0" w:color="auto"/>
                                                <w:left w:val="none" w:sz="0" w:space="0" w:color="auto"/>
                                                <w:bottom w:val="none" w:sz="0" w:space="0" w:color="auto"/>
                                                <w:right w:val="none" w:sz="0" w:space="0" w:color="auto"/>
                                              </w:divBdr>
                                              <w:divsChild>
                                                <w:div w:id="1629357522">
                                                  <w:marLeft w:val="0"/>
                                                  <w:marRight w:val="0"/>
                                                  <w:marTop w:val="90"/>
                                                  <w:marBottom w:val="0"/>
                                                  <w:divBdr>
                                                    <w:top w:val="none" w:sz="0" w:space="0" w:color="auto"/>
                                                    <w:left w:val="none" w:sz="0" w:space="0" w:color="auto"/>
                                                    <w:bottom w:val="none" w:sz="0" w:space="0" w:color="auto"/>
                                                    <w:right w:val="none" w:sz="0" w:space="0" w:color="auto"/>
                                                  </w:divBdr>
                                                  <w:divsChild>
                                                    <w:div w:id="242567899">
                                                      <w:marLeft w:val="0"/>
                                                      <w:marRight w:val="0"/>
                                                      <w:marTop w:val="0"/>
                                                      <w:marBottom w:val="0"/>
                                                      <w:divBdr>
                                                        <w:top w:val="none" w:sz="0" w:space="0" w:color="auto"/>
                                                        <w:left w:val="none" w:sz="0" w:space="0" w:color="auto"/>
                                                        <w:bottom w:val="none" w:sz="0" w:space="0" w:color="auto"/>
                                                        <w:right w:val="none" w:sz="0" w:space="0" w:color="auto"/>
                                                      </w:divBdr>
                                                      <w:divsChild>
                                                        <w:div w:id="2054497580">
                                                          <w:marLeft w:val="0"/>
                                                          <w:marRight w:val="0"/>
                                                          <w:marTop w:val="0"/>
                                                          <w:marBottom w:val="0"/>
                                                          <w:divBdr>
                                                            <w:top w:val="none" w:sz="0" w:space="0" w:color="auto"/>
                                                            <w:left w:val="none" w:sz="0" w:space="0" w:color="auto"/>
                                                            <w:bottom w:val="none" w:sz="0" w:space="0" w:color="auto"/>
                                                            <w:right w:val="none" w:sz="0" w:space="0" w:color="auto"/>
                                                          </w:divBdr>
                                                          <w:divsChild>
                                                            <w:div w:id="517620507">
                                                              <w:marLeft w:val="0"/>
                                                              <w:marRight w:val="0"/>
                                                              <w:marTop w:val="0"/>
                                                              <w:marBottom w:val="390"/>
                                                              <w:divBdr>
                                                                <w:top w:val="none" w:sz="0" w:space="0" w:color="auto"/>
                                                                <w:left w:val="none" w:sz="0" w:space="0" w:color="auto"/>
                                                                <w:bottom w:val="none" w:sz="0" w:space="0" w:color="auto"/>
                                                                <w:right w:val="none" w:sz="0" w:space="0" w:color="auto"/>
                                                              </w:divBdr>
                                                              <w:divsChild>
                                                                <w:div w:id="1187983654">
                                                                  <w:marLeft w:val="0"/>
                                                                  <w:marRight w:val="0"/>
                                                                  <w:marTop w:val="0"/>
                                                                  <w:marBottom w:val="0"/>
                                                                  <w:divBdr>
                                                                    <w:top w:val="none" w:sz="0" w:space="0" w:color="auto"/>
                                                                    <w:left w:val="none" w:sz="0" w:space="0" w:color="auto"/>
                                                                    <w:bottom w:val="none" w:sz="0" w:space="0" w:color="auto"/>
                                                                    <w:right w:val="none" w:sz="0" w:space="0" w:color="auto"/>
                                                                  </w:divBdr>
                                                                  <w:divsChild>
                                                                    <w:div w:id="1200245570">
                                                                      <w:marLeft w:val="0"/>
                                                                      <w:marRight w:val="0"/>
                                                                      <w:marTop w:val="0"/>
                                                                      <w:marBottom w:val="0"/>
                                                                      <w:divBdr>
                                                                        <w:top w:val="none" w:sz="0" w:space="0" w:color="auto"/>
                                                                        <w:left w:val="none" w:sz="0" w:space="0" w:color="auto"/>
                                                                        <w:bottom w:val="none" w:sz="0" w:space="0" w:color="auto"/>
                                                                        <w:right w:val="none" w:sz="0" w:space="0" w:color="auto"/>
                                                                      </w:divBdr>
                                                                      <w:divsChild>
                                                                        <w:div w:id="1740471797">
                                                                          <w:marLeft w:val="0"/>
                                                                          <w:marRight w:val="0"/>
                                                                          <w:marTop w:val="0"/>
                                                                          <w:marBottom w:val="0"/>
                                                                          <w:divBdr>
                                                                            <w:top w:val="none" w:sz="0" w:space="0" w:color="auto"/>
                                                                            <w:left w:val="none" w:sz="0" w:space="0" w:color="auto"/>
                                                                            <w:bottom w:val="none" w:sz="0" w:space="0" w:color="auto"/>
                                                                            <w:right w:val="none" w:sz="0" w:space="0" w:color="auto"/>
                                                                          </w:divBdr>
                                                                          <w:divsChild>
                                                                            <w:div w:id="320282729">
                                                                              <w:marLeft w:val="0"/>
                                                                              <w:marRight w:val="0"/>
                                                                              <w:marTop w:val="0"/>
                                                                              <w:marBottom w:val="0"/>
                                                                              <w:divBdr>
                                                                                <w:top w:val="none" w:sz="0" w:space="0" w:color="auto"/>
                                                                                <w:left w:val="none" w:sz="0" w:space="0" w:color="auto"/>
                                                                                <w:bottom w:val="none" w:sz="0" w:space="0" w:color="auto"/>
                                                                                <w:right w:val="none" w:sz="0" w:space="0" w:color="auto"/>
                                                                              </w:divBdr>
                                                                              <w:divsChild>
                                                                                <w:div w:id="1347318762">
                                                                                  <w:marLeft w:val="0"/>
                                                                                  <w:marRight w:val="0"/>
                                                                                  <w:marTop w:val="0"/>
                                                                                  <w:marBottom w:val="0"/>
                                                                                  <w:divBdr>
                                                                                    <w:top w:val="none" w:sz="0" w:space="0" w:color="auto"/>
                                                                                    <w:left w:val="none" w:sz="0" w:space="0" w:color="auto"/>
                                                                                    <w:bottom w:val="none" w:sz="0" w:space="0" w:color="auto"/>
                                                                                    <w:right w:val="none" w:sz="0" w:space="0" w:color="auto"/>
                                                                                  </w:divBdr>
                                                                                  <w:divsChild>
                                                                                    <w:div w:id="576137124">
                                                                                      <w:marLeft w:val="0"/>
                                                                                      <w:marRight w:val="0"/>
                                                                                      <w:marTop w:val="0"/>
                                                                                      <w:marBottom w:val="0"/>
                                                                                      <w:divBdr>
                                                                                        <w:top w:val="none" w:sz="0" w:space="0" w:color="auto"/>
                                                                                        <w:left w:val="none" w:sz="0" w:space="0" w:color="auto"/>
                                                                                        <w:bottom w:val="none" w:sz="0" w:space="0" w:color="auto"/>
                                                                                        <w:right w:val="none" w:sz="0" w:space="0" w:color="auto"/>
                                                                                      </w:divBdr>
                                                                                      <w:divsChild>
                                                                                        <w:div w:id="491604684">
                                                                                          <w:marLeft w:val="0"/>
                                                                                          <w:marRight w:val="0"/>
                                                                                          <w:marTop w:val="0"/>
                                                                                          <w:marBottom w:val="0"/>
                                                                                          <w:divBdr>
                                                                                            <w:top w:val="none" w:sz="0" w:space="0" w:color="auto"/>
                                                                                            <w:left w:val="none" w:sz="0" w:space="0" w:color="auto"/>
                                                                                            <w:bottom w:val="none" w:sz="0" w:space="0" w:color="auto"/>
                                                                                            <w:right w:val="none" w:sz="0" w:space="0" w:color="auto"/>
                                                                                          </w:divBdr>
                                                                                          <w:divsChild>
                                                                                            <w:div w:id="59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804127">
      <w:bodyDiv w:val="1"/>
      <w:marLeft w:val="0"/>
      <w:marRight w:val="0"/>
      <w:marTop w:val="0"/>
      <w:marBottom w:val="0"/>
      <w:divBdr>
        <w:top w:val="none" w:sz="0" w:space="0" w:color="auto"/>
        <w:left w:val="none" w:sz="0" w:space="0" w:color="auto"/>
        <w:bottom w:val="none" w:sz="0" w:space="0" w:color="auto"/>
        <w:right w:val="none" w:sz="0" w:space="0" w:color="auto"/>
      </w:divBdr>
      <w:divsChild>
        <w:div w:id="1707562773">
          <w:marLeft w:val="0"/>
          <w:marRight w:val="0"/>
          <w:marTop w:val="0"/>
          <w:marBottom w:val="0"/>
          <w:divBdr>
            <w:top w:val="none" w:sz="0" w:space="0" w:color="auto"/>
            <w:left w:val="none" w:sz="0" w:space="0" w:color="auto"/>
            <w:bottom w:val="none" w:sz="0" w:space="0" w:color="auto"/>
            <w:right w:val="none" w:sz="0" w:space="0" w:color="auto"/>
          </w:divBdr>
          <w:divsChild>
            <w:div w:id="662272521">
              <w:marLeft w:val="0"/>
              <w:marRight w:val="0"/>
              <w:marTop w:val="0"/>
              <w:marBottom w:val="0"/>
              <w:divBdr>
                <w:top w:val="none" w:sz="0" w:space="0" w:color="auto"/>
                <w:left w:val="none" w:sz="0" w:space="0" w:color="auto"/>
                <w:bottom w:val="none" w:sz="0" w:space="0" w:color="auto"/>
                <w:right w:val="none" w:sz="0" w:space="0" w:color="auto"/>
              </w:divBdr>
              <w:divsChild>
                <w:div w:id="1337801613">
                  <w:marLeft w:val="0"/>
                  <w:marRight w:val="0"/>
                  <w:marTop w:val="0"/>
                  <w:marBottom w:val="0"/>
                  <w:divBdr>
                    <w:top w:val="none" w:sz="0" w:space="0" w:color="auto"/>
                    <w:left w:val="none" w:sz="0" w:space="0" w:color="auto"/>
                    <w:bottom w:val="none" w:sz="0" w:space="0" w:color="auto"/>
                    <w:right w:val="none" w:sz="0" w:space="0" w:color="auto"/>
                  </w:divBdr>
                  <w:divsChild>
                    <w:div w:id="1513452074">
                      <w:marLeft w:val="0"/>
                      <w:marRight w:val="0"/>
                      <w:marTop w:val="0"/>
                      <w:marBottom w:val="0"/>
                      <w:divBdr>
                        <w:top w:val="none" w:sz="0" w:space="0" w:color="auto"/>
                        <w:left w:val="none" w:sz="0" w:space="0" w:color="auto"/>
                        <w:bottom w:val="none" w:sz="0" w:space="0" w:color="auto"/>
                        <w:right w:val="none" w:sz="0" w:space="0" w:color="auto"/>
                      </w:divBdr>
                      <w:divsChild>
                        <w:div w:id="358435447">
                          <w:marLeft w:val="0"/>
                          <w:marRight w:val="0"/>
                          <w:marTop w:val="0"/>
                          <w:marBottom w:val="0"/>
                          <w:divBdr>
                            <w:top w:val="none" w:sz="0" w:space="0" w:color="auto"/>
                            <w:left w:val="none" w:sz="0" w:space="0" w:color="auto"/>
                            <w:bottom w:val="none" w:sz="0" w:space="0" w:color="auto"/>
                            <w:right w:val="none" w:sz="0" w:space="0" w:color="auto"/>
                          </w:divBdr>
                          <w:divsChild>
                            <w:div w:id="1150824862">
                              <w:marLeft w:val="0"/>
                              <w:marRight w:val="0"/>
                              <w:marTop w:val="0"/>
                              <w:marBottom w:val="0"/>
                              <w:divBdr>
                                <w:top w:val="none" w:sz="0" w:space="0" w:color="auto"/>
                                <w:left w:val="none" w:sz="0" w:space="0" w:color="auto"/>
                                <w:bottom w:val="none" w:sz="0" w:space="0" w:color="auto"/>
                                <w:right w:val="none" w:sz="0" w:space="0" w:color="auto"/>
                              </w:divBdr>
                              <w:divsChild>
                                <w:div w:id="499739317">
                                  <w:marLeft w:val="0"/>
                                  <w:marRight w:val="0"/>
                                  <w:marTop w:val="0"/>
                                  <w:marBottom w:val="0"/>
                                  <w:divBdr>
                                    <w:top w:val="none" w:sz="0" w:space="0" w:color="auto"/>
                                    <w:left w:val="none" w:sz="0" w:space="0" w:color="auto"/>
                                    <w:bottom w:val="none" w:sz="0" w:space="0" w:color="auto"/>
                                    <w:right w:val="none" w:sz="0" w:space="0" w:color="auto"/>
                                  </w:divBdr>
                                  <w:divsChild>
                                    <w:div w:id="179126187">
                                      <w:marLeft w:val="0"/>
                                      <w:marRight w:val="60"/>
                                      <w:marTop w:val="0"/>
                                      <w:marBottom w:val="0"/>
                                      <w:divBdr>
                                        <w:top w:val="none" w:sz="0" w:space="0" w:color="auto"/>
                                        <w:left w:val="none" w:sz="0" w:space="0" w:color="auto"/>
                                        <w:bottom w:val="none" w:sz="0" w:space="0" w:color="auto"/>
                                        <w:right w:val="none" w:sz="0" w:space="0" w:color="auto"/>
                                      </w:divBdr>
                                      <w:divsChild>
                                        <w:div w:id="1540243884">
                                          <w:marLeft w:val="0"/>
                                          <w:marRight w:val="0"/>
                                          <w:marTop w:val="0"/>
                                          <w:marBottom w:val="0"/>
                                          <w:divBdr>
                                            <w:top w:val="none" w:sz="0" w:space="0" w:color="auto"/>
                                            <w:left w:val="none" w:sz="0" w:space="0" w:color="auto"/>
                                            <w:bottom w:val="none" w:sz="0" w:space="0" w:color="auto"/>
                                            <w:right w:val="none" w:sz="0" w:space="0" w:color="auto"/>
                                          </w:divBdr>
                                          <w:divsChild>
                                            <w:div w:id="129827012">
                                              <w:marLeft w:val="0"/>
                                              <w:marRight w:val="0"/>
                                              <w:marTop w:val="0"/>
                                              <w:marBottom w:val="120"/>
                                              <w:divBdr>
                                                <w:top w:val="single" w:sz="6" w:space="0" w:color="F5F5F5"/>
                                                <w:left w:val="single" w:sz="6" w:space="0" w:color="F5F5F5"/>
                                                <w:bottom w:val="single" w:sz="6" w:space="0" w:color="F5F5F5"/>
                                                <w:right w:val="single" w:sz="6" w:space="0" w:color="F5F5F5"/>
                                              </w:divBdr>
                                              <w:divsChild>
                                                <w:div w:id="50008312">
                                                  <w:marLeft w:val="0"/>
                                                  <w:marRight w:val="0"/>
                                                  <w:marTop w:val="0"/>
                                                  <w:marBottom w:val="0"/>
                                                  <w:divBdr>
                                                    <w:top w:val="none" w:sz="0" w:space="0" w:color="auto"/>
                                                    <w:left w:val="none" w:sz="0" w:space="0" w:color="auto"/>
                                                    <w:bottom w:val="none" w:sz="0" w:space="0" w:color="auto"/>
                                                    <w:right w:val="none" w:sz="0" w:space="0" w:color="auto"/>
                                                  </w:divBdr>
                                                  <w:divsChild>
                                                    <w:div w:id="4455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1000774">
      <w:bodyDiv w:val="1"/>
      <w:marLeft w:val="0"/>
      <w:marRight w:val="0"/>
      <w:marTop w:val="0"/>
      <w:marBottom w:val="0"/>
      <w:divBdr>
        <w:top w:val="none" w:sz="0" w:space="0" w:color="auto"/>
        <w:left w:val="none" w:sz="0" w:space="0" w:color="auto"/>
        <w:bottom w:val="none" w:sz="0" w:space="0" w:color="auto"/>
        <w:right w:val="none" w:sz="0" w:space="0" w:color="auto"/>
      </w:divBdr>
      <w:divsChild>
        <w:div w:id="1364214168">
          <w:marLeft w:val="0"/>
          <w:marRight w:val="0"/>
          <w:marTop w:val="0"/>
          <w:marBottom w:val="0"/>
          <w:divBdr>
            <w:top w:val="none" w:sz="0" w:space="0" w:color="auto"/>
            <w:left w:val="none" w:sz="0" w:space="0" w:color="auto"/>
            <w:bottom w:val="none" w:sz="0" w:space="0" w:color="auto"/>
            <w:right w:val="none" w:sz="0" w:space="0" w:color="auto"/>
          </w:divBdr>
          <w:divsChild>
            <w:div w:id="439767598">
              <w:marLeft w:val="0"/>
              <w:marRight w:val="0"/>
              <w:marTop w:val="0"/>
              <w:marBottom w:val="0"/>
              <w:divBdr>
                <w:top w:val="none" w:sz="0" w:space="0" w:color="auto"/>
                <w:left w:val="none" w:sz="0" w:space="0" w:color="auto"/>
                <w:bottom w:val="none" w:sz="0" w:space="0" w:color="auto"/>
                <w:right w:val="none" w:sz="0" w:space="0" w:color="auto"/>
              </w:divBdr>
              <w:divsChild>
                <w:div w:id="1040517211">
                  <w:marLeft w:val="0"/>
                  <w:marRight w:val="0"/>
                  <w:marTop w:val="0"/>
                  <w:marBottom w:val="0"/>
                  <w:divBdr>
                    <w:top w:val="none" w:sz="0" w:space="0" w:color="auto"/>
                    <w:left w:val="none" w:sz="0" w:space="0" w:color="auto"/>
                    <w:bottom w:val="none" w:sz="0" w:space="0" w:color="auto"/>
                    <w:right w:val="none" w:sz="0" w:space="0" w:color="auto"/>
                  </w:divBdr>
                  <w:divsChild>
                    <w:div w:id="1856843607">
                      <w:marLeft w:val="0"/>
                      <w:marRight w:val="0"/>
                      <w:marTop w:val="0"/>
                      <w:marBottom w:val="0"/>
                      <w:divBdr>
                        <w:top w:val="none" w:sz="0" w:space="0" w:color="auto"/>
                        <w:left w:val="none" w:sz="0" w:space="0" w:color="auto"/>
                        <w:bottom w:val="none" w:sz="0" w:space="0" w:color="auto"/>
                        <w:right w:val="none" w:sz="0" w:space="0" w:color="auto"/>
                      </w:divBdr>
                      <w:divsChild>
                        <w:div w:id="120271595">
                          <w:marLeft w:val="0"/>
                          <w:marRight w:val="0"/>
                          <w:marTop w:val="45"/>
                          <w:marBottom w:val="0"/>
                          <w:divBdr>
                            <w:top w:val="none" w:sz="0" w:space="0" w:color="auto"/>
                            <w:left w:val="none" w:sz="0" w:space="0" w:color="auto"/>
                            <w:bottom w:val="none" w:sz="0" w:space="0" w:color="auto"/>
                            <w:right w:val="none" w:sz="0" w:space="0" w:color="auto"/>
                          </w:divBdr>
                          <w:divsChild>
                            <w:div w:id="1336223640">
                              <w:marLeft w:val="0"/>
                              <w:marRight w:val="0"/>
                              <w:marTop w:val="0"/>
                              <w:marBottom w:val="0"/>
                              <w:divBdr>
                                <w:top w:val="none" w:sz="0" w:space="0" w:color="auto"/>
                                <w:left w:val="none" w:sz="0" w:space="0" w:color="auto"/>
                                <w:bottom w:val="none" w:sz="0" w:space="0" w:color="auto"/>
                                <w:right w:val="none" w:sz="0" w:space="0" w:color="auto"/>
                              </w:divBdr>
                              <w:divsChild>
                                <w:div w:id="1934895539">
                                  <w:marLeft w:val="3960"/>
                                  <w:marRight w:val="2070"/>
                                  <w:marTop w:val="0"/>
                                  <w:marBottom w:val="0"/>
                                  <w:divBdr>
                                    <w:top w:val="none" w:sz="0" w:space="0" w:color="auto"/>
                                    <w:left w:val="none" w:sz="0" w:space="0" w:color="auto"/>
                                    <w:bottom w:val="none" w:sz="0" w:space="0" w:color="auto"/>
                                    <w:right w:val="none" w:sz="0" w:space="0" w:color="auto"/>
                                  </w:divBdr>
                                  <w:divsChild>
                                    <w:div w:id="1482311294">
                                      <w:marLeft w:val="0"/>
                                      <w:marRight w:val="0"/>
                                      <w:marTop w:val="0"/>
                                      <w:marBottom w:val="0"/>
                                      <w:divBdr>
                                        <w:top w:val="none" w:sz="0" w:space="0" w:color="auto"/>
                                        <w:left w:val="none" w:sz="0" w:space="0" w:color="auto"/>
                                        <w:bottom w:val="none" w:sz="0" w:space="0" w:color="auto"/>
                                        <w:right w:val="none" w:sz="0" w:space="0" w:color="auto"/>
                                      </w:divBdr>
                                      <w:divsChild>
                                        <w:div w:id="1874269428">
                                          <w:marLeft w:val="0"/>
                                          <w:marRight w:val="0"/>
                                          <w:marTop w:val="0"/>
                                          <w:marBottom w:val="0"/>
                                          <w:divBdr>
                                            <w:top w:val="none" w:sz="0" w:space="0" w:color="auto"/>
                                            <w:left w:val="none" w:sz="0" w:space="0" w:color="auto"/>
                                            <w:bottom w:val="none" w:sz="0" w:space="0" w:color="auto"/>
                                            <w:right w:val="none" w:sz="0" w:space="0" w:color="auto"/>
                                          </w:divBdr>
                                          <w:divsChild>
                                            <w:div w:id="731928982">
                                              <w:marLeft w:val="0"/>
                                              <w:marRight w:val="0"/>
                                              <w:marTop w:val="0"/>
                                              <w:marBottom w:val="0"/>
                                              <w:divBdr>
                                                <w:top w:val="none" w:sz="0" w:space="0" w:color="auto"/>
                                                <w:left w:val="none" w:sz="0" w:space="0" w:color="auto"/>
                                                <w:bottom w:val="none" w:sz="0" w:space="0" w:color="auto"/>
                                                <w:right w:val="none" w:sz="0" w:space="0" w:color="auto"/>
                                              </w:divBdr>
                                              <w:divsChild>
                                                <w:div w:id="170683944">
                                                  <w:marLeft w:val="0"/>
                                                  <w:marRight w:val="0"/>
                                                  <w:marTop w:val="90"/>
                                                  <w:marBottom w:val="0"/>
                                                  <w:divBdr>
                                                    <w:top w:val="none" w:sz="0" w:space="0" w:color="auto"/>
                                                    <w:left w:val="none" w:sz="0" w:space="0" w:color="auto"/>
                                                    <w:bottom w:val="none" w:sz="0" w:space="0" w:color="auto"/>
                                                    <w:right w:val="none" w:sz="0" w:space="0" w:color="auto"/>
                                                  </w:divBdr>
                                                  <w:divsChild>
                                                    <w:div w:id="992179962">
                                                      <w:marLeft w:val="0"/>
                                                      <w:marRight w:val="0"/>
                                                      <w:marTop w:val="0"/>
                                                      <w:marBottom w:val="0"/>
                                                      <w:divBdr>
                                                        <w:top w:val="none" w:sz="0" w:space="0" w:color="auto"/>
                                                        <w:left w:val="none" w:sz="0" w:space="0" w:color="auto"/>
                                                        <w:bottom w:val="none" w:sz="0" w:space="0" w:color="auto"/>
                                                        <w:right w:val="none" w:sz="0" w:space="0" w:color="auto"/>
                                                      </w:divBdr>
                                                      <w:divsChild>
                                                        <w:div w:id="27688143">
                                                          <w:marLeft w:val="0"/>
                                                          <w:marRight w:val="0"/>
                                                          <w:marTop w:val="0"/>
                                                          <w:marBottom w:val="0"/>
                                                          <w:divBdr>
                                                            <w:top w:val="none" w:sz="0" w:space="0" w:color="auto"/>
                                                            <w:left w:val="none" w:sz="0" w:space="0" w:color="auto"/>
                                                            <w:bottom w:val="none" w:sz="0" w:space="0" w:color="auto"/>
                                                            <w:right w:val="none" w:sz="0" w:space="0" w:color="auto"/>
                                                          </w:divBdr>
                                                          <w:divsChild>
                                                            <w:div w:id="661549034">
                                                              <w:marLeft w:val="0"/>
                                                              <w:marRight w:val="0"/>
                                                              <w:marTop w:val="0"/>
                                                              <w:marBottom w:val="390"/>
                                                              <w:divBdr>
                                                                <w:top w:val="none" w:sz="0" w:space="0" w:color="auto"/>
                                                                <w:left w:val="none" w:sz="0" w:space="0" w:color="auto"/>
                                                                <w:bottom w:val="none" w:sz="0" w:space="0" w:color="auto"/>
                                                                <w:right w:val="none" w:sz="0" w:space="0" w:color="auto"/>
                                                              </w:divBdr>
                                                              <w:divsChild>
                                                                <w:div w:id="560679829">
                                                                  <w:marLeft w:val="0"/>
                                                                  <w:marRight w:val="0"/>
                                                                  <w:marTop w:val="0"/>
                                                                  <w:marBottom w:val="0"/>
                                                                  <w:divBdr>
                                                                    <w:top w:val="none" w:sz="0" w:space="0" w:color="auto"/>
                                                                    <w:left w:val="none" w:sz="0" w:space="0" w:color="auto"/>
                                                                    <w:bottom w:val="none" w:sz="0" w:space="0" w:color="auto"/>
                                                                    <w:right w:val="none" w:sz="0" w:space="0" w:color="auto"/>
                                                                  </w:divBdr>
                                                                  <w:divsChild>
                                                                    <w:div w:id="1624069250">
                                                                      <w:marLeft w:val="0"/>
                                                                      <w:marRight w:val="0"/>
                                                                      <w:marTop w:val="0"/>
                                                                      <w:marBottom w:val="0"/>
                                                                      <w:divBdr>
                                                                        <w:top w:val="none" w:sz="0" w:space="0" w:color="auto"/>
                                                                        <w:left w:val="none" w:sz="0" w:space="0" w:color="auto"/>
                                                                        <w:bottom w:val="none" w:sz="0" w:space="0" w:color="auto"/>
                                                                        <w:right w:val="none" w:sz="0" w:space="0" w:color="auto"/>
                                                                      </w:divBdr>
                                                                      <w:divsChild>
                                                                        <w:div w:id="2077967848">
                                                                          <w:marLeft w:val="0"/>
                                                                          <w:marRight w:val="0"/>
                                                                          <w:marTop w:val="0"/>
                                                                          <w:marBottom w:val="0"/>
                                                                          <w:divBdr>
                                                                            <w:top w:val="none" w:sz="0" w:space="0" w:color="auto"/>
                                                                            <w:left w:val="none" w:sz="0" w:space="0" w:color="auto"/>
                                                                            <w:bottom w:val="none" w:sz="0" w:space="0" w:color="auto"/>
                                                                            <w:right w:val="none" w:sz="0" w:space="0" w:color="auto"/>
                                                                          </w:divBdr>
                                                                          <w:divsChild>
                                                                            <w:div w:id="1843543745">
                                                                              <w:marLeft w:val="0"/>
                                                                              <w:marRight w:val="0"/>
                                                                              <w:marTop w:val="0"/>
                                                                              <w:marBottom w:val="0"/>
                                                                              <w:divBdr>
                                                                                <w:top w:val="none" w:sz="0" w:space="0" w:color="auto"/>
                                                                                <w:left w:val="none" w:sz="0" w:space="0" w:color="auto"/>
                                                                                <w:bottom w:val="none" w:sz="0" w:space="0" w:color="auto"/>
                                                                                <w:right w:val="none" w:sz="0" w:space="0" w:color="auto"/>
                                                                              </w:divBdr>
                                                                              <w:divsChild>
                                                                                <w:div w:id="1217665369">
                                                                                  <w:marLeft w:val="0"/>
                                                                                  <w:marRight w:val="0"/>
                                                                                  <w:marTop w:val="0"/>
                                                                                  <w:marBottom w:val="0"/>
                                                                                  <w:divBdr>
                                                                                    <w:top w:val="none" w:sz="0" w:space="0" w:color="auto"/>
                                                                                    <w:left w:val="none" w:sz="0" w:space="0" w:color="auto"/>
                                                                                    <w:bottom w:val="none" w:sz="0" w:space="0" w:color="auto"/>
                                                                                    <w:right w:val="none" w:sz="0" w:space="0" w:color="auto"/>
                                                                                  </w:divBdr>
                                                                                  <w:divsChild>
                                                                                    <w:div w:id="479536312">
                                                                                      <w:marLeft w:val="0"/>
                                                                                      <w:marRight w:val="0"/>
                                                                                      <w:marTop w:val="0"/>
                                                                                      <w:marBottom w:val="0"/>
                                                                                      <w:divBdr>
                                                                                        <w:top w:val="none" w:sz="0" w:space="0" w:color="auto"/>
                                                                                        <w:left w:val="none" w:sz="0" w:space="0" w:color="auto"/>
                                                                                        <w:bottom w:val="none" w:sz="0" w:space="0" w:color="auto"/>
                                                                                        <w:right w:val="none" w:sz="0" w:space="0" w:color="auto"/>
                                                                                      </w:divBdr>
                                                                                      <w:divsChild>
                                                                                        <w:div w:id="1559778037">
                                                                                          <w:marLeft w:val="0"/>
                                                                                          <w:marRight w:val="0"/>
                                                                                          <w:marTop w:val="0"/>
                                                                                          <w:marBottom w:val="0"/>
                                                                                          <w:divBdr>
                                                                                            <w:top w:val="none" w:sz="0" w:space="0" w:color="auto"/>
                                                                                            <w:left w:val="none" w:sz="0" w:space="0" w:color="auto"/>
                                                                                            <w:bottom w:val="none" w:sz="0" w:space="0" w:color="auto"/>
                                                                                            <w:right w:val="none" w:sz="0" w:space="0" w:color="auto"/>
                                                                                          </w:divBdr>
                                                                                          <w:divsChild>
                                                                                            <w:div w:id="682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09739">
      <w:bodyDiv w:val="1"/>
      <w:marLeft w:val="0"/>
      <w:marRight w:val="0"/>
      <w:marTop w:val="0"/>
      <w:marBottom w:val="0"/>
      <w:divBdr>
        <w:top w:val="none" w:sz="0" w:space="0" w:color="auto"/>
        <w:left w:val="none" w:sz="0" w:space="0" w:color="auto"/>
        <w:bottom w:val="none" w:sz="0" w:space="0" w:color="auto"/>
        <w:right w:val="none" w:sz="0" w:space="0" w:color="auto"/>
      </w:divBdr>
      <w:divsChild>
        <w:div w:id="1041245360">
          <w:marLeft w:val="0"/>
          <w:marRight w:val="0"/>
          <w:marTop w:val="0"/>
          <w:marBottom w:val="0"/>
          <w:divBdr>
            <w:top w:val="none" w:sz="0" w:space="0" w:color="auto"/>
            <w:left w:val="none" w:sz="0" w:space="0" w:color="auto"/>
            <w:bottom w:val="none" w:sz="0" w:space="0" w:color="auto"/>
            <w:right w:val="none" w:sz="0" w:space="0" w:color="auto"/>
          </w:divBdr>
          <w:divsChild>
            <w:div w:id="1437402497">
              <w:marLeft w:val="0"/>
              <w:marRight w:val="0"/>
              <w:marTop w:val="0"/>
              <w:marBottom w:val="0"/>
              <w:divBdr>
                <w:top w:val="none" w:sz="0" w:space="0" w:color="auto"/>
                <w:left w:val="none" w:sz="0" w:space="0" w:color="auto"/>
                <w:bottom w:val="none" w:sz="0" w:space="0" w:color="auto"/>
                <w:right w:val="none" w:sz="0" w:space="0" w:color="auto"/>
              </w:divBdr>
              <w:divsChild>
                <w:div w:id="1242593781">
                  <w:marLeft w:val="0"/>
                  <w:marRight w:val="0"/>
                  <w:marTop w:val="0"/>
                  <w:marBottom w:val="0"/>
                  <w:divBdr>
                    <w:top w:val="none" w:sz="0" w:space="0" w:color="auto"/>
                    <w:left w:val="none" w:sz="0" w:space="0" w:color="auto"/>
                    <w:bottom w:val="none" w:sz="0" w:space="0" w:color="auto"/>
                    <w:right w:val="none" w:sz="0" w:space="0" w:color="auto"/>
                  </w:divBdr>
                  <w:divsChild>
                    <w:div w:id="700783823">
                      <w:marLeft w:val="0"/>
                      <w:marRight w:val="0"/>
                      <w:marTop w:val="0"/>
                      <w:marBottom w:val="0"/>
                      <w:divBdr>
                        <w:top w:val="none" w:sz="0" w:space="0" w:color="auto"/>
                        <w:left w:val="none" w:sz="0" w:space="0" w:color="auto"/>
                        <w:bottom w:val="none" w:sz="0" w:space="0" w:color="auto"/>
                        <w:right w:val="none" w:sz="0" w:space="0" w:color="auto"/>
                      </w:divBdr>
                      <w:divsChild>
                        <w:div w:id="203445385">
                          <w:marLeft w:val="0"/>
                          <w:marRight w:val="0"/>
                          <w:marTop w:val="0"/>
                          <w:marBottom w:val="0"/>
                          <w:divBdr>
                            <w:top w:val="none" w:sz="0" w:space="0" w:color="auto"/>
                            <w:left w:val="none" w:sz="0" w:space="0" w:color="auto"/>
                            <w:bottom w:val="none" w:sz="0" w:space="0" w:color="auto"/>
                            <w:right w:val="none" w:sz="0" w:space="0" w:color="auto"/>
                          </w:divBdr>
                          <w:divsChild>
                            <w:div w:id="1956711962">
                              <w:marLeft w:val="0"/>
                              <w:marRight w:val="0"/>
                              <w:marTop w:val="0"/>
                              <w:marBottom w:val="0"/>
                              <w:divBdr>
                                <w:top w:val="none" w:sz="0" w:space="0" w:color="auto"/>
                                <w:left w:val="none" w:sz="0" w:space="0" w:color="auto"/>
                                <w:bottom w:val="none" w:sz="0" w:space="0" w:color="auto"/>
                                <w:right w:val="none" w:sz="0" w:space="0" w:color="auto"/>
                              </w:divBdr>
                              <w:divsChild>
                                <w:div w:id="91442711">
                                  <w:marLeft w:val="0"/>
                                  <w:marRight w:val="0"/>
                                  <w:marTop w:val="0"/>
                                  <w:marBottom w:val="0"/>
                                  <w:divBdr>
                                    <w:top w:val="none" w:sz="0" w:space="0" w:color="auto"/>
                                    <w:left w:val="none" w:sz="0" w:space="0" w:color="auto"/>
                                    <w:bottom w:val="none" w:sz="0" w:space="0" w:color="auto"/>
                                    <w:right w:val="none" w:sz="0" w:space="0" w:color="auto"/>
                                  </w:divBdr>
                                  <w:divsChild>
                                    <w:div w:id="539170778">
                                      <w:marLeft w:val="0"/>
                                      <w:marRight w:val="60"/>
                                      <w:marTop w:val="0"/>
                                      <w:marBottom w:val="0"/>
                                      <w:divBdr>
                                        <w:top w:val="none" w:sz="0" w:space="0" w:color="auto"/>
                                        <w:left w:val="none" w:sz="0" w:space="0" w:color="auto"/>
                                        <w:bottom w:val="none" w:sz="0" w:space="0" w:color="auto"/>
                                        <w:right w:val="none" w:sz="0" w:space="0" w:color="auto"/>
                                      </w:divBdr>
                                      <w:divsChild>
                                        <w:div w:id="1312439691">
                                          <w:marLeft w:val="0"/>
                                          <w:marRight w:val="0"/>
                                          <w:marTop w:val="0"/>
                                          <w:marBottom w:val="0"/>
                                          <w:divBdr>
                                            <w:top w:val="none" w:sz="0" w:space="0" w:color="auto"/>
                                            <w:left w:val="none" w:sz="0" w:space="0" w:color="auto"/>
                                            <w:bottom w:val="none" w:sz="0" w:space="0" w:color="auto"/>
                                            <w:right w:val="none" w:sz="0" w:space="0" w:color="auto"/>
                                          </w:divBdr>
                                          <w:divsChild>
                                            <w:div w:id="290526465">
                                              <w:marLeft w:val="0"/>
                                              <w:marRight w:val="0"/>
                                              <w:marTop w:val="0"/>
                                              <w:marBottom w:val="120"/>
                                              <w:divBdr>
                                                <w:top w:val="single" w:sz="6" w:space="0" w:color="F5F5F5"/>
                                                <w:left w:val="single" w:sz="6" w:space="0" w:color="F5F5F5"/>
                                                <w:bottom w:val="single" w:sz="6" w:space="0" w:color="F5F5F5"/>
                                                <w:right w:val="single" w:sz="6" w:space="0" w:color="F5F5F5"/>
                                              </w:divBdr>
                                              <w:divsChild>
                                                <w:div w:id="1321039317">
                                                  <w:marLeft w:val="0"/>
                                                  <w:marRight w:val="0"/>
                                                  <w:marTop w:val="0"/>
                                                  <w:marBottom w:val="0"/>
                                                  <w:divBdr>
                                                    <w:top w:val="none" w:sz="0" w:space="0" w:color="auto"/>
                                                    <w:left w:val="none" w:sz="0" w:space="0" w:color="auto"/>
                                                    <w:bottom w:val="none" w:sz="0" w:space="0" w:color="auto"/>
                                                    <w:right w:val="none" w:sz="0" w:space="0" w:color="auto"/>
                                                  </w:divBdr>
                                                  <w:divsChild>
                                                    <w:div w:id="880482061">
                                                      <w:marLeft w:val="0"/>
                                                      <w:marRight w:val="0"/>
                                                      <w:marTop w:val="0"/>
                                                      <w:marBottom w:val="0"/>
                                                      <w:divBdr>
                                                        <w:top w:val="none" w:sz="0" w:space="0" w:color="auto"/>
                                                        <w:left w:val="none" w:sz="0" w:space="0" w:color="auto"/>
                                                        <w:bottom w:val="none" w:sz="0" w:space="0" w:color="auto"/>
                                                        <w:right w:val="none" w:sz="0" w:space="0" w:color="auto"/>
                                                      </w:divBdr>
                                                    </w:div>
                                                  </w:divsChild>
                                                </w:div>
                                                <w:div w:id="1509367010">
                                                  <w:marLeft w:val="0"/>
                                                  <w:marRight w:val="0"/>
                                                  <w:marTop w:val="0"/>
                                                  <w:marBottom w:val="0"/>
                                                  <w:divBdr>
                                                    <w:top w:val="none" w:sz="0" w:space="0" w:color="auto"/>
                                                    <w:left w:val="none" w:sz="0" w:space="0" w:color="auto"/>
                                                    <w:bottom w:val="none" w:sz="0" w:space="0" w:color="auto"/>
                                                    <w:right w:val="none" w:sz="0" w:space="0" w:color="auto"/>
                                                  </w:divBdr>
                                                  <w:divsChild>
                                                    <w:div w:id="5214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83311">
      <w:bodyDiv w:val="1"/>
      <w:marLeft w:val="0"/>
      <w:marRight w:val="0"/>
      <w:marTop w:val="0"/>
      <w:marBottom w:val="0"/>
      <w:divBdr>
        <w:top w:val="none" w:sz="0" w:space="0" w:color="auto"/>
        <w:left w:val="none" w:sz="0" w:space="0" w:color="auto"/>
        <w:bottom w:val="none" w:sz="0" w:space="0" w:color="auto"/>
        <w:right w:val="none" w:sz="0" w:space="0" w:color="auto"/>
      </w:divBdr>
      <w:divsChild>
        <w:div w:id="1892036434">
          <w:marLeft w:val="0"/>
          <w:marRight w:val="0"/>
          <w:marTop w:val="0"/>
          <w:marBottom w:val="0"/>
          <w:divBdr>
            <w:top w:val="none" w:sz="0" w:space="0" w:color="auto"/>
            <w:left w:val="none" w:sz="0" w:space="0" w:color="auto"/>
            <w:bottom w:val="none" w:sz="0" w:space="0" w:color="auto"/>
            <w:right w:val="none" w:sz="0" w:space="0" w:color="auto"/>
          </w:divBdr>
          <w:divsChild>
            <w:div w:id="1103458116">
              <w:marLeft w:val="0"/>
              <w:marRight w:val="0"/>
              <w:marTop w:val="0"/>
              <w:marBottom w:val="0"/>
              <w:divBdr>
                <w:top w:val="none" w:sz="0" w:space="0" w:color="auto"/>
                <w:left w:val="none" w:sz="0" w:space="0" w:color="auto"/>
                <w:bottom w:val="none" w:sz="0" w:space="0" w:color="auto"/>
                <w:right w:val="none" w:sz="0" w:space="0" w:color="auto"/>
              </w:divBdr>
              <w:divsChild>
                <w:div w:id="2021351379">
                  <w:marLeft w:val="0"/>
                  <w:marRight w:val="0"/>
                  <w:marTop w:val="0"/>
                  <w:marBottom w:val="0"/>
                  <w:divBdr>
                    <w:top w:val="none" w:sz="0" w:space="0" w:color="auto"/>
                    <w:left w:val="none" w:sz="0" w:space="0" w:color="auto"/>
                    <w:bottom w:val="none" w:sz="0" w:space="0" w:color="auto"/>
                    <w:right w:val="none" w:sz="0" w:space="0" w:color="auto"/>
                  </w:divBdr>
                  <w:divsChild>
                    <w:div w:id="579141995">
                      <w:marLeft w:val="0"/>
                      <w:marRight w:val="0"/>
                      <w:marTop w:val="0"/>
                      <w:marBottom w:val="0"/>
                      <w:divBdr>
                        <w:top w:val="none" w:sz="0" w:space="0" w:color="auto"/>
                        <w:left w:val="none" w:sz="0" w:space="0" w:color="auto"/>
                        <w:bottom w:val="none" w:sz="0" w:space="0" w:color="auto"/>
                        <w:right w:val="none" w:sz="0" w:space="0" w:color="auto"/>
                      </w:divBdr>
                    </w:div>
                    <w:div w:id="2015188354">
                      <w:marLeft w:val="0"/>
                      <w:marRight w:val="0"/>
                      <w:marTop w:val="0"/>
                      <w:marBottom w:val="0"/>
                      <w:divBdr>
                        <w:top w:val="none" w:sz="0" w:space="0" w:color="auto"/>
                        <w:left w:val="none" w:sz="0" w:space="0" w:color="auto"/>
                        <w:bottom w:val="none" w:sz="0" w:space="0" w:color="auto"/>
                        <w:right w:val="none" w:sz="0" w:space="0" w:color="auto"/>
                      </w:divBdr>
                    </w:div>
                  </w:divsChild>
                </w:div>
                <w:div w:id="1155340912">
                  <w:marLeft w:val="0"/>
                  <w:marRight w:val="0"/>
                  <w:marTop w:val="0"/>
                  <w:marBottom w:val="0"/>
                  <w:divBdr>
                    <w:top w:val="none" w:sz="0" w:space="0" w:color="auto"/>
                    <w:left w:val="none" w:sz="0" w:space="0" w:color="auto"/>
                    <w:bottom w:val="none" w:sz="0" w:space="0" w:color="auto"/>
                    <w:right w:val="none" w:sz="0" w:space="0" w:color="auto"/>
                  </w:divBdr>
                </w:div>
              </w:divsChild>
            </w:div>
            <w:div w:id="1267737288">
              <w:marLeft w:val="0"/>
              <w:marRight w:val="0"/>
              <w:marTop w:val="0"/>
              <w:marBottom w:val="0"/>
              <w:divBdr>
                <w:top w:val="none" w:sz="0" w:space="0" w:color="auto"/>
                <w:left w:val="none" w:sz="0" w:space="0" w:color="auto"/>
                <w:bottom w:val="none" w:sz="0" w:space="0" w:color="auto"/>
                <w:right w:val="none" w:sz="0" w:space="0" w:color="auto"/>
              </w:divBdr>
              <w:divsChild>
                <w:div w:id="1326932813">
                  <w:marLeft w:val="0"/>
                  <w:marRight w:val="0"/>
                  <w:marTop w:val="0"/>
                  <w:marBottom w:val="0"/>
                  <w:divBdr>
                    <w:top w:val="none" w:sz="0" w:space="0" w:color="auto"/>
                    <w:left w:val="none" w:sz="0" w:space="0" w:color="auto"/>
                    <w:bottom w:val="none" w:sz="0" w:space="0" w:color="auto"/>
                    <w:right w:val="none" w:sz="0" w:space="0" w:color="auto"/>
                  </w:divBdr>
                  <w:divsChild>
                    <w:div w:id="748502813">
                      <w:marLeft w:val="0"/>
                      <w:marRight w:val="0"/>
                      <w:marTop w:val="0"/>
                      <w:marBottom w:val="0"/>
                      <w:divBdr>
                        <w:top w:val="none" w:sz="0" w:space="0" w:color="auto"/>
                        <w:left w:val="none" w:sz="0" w:space="0" w:color="auto"/>
                        <w:bottom w:val="none" w:sz="0" w:space="0" w:color="auto"/>
                        <w:right w:val="none" w:sz="0" w:space="0" w:color="auto"/>
                      </w:divBdr>
                      <w:divsChild>
                        <w:div w:id="4626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589">
                  <w:marLeft w:val="75"/>
                  <w:marRight w:val="75"/>
                  <w:marTop w:val="75"/>
                  <w:marBottom w:val="75"/>
                  <w:divBdr>
                    <w:top w:val="none" w:sz="0" w:space="0" w:color="auto"/>
                    <w:left w:val="none" w:sz="0" w:space="0" w:color="auto"/>
                    <w:bottom w:val="none" w:sz="0" w:space="0" w:color="auto"/>
                    <w:right w:val="none" w:sz="0" w:space="0" w:color="auto"/>
                  </w:divBdr>
                  <w:divsChild>
                    <w:div w:id="483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1295">
          <w:marLeft w:val="0"/>
          <w:marRight w:val="0"/>
          <w:marTop w:val="0"/>
          <w:marBottom w:val="0"/>
          <w:divBdr>
            <w:top w:val="none" w:sz="0" w:space="0" w:color="auto"/>
            <w:left w:val="none" w:sz="0" w:space="0" w:color="auto"/>
            <w:bottom w:val="none" w:sz="0" w:space="0" w:color="auto"/>
            <w:right w:val="none" w:sz="0" w:space="0" w:color="auto"/>
          </w:divBdr>
          <w:divsChild>
            <w:div w:id="1806654203">
              <w:marLeft w:val="0"/>
              <w:marRight w:val="0"/>
              <w:marTop w:val="0"/>
              <w:marBottom w:val="0"/>
              <w:divBdr>
                <w:top w:val="none" w:sz="0" w:space="0" w:color="auto"/>
                <w:left w:val="none" w:sz="0" w:space="0" w:color="auto"/>
                <w:bottom w:val="none" w:sz="0" w:space="0" w:color="auto"/>
                <w:right w:val="none" w:sz="0" w:space="0" w:color="auto"/>
              </w:divBdr>
              <w:divsChild>
                <w:div w:id="1388917900">
                  <w:marLeft w:val="0"/>
                  <w:marRight w:val="0"/>
                  <w:marTop w:val="0"/>
                  <w:marBottom w:val="0"/>
                  <w:divBdr>
                    <w:top w:val="none" w:sz="0" w:space="0" w:color="auto"/>
                    <w:left w:val="none" w:sz="0" w:space="0" w:color="auto"/>
                    <w:bottom w:val="none" w:sz="0" w:space="0" w:color="auto"/>
                    <w:right w:val="none" w:sz="0" w:space="0" w:color="auto"/>
                  </w:divBdr>
                  <w:divsChild>
                    <w:div w:id="16384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0195">
              <w:marLeft w:val="0"/>
              <w:marRight w:val="0"/>
              <w:marTop w:val="0"/>
              <w:marBottom w:val="0"/>
              <w:divBdr>
                <w:top w:val="none" w:sz="0" w:space="0" w:color="auto"/>
                <w:left w:val="none" w:sz="0" w:space="0" w:color="auto"/>
                <w:bottom w:val="none" w:sz="0" w:space="0" w:color="auto"/>
                <w:right w:val="none" w:sz="0" w:space="0" w:color="auto"/>
              </w:divBdr>
              <w:divsChild>
                <w:div w:id="2050687608">
                  <w:marLeft w:val="0"/>
                  <w:marRight w:val="0"/>
                  <w:marTop w:val="0"/>
                  <w:marBottom w:val="0"/>
                  <w:divBdr>
                    <w:top w:val="none" w:sz="0" w:space="0" w:color="auto"/>
                    <w:left w:val="none" w:sz="0" w:space="0" w:color="auto"/>
                    <w:bottom w:val="none" w:sz="0" w:space="0" w:color="auto"/>
                    <w:right w:val="none" w:sz="0" w:space="0" w:color="auto"/>
                  </w:divBdr>
                </w:div>
              </w:divsChild>
            </w:div>
            <w:div w:id="864246376">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03193445">
          <w:marLeft w:val="0"/>
          <w:marRight w:val="0"/>
          <w:marTop w:val="0"/>
          <w:marBottom w:val="0"/>
          <w:divBdr>
            <w:top w:val="none" w:sz="0" w:space="0" w:color="auto"/>
            <w:left w:val="none" w:sz="0" w:space="0" w:color="auto"/>
            <w:bottom w:val="none" w:sz="0" w:space="0" w:color="auto"/>
            <w:right w:val="none" w:sz="0" w:space="0" w:color="auto"/>
          </w:divBdr>
          <w:divsChild>
            <w:div w:id="612715465">
              <w:marLeft w:val="0"/>
              <w:marRight w:val="0"/>
              <w:marTop w:val="0"/>
              <w:marBottom w:val="0"/>
              <w:divBdr>
                <w:top w:val="none" w:sz="0" w:space="0" w:color="auto"/>
                <w:left w:val="none" w:sz="0" w:space="0" w:color="auto"/>
                <w:bottom w:val="none" w:sz="0" w:space="0" w:color="auto"/>
                <w:right w:val="none" w:sz="0" w:space="0" w:color="auto"/>
              </w:divBdr>
              <w:divsChild>
                <w:div w:id="2104104870">
                  <w:marLeft w:val="0"/>
                  <w:marRight w:val="0"/>
                  <w:marTop w:val="0"/>
                  <w:marBottom w:val="0"/>
                  <w:divBdr>
                    <w:top w:val="none" w:sz="0" w:space="0" w:color="auto"/>
                    <w:left w:val="none" w:sz="0" w:space="0" w:color="auto"/>
                    <w:bottom w:val="none" w:sz="0" w:space="0" w:color="auto"/>
                    <w:right w:val="none" w:sz="0" w:space="0" w:color="auto"/>
                  </w:divBdr>
                  <w:divsChild>
                    <w:div w:id="2106992167">
                      <w:marLeft w:val="0"/>
                      <w:marRight w:val="0"/>
                      <w:marTop w:val="0"/>
                      <w:marBottom w:val="0"/>
                      <w:divBdr>
                        <w:top w:val="none" w:sz="0" w:space="0" w:color="auto"/>
                        <w:left w:val="none" w:sz="0" w:space="0" w:color="auto"/>
                        <w:bottom w:val="none" w:sz="0" w:space="0" w:color="auto"/>
                        <w:right w:val="none" w:sz="0" w:space="0" w:color="auto"/>
                      </w:divBdr>
                      <w:divsChild>
                        <w:div w:id="1709407073">
                          <w:marLeft w:val="0"/>
                          <w:marRight w:val="0"/>
                          <w:marTop w:val="0"/>
                          <w:marBottom w:val="0"/>
                          <w:divBdr>
                            <w:top w:val="none" w:sz="0" w:space="0" w:color="auto"/>
                            <w:left w:val="none" w:sz="0" w:space="0" w:color="auto"/>
                            <w:bottom w:val="none" w:sz="0" w:space="0" w:color="auto"/>
                            <w:right w:val="none" w:sz="0" w:space="0" w:color="auto"/>
                          </w:divBdr>
                          <w:divsChild>
                            <w:div w:id="518083642">
                              <w:marLeft w:val="0"/>
                              <w:marRight w:val="0"/>
                              <w:marTop w:val="0"/>
                              <w:marBottom w:val="0"/>
                              <w:divBdr>
                                <w:top w:val="none" w:sz="0" w:space="0" w:color="auto"/>
                                <w:left w:val="none" w:sz="0" w:space="0" w:color="auto"/>
                                <w:bottom w:val="none" w:sz="0" w:space="0" w:color="auto"/>
                                <w:right w:val="none" w:sz="0" w:space="0" w:color="auto"/>
                              </w:divBdr>
                            </w:div>
                          </w:divsChild>
                        </w:div>
                        <w:div w:id="410470445">
                          <w:marLeft w:val="0"/>
                          <w:marRight w:val="0"/>
                          <w:marTop w:val="0"/>
                          <w:marBottom w:val="0"/>
                          <w:divBdr>
                            <w:top w:val="none" w:sz="0" w:space="0" w:color="auto"/>
                            <w:left w:val="none" w:sz="0" w:space="0" w:color="auto"/>
                            <w:bottom w:val="none" w:sz="0" w:space="0" w:color="auto"/>
                            <w:right w:val="none" w:sz="0" w:space="0" w:color="auto"/>
                          </w:divBdr>
                          <w:divsChild>
                            <w:div w:id="16795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138">
                      <w:marLeft w:val="0"/>
                      <w:marRight w:val="0"/>
                      <w:marTop w:val="0"/>
                      <w:marBottom w:val="0"/>
                      <w:divBdr>
                        <w:top w:val="none" w:sz="0" w:space="0" w:color="auto"/>
                        <w:left w:val="none" w:sz="0" w:space="0" w:color="auto"/>
                        <w:bottom w:val="none" w:sz="0" w:space="0" w:color="auto"/>
                        <w:right w:val="none" w:sz="0" w:space="0" w:color="auto"/>
                      </w:divBdr>
                      <w:divsChild>
                        <w:div w:id="576089882">
                          <w:marLeft w:val="0"/>
                          <w:marRight w:val="0"/>
                          <w:marTop w:val="0"/>
                          <w:marBottom w:val="0"/>
                          <w:divBdr>
                            <w:top w:val="none" w:sz="0" w:space="0" w:color="auto"/>
                            <w:left w:val="none" w:sz="0" w:space="0" w:color="auto"/>
                            <w:bottom w:val="none" w:sz="0" w:space="0" w:color="auto"/>
                            <w:right w:val="none" w:sz="0" w:space="0" w:color="auto"/>
                          </w:divBdr>
                          <w:divsChild>
                            <w:div w:id="1111702311">
                              <w:marLeft w:val="0"/>
                              <w:marRight w:val="0"/>
                              <w:marTop w:val="0"/>
                              <w:marBottom w:val="0"/>
                              <w:divBdr>
                                <w:top w:val="none" w:sz="0" w:space="0" w:color="auto"/>
                                <w:left w:val="none" w:sz="0" w:space="0" w:color="auto"/>
                                <w:bottom w:val="none" w:sz="0" w:space="0" w:color="auto"/>
                                <w:right w:val="none" w:sz="0" w:space="0" w:color="auto"/>
                              </w:divBdr>
                            </w:div>
                            <w:div w:id="15017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4686">
                      <w:marLeft w:val="60"/>
                      <w:marRight w:val="0"/>
                      <w:marTop w:val="0"/>
                      <w:marBottom w:val="0"/>
                      <w:divBdr>
                        <w:top w:val="none" w:sz="0" w:space="0" w:color="auto"/>
                        <w:left w:val="none" w:sz="0" w:space="0" w:color="auto"/>
                        <w:bottom w:val="none" w:sz="0" w:space="0" w:color="auto"/>
                        <w:right w:val="none" w:sz="0" w:space="0" w:color="auto"/>
                      </w:divBdr>
                      <w:divsChild>
                        <w:div w:id="2028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893">
                  <w:marLeft w:val="0"/>
                  <w:marRight w:val="0"/>
                  <w:marTop w:val="120"/>
                  <w:marBottom w:val="360"/>
                  <w:divBdr>
                    <w:top w:val="none" w:sz="0" w:space="0" w:color="auto"/>
                    <w:left w:val="none" w:sz="0" w:space="0" w:color="auto"/>
                    <w:bottom w:val="none" w:sz="0" w:space="0" w:color="auto"/>
                    <w:right w:val="none" w:sz="0" w:space="0" w:color="auto"/>
                  </w:divBdr>
                  <w:divsChild>
                    <w:div w:id="1092045671">
                      <w:marLeft w:val="0"/>
                      <w:marRight w:val="0"/>
                      <w:marTop w:val="0"/>
                      <w:marBottom w:val="0"/>
                      <w:divBdr>
                        <w:top w:val="none" w:sz="0" w:space="0" w:color="auto"/>
                        <w:left w:val="none" w:sz="0" w:space="0" w:color="auto"/>
                        <w:bottom w:val="none" w:sz="0" w:space="0" w:color="auto"/>
                        <w:right w:val="none" w:sz="0" w:space="0" w:color="auto"/>
                      </w:divBdr>
                      <w:divsChild>
                        <w:div w:id="1390303123">
                          <w:marLeft w:val="0"/>
                          <w:marRight w:val="0"/>
                          <w:marTop w:val="0"/>
                          <w:marBottom w:val="0"/>
                          <w:divBdr>
                            <w:top w:val="none" w:sz="0" w:space="0" w:color="auto"/>
                            <w:left w:val="none" w:sz="0" w:space="0" w:color="auto"/>
                            <w:bottom w:val="none" w:sz="0" w:space="0" w:color="auto"/>
                            <w:right w:val="none" w:sz="0" w:space="0" w:color="auto"/>
                          </w:divBdr>
                          <w:divsChild>
                            <w:div w:id="1151870302">
                              <w:marLeft w:val="0"/>
                              <w:marRight w:val="0"/>
                              <w:marTop w:val="0"/>
                              <w:marBottom w:val="0"/>
                              <w:divBdr>
                                <w:top w:val="none" w:sz="0" w:space="0" w:color="auto"/>
                                <w:left w:val="none" w:sz="0" w:space="0" w:color="auto"/>
                                <w:bottom w:val="none" w:sz="0" w:space="0" w:color="auto"/>
                                <w:right w:val="none" w:sz="0" w:space="0" w:color="auto"/>
                              </w:divBdr>
                            </w:div>
                            <w:div w:id="1007292528">
                              <w:marLeft w:val="0"/>
                              <w:marRight w:val="0"/>
                              <w:marTop w:val="0"/>
                              <w:marBottom w:val="0"/>
                              <w:divBdr>
                                <w:top w:val="none" w:sz="0" w:space="0" w:color="auto"/>
                                <w:left w:val="none" w:sz="0" w:space="0" w:color="auto"/>
                                <w:bottom w:val="none" w:sz="0" w:space="0" w:color="auto"/>
                                <w:right w:val="none" w:sz="0" w:space="0" w:color="auto"/>
                              </w:divBdr>
                              <w:divsChild>
                                <w:div w:id="567424302">
                                  <w:marLeft w:val="0"/>
                                  <w:marRight w:val="0"/>
                                  <w:marTop w:val="0"/>
                                  <w:marBottom w:val="0"/>
                                  <w:divBdr>
                                    <w:top w:val="none" w:sz="0" w:space="0" w:color="auto"/>
                                    <w:left w:val="none" w:sz="0" w:space="0" w:color="auto"/>
                                    <w:bottom w:val="none" w:sz="0" w:space="0" w:color="auto"/>
                                    <w:right w:val="none" w:sz="0" w:space="0" w:color="auto"/>
                                  </w:divBdr>
                                </w:div>
                              </w:divsChild>
                            </w:div>
                            <w:div w:id="542866293">
                              <w:marLeft w:val="0"/>
                              <w:marRight w:val="0"/>
                              <w:marTop w:val="0"/>
                              <w:marBottom w:val="0"/>
                              <w:divBdr>
                                <w:top w:val="none" w:sz="0" w:space="0" w:color="auto"/>
                                <w:left w:val="none" w:sz="0" w:space="0" w:color="auto"/>
                                <w:bottom w:val="none" w:sz="0" w:space="0" w:color="auto"/>
                                <w:right w:val="none" w:sz="0" w:space="0" w:color="auto"/>
                              </w:divBdr>
                              <w:divsChild>
                                <w:div w:id="1033535087">
                                  <w:marLeft w:val="0"/>
                                  <w:marRight w:val="0"/>
                                  <w:marTop w:val="0"/>
                                  <w:marBottom w:val="0"/>
                                  <w:divBdr>
                                    <w:top w:val="none" w:sz="0" w:space="0" w:color="auto"/>
                                    <w:left w:val="none" w:sz="0" w:space="0" w:color="auto"/>
                                    <w:bottom w:val="none" w:sz="0" w:space="0" w:color="auto"/>
                                    <w:right w:val="none" w:sz="0" w:space="0" w:color="auto"/>
                                  </w:divBdr>
                                  <w:divsChild>
                                    <w:div w:id="846286458">
                                      <w:marLeft w:val="0"/>
                                      <w:marRight w:val="0"/>
                                      <w:marTop w:val="0"/>
                                      <w:marBottom w:val="0"/>
                                      <w:divBdr>
                                        <w:top w:val="none" w:sz="0" w:space="0" w:color="auto"/>
                                        <w:left w:val="none" w:sz="0" w:space="0" w:color="auto"/>
                                        <w:bottom w:val="none" w:sz="0" w:space="0" w:color="auto"/>
                                        <w:right w:val="none" w:sz="0" w:space="0" w:color="auto"/>
                                      </w:divBdr>
                                      <w:divsChild>
                                        <w:div w:id="602998399">
                                          <w:marLeft w:val="360"/>
                                          <w:marRight w:val="360"/>
                                          <w:marTop w:val="240"/>
                                          <w:marBottom w:val="240"/>
                                          <w:divBdr>
                                            <w:top w:val="none" w:sz="0" w:space="0" w:color="auto"/>
                                            <w:left w:val="none" w:sz="0" w:space="0" w:color="auto"/>
                                            <w:bottom w:val="none" w:sz="0" w:space="0" w:color="auto"/>
                                            <w:right w:val="none" w:sz="0" w:space="0" w:color="auto"/>
                                          </w:divBdr>
                                          <w:divsChild>
                                            <w:div w:id="683093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4106">
                      <w:marLeft w:val="0"/>
                      <w:marRight w:val="0"/>
                      <w:marTop w:val="0"/>
                      <w:marBottom w:val="0"/>
                      <w:divBdr>
                        <w:top w:val="none" w:sz="0" w:space="0" w:color="auto"/>
                        <w:left w:val="none" w:sz="0" w:space="0" w:color="auto"/>
                        <w:bottom w:val="none" w:sz="0" w:space="0" w:color="auto"/>
                        <w:right w:val="none" w:sz="0" w:space="0" w:color="auto"/>
                      </w:divBdr>
                      <w:divsChild>
                        <w:div w:id="1458908602">
                          <w:marLeft w:val="0"/>
                          <w:marRight w:val="0"/>
                          <w:marTop w:val="0"/>
                          <w:marBottom w:val="0"/>
                          <w:divBdr>
                            <w:top w:val="none" w:sz="0" w:space="0" w:color="auto"/>
                            <w:left w:val="none" w:sz="0" w:space="0" w:color="auto"/>
                            <w:bottom w:val="none" w:sz="0" w:space="0" w:color="auto"/>
                            <w:right w:val="none" w:sz="0" w:space="0" w:color="auto"/>
                          </w:divBdr>
                        </w:div>
                        <w:div w:id="1281759104">
                          <w:marLeft w:val="0"/>
                          <w:marRight w:val="0"/>
                          <w:marTop w:val="0"/>
                          <w:marBottom w:val="0"/>
                          <w:divBdr>
                            <w:top w:val="none" w:sz="0" w:space="0" w:color="auto"/>
                            <w:left w:val="none" w:sz="0" w:space="0" w:color="auto"/>
                            <w:bottom w:val="none" w:sz="0" w:space="0" w:color="auto"/>
                            <w:right w:val="none" w:sz="0" w:space="0" w:color="auto"/>
                          </w:divBdr>
                          <w:divsChild>
                            <w:div w:id="141580393">
                              <w:marLeft w:val="0"/>
                              <w:marRight w:val="0"/>
                              <w:marTop w:val="0"/>
                              <w:marBottom w:val="0"/>
                              <w:divBdr>
                                <w:top w:val="none" w:sz="0" w:space="0" w:color="auto"/>
                                <w:left w:val="none" w:sz="0" w:space="0" w:color="auto"/>
                                <w:bottom w:val="none" w:sz="0" w:space="0" w:color="auto"/>
                                <w:right w:val="none" w:sz="0" w:space="0" w:color="auto"/>
                              </w:divBdr>
                              <w:divsChild>
                                <w:div w:id="848720884">
                                  <w:marLeft w:val="0"/>
                                  <w:marRight w:val="0"/>
                                  <w:marTop w:val="0"/>
                                  <w:marBottom w:val="0"/>
                                  <w:divBdr>
                                    <w:top w:val="none" w:sz="0" w:space="0" w:color="auto"/>
                                    <w:left w:val="none" w:sz="0" w:space="0" w:color="auto"/>
                                    <w:bottom w:val="none" w:sz="0" w:space="0" w:color="auto"/>
                                    <w:right w:val="none" w:sz="0" w:space="0" w:color="auto"/>
                                  </w:divBdr>
                                  <w:divsChild>
                                    <w:div w:id="606235675">
                                      <w:marLeft w:val="0"/>
                                      <w:marRight w:val="0"/>
                                      <w:marTop w:val="0"/>
                                      <w:marBottom w:val="240"/>
                                      <w:divBdr>
                                        <w:top w:val="none" w:sz="0" w:space="0" w:color="auto"/>
                                        <w:left w:val="none" w:sz="0" w:space="0" w:color="auto"/>
                                        <w:bottom w:val="none" w:sz="0" w:space="0" w:color="auto"/>
                                        <w:right w:val="none" w:sz="0" w:space="0" w:color="auto"/>
                                      </w:divBdr>
                                      <w:divsChild>
                                        <w:div w:id="1155873126">
                                          <w:marLeft w:val="0"/>
                                          <w:marRight w:val="0"/>
                                          <w:marTop w:val="0"/>
                                          <w:marBottom w:val="0"/>
                                          <w:divBdr>
                                            <w:top w:val="none" w:sz="0" w:space="0" w:color="auto"/>
                                            <w:left w:val="none" w:sz="0" w:space="0" w:color="auto"/>
                                            <w:bottom w:val="none" w:sz="0" w:space="0" w:color="auto"/>
                                            <w:right w:val="none" w:sz="0" w:space="0" w:color="auto"/>
                                          </w:divBdr>
                                          <w:divsChild>
                                            <w:div w:id="554003075">
                                              <w:marLeft w:val="0"/>
                                              <w:marRight w:val="0"/>
                                              <w:marTop w:val="0"/>
                                              <w:marBottom w:val="0"/>
                                              <w:divBdr>
                                                <w:top w:val="none" w:sz="0" w:space="0" w:color="auto"/>
                                                <w:left w:val="none" w:sz="0" w:space="0" w:color="auto"/>
                                                <w:bottom w:val="none" w:sz="0" w:space="0" w:color="auto"/>
                                                <w:right w:val="none" w:sz="0" w:space="0" w:color="auto"/>
                                              </w:divBdr>
                                              <w:divsChild>
                                                <w:div w:id="1590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041">
                                      <w:marLeft w:val="0"/>
                                      <w:marRight w:val="0"/>
                                      <w:marTop w:val="0"/>
                                      <w:marBottom w:val="240"/>
                                      <w:divBdr>
                                        <w:top w:val="none" w:sz="0" w:space="0" w:color="auto"/>
                                        <w:left w:val="none" w:sz="0" w:space="0" w:color="auto"/>
                                        <w:bottom w:val="none" w:sz="0" w:space="0" w:color="auto"/>
                                        <w:right w:val="none" w:sz="0" w:space="0" w:color="auto"/>
                                      </w:divBdr>
                                      <w:divsChild>
                                        <w:div w:id="327902618">
                                          <w:marLeft w:val="0"/>
                                          <w:marRight w:val="0"/>
                                          <w:marTop w:val="0"/>
                                          <w:marBottom w:val="0"/>
                                          <w:divBdr>
                                            <w:top w:val="none" w:sz="0" w:space="0" w:color="auto"/>
                                            <w:left w:val="none" w:sz="0" w:space="0" w:color="auto"/>
                                            <w:bottom w:val="none" w:sz="0" w:space="0" w:color="auto"/>
                                            <w:right w:val="none" w:sz="0" w:space="0" w:color="auto"/>
                                          </w:divBdr>
                                          <w:divsChild>
                                            <w:div w:id="194856341">
                                              <w:marLeft w:val="0"/>
                                              <w:marRight w:val="0"/>
                                              <w:marTop w:val="0"/>
                                              <w:marBottom w:val="0"/>
                                              <w:divBdr>
                                                <w:top w:val="none" w:sz="0" w:space="0" w:color="auto"/>
                                                <w:left w:val="none" w:sz="0" w:space="0" w:color="auto"/>
                                                <w:bottom w:val="none" w:sz="0" w:space="0" w:color="auto"/>
                                                <w:right w:val="none" w:sz="0" w:space="0" w:color="auto"/>
                                              </w:divBdr>
                                              <w:divsChild>
                                                <w:div w:id="1884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386">
                                      <w:marLeft w:val="0"/>
                                      <w:marRight w:val="0"/>
                                      <w:marTop w:val="0"/>
                                      <w:marBottom w:val="240"/>
                                      <w:divBdr>
                                        <w:top w:val="none" w:sz="0" w:space="0" w:color="auto"/>
                                        <w:left w:val="none" w:sz="0" w:space="0" w:color="auto"/>
                                        <w:bottom w:val="none" w:sz="0" w:space="0" w:color="auto"/>
                                        <w:right w:val="none" w:sz="0" w:space="0" w:color="auto"/>
                                      </w:divBdr>
                                      <w:divsChild>
                                        <w:div w:id="1320309799">
                                          <w:marLeft w:val="0"/>
                                          <w:marRight w:val="0"/>
                                          <w:marTop w:val="0"/>
                                          <w:marBottom w:val="0"/>
                                          <w:divBdr>
                                            <w:top w:val="none" w:sz="0" w:space="0" w:color="auto"/>
                                            <w:left w:val="none" w:sz="0" w:space="0" w:color="auto"/>
                                            <w:bottom w:val="none" w:sz="0" w:space="0" w:color="auto"/>
                                            <w:right w:val="none" w:sz="0" w:space="0" w:color="auto"/>
                                          </w:divBdr>
                                          <w:divsChild>
                                            <w:div w:id="1664041504">
                                              <w:marLeft w:val="0"/>
                                              <w:marRight w:val="0"/>
                                              <w:marTop w:val="0"/>
                                              <w:marBottom w:val="0"/>
                                              <w:divBdr>
                                                <w:top w:val="none" w:sz="0" w:space="0" w:color="auto"/>
                                                <w:left w:val="none" w:sz="0" w:space="0" w:color="auto"/>
                                                <w:bottom w:val="none" w:sz="0" w:space="0" w:color="auto"/>
                                                <w:right w:val="none" w:sz="0" w:space="0" w:color="auto"/>
                                              </w:divBdr>
                                              <w:divsChild>
                                                <w:div w:id="1152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0863">
                                      <w:marLeft w:val="0"/>
                                      <w:marRight w:val="0"/>
                                      <w:marTop w:val="0"/>
                                      <w:marBottom w:val="240"/>
                                      <w:divBdr>
                                        <w:top w:val="none" w:sz="0" w:space="0" w:color="auto"/>
                                        <w:left w:val="none" w:sz="0" w:space="0" w:color="auto"/>
                                        <w:bottom w:val="none" w:sz="0" w:space="0" w:color="auto"/>
                                        <w:right w:val="none" w:sz="0" w:space="0" w:color="auto"/>
                                      </w:divBdr>
                                      <w:divsChild>
                                        <w:div w:id="1343095248">
                                          <w:marLeft w:val="0"/>
                                          <w:marRight w:val="0"/>
                                          <w:marTop w:val="0"/>
                                          <w:marBottom w:val="0"/>
                                          <w:divBdr>
                                            <w:top w:val="none" w:sz="0" w:space="0" w:color="auto"/>
                                            <w:left w:val="none" w:sz="0" w:space="0" w:color="auto"/>
                                            <w:bottom w:val="none" w:sz="0" w:space="0" w:color="auto"/>
                                            <w:right w:val="none" w:sz="0" w:space="0" w:color="auto"/>
                                          </w:divBdr>
                                          <w:divsChild>
                                            <w:div w:id="2114158223">
                                              <w:marLeft w:val="0"/>
                                              <w:marRight w:val="0"/>
                                              <w:marTop w:val="0"/>
                                              <w:marBottom w:val="0"/>
                                              <w:divBdr>
                                                <w:top w:val="none" w:sz="0" w:space="0" w:color="auto"/>
                                                <w:left w:val="none" w:sz="0" w:space="0" w:color="auto"/>
                                                <w:bottom w:val="none" w:sz="0" w:space="0" w:color="auto"/>
                                                <w:right w:val="none" w:sz="0" w:space="0" w:color="auto"/>
                                              </w:divBdr>
                                              <w:divsChild>
                                                <w:div w:id="997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895">
                                      <w:marLeft w:val="0"/>
                                      <w:marRight w:val="0"/>
                                      <w:marTop w:val="0"/>
                                      <w:marBottom w:val="240"/>
                                      <w:divBdr>
                                        <w:top w:val="none" w:sz="0" w:space="0" w:color="auto"/>
                                        <w:left w:val="none" w:sz="0" w:space="0" w:color="auto"/>
                                        <w:bottom w:val="none" w:sz="0" w:space="0" w:color="auto"/>
                                        <w:right w:val="none" w:sz="0" w:space="0" w:color="auto"/>
                                      </w:divBdr>
                                      <w:divsChild>
                                        <w:div w:id="1169830372">
                                          <w:marLeft w:val="0"/>
                                          <w:marRight w:val="0"/>
                                          <w:marTop w:val="0"/>
                                          <w:marBottom w:val="0"/>
                                          <w:divBdr>
                                            <w:top w:val="none" w:sz="0" w:space="0" w:color="auto"/>
                                            <w:left w:val="none" w:sz="0" w:space="0" w:color="auto"/>
                                            <w:bottom w:val="none" w:sz="0" w:space="0" w:color="auto"/>
                                            <w:right w:val="none" w:sz="0" w:space="0" w:color="auto"/>
                                          </w:divBdr>
                                          <w:divsChild>
                                            <w:div w:id="19339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257">
                  <w:marLeft w:val="0"/>
                  <w:marRight w:val="0"/>
                  <w:marTop w:val="150"/>
                  <w:marBottom w:val="0"/>
                  <w:divBdr>
                    <w:top w:val="none" w:sz="0" w:space="0" w:color="auto"/>
                    <w:left w:val="none" w:sz="0" w:space="0" w:color="auto"/>
                    <w:bottom w:val="none" w:sz="0" w:space="0" w:color="auto"/>
                    <w:right w:val="none" w:sz="0" w:space="0" w:color="auto"/>
                  </w:divBdr>
                </w:div>
                <w:div w:id="1713117404">
                  <w:marLeft w:val="0"/>
                  <w:marRight w:val="0"/>
                  <w:marTop w:val="5"/>
                  <w:marBottom w:val="5"/>
                  <w:divBdr>
                    <w:top w:val="none" w:sz="0" w:space="0" w:color="auto"/>
                    <w:left w:val="none" w:sz="0" w:space="0" w:color="auto"/>
                    <w:bottom w:val="none" w:sz="0" w:space="0" w:color="auto"/>
                    <w:right w:val="none" w:sz="0" w:space="0" w:color="auto"/>
                  </w:divBdr>
                </w:div>
                <w:div w:id="1872764570">
                  <w:marLeft w:val="0"/>
                  <w:marRight w:val="0"/>
                  <w:marTop w:val="0"/>
                  <w:marBottom w:val="0"/>
                  <w:divBdr>
                    <w:top w:val="none" w:sz="0" w:space="0" w:color="auto"/>
                    <w:left w:val="none" w:sz="0" w:space="0" w:color="auto"/>
                    <w:bottom w:val="none" w:sz="0" w:space="0" w:color="auto"/>
                    <w:right w:val="none" w:sz="0" w:space="0" w:color="auto"/>
                  </w:divBdr>
                  <w:divsChild>
                    <w:div w:id="859125714">
                      <w:marLeft w:val="180"/>
                      <w:marRight w:val="180"/>
                      <w:marTop w:val="180"/>
                      <w:marBottom w:val="180"/>
                      <w:divBdr>
                        <w:top w:val="none" w:sz="0" w:space="0" w:color="auto"/>
                        <w:left w:val="none" w:sz="0" w:space="0" w:color="auto"/>
                        <w:bottom w:val="none" w:sz="0" w:space="0" w:color="auto"/>
                        <w:right w:val="none" w:sz="0" w:space="0" w:color="auto"/>
                      </w:divBdr>
                    </w:div>
                    <w:div w:id="433943633">
                      <w:marLeft w:val="360"/>
                      <w:marRight w:val="0"/>
                      <w:marTop w:val="360"/>
                      <w:marBottom w:val="360"/>
                      <w:divBdr>
                        <w:top w:val="none" w:sz="0" w:space="0" w:color="auto"/>
                        <w:left w:val="none" w:sz="0" w:space="0" w:color="auto"/>
                        <w:bottom w:val="none" w:sz="0" w:space="0" w:color="auto"/>
                        <w:right w:val="none" w:sz="0" w:space="0" w:color="auto"/>
                      </w:divBdr>
                    </w:div>
                  </w:divsChild>
                </w:div>
                <w:div w:id="777530490">
                  <w:marLeft w:val="0"/>
                  <w:marRight w:val="0"/>
                  <w:marTop w:val="0"/>
                  <w:marBottom w:val="0"/>
                  <w:divBdr>
                    <w:top w:val="none" w:sz="0" w:space="0" w:color="auto"/>
                    <w:left w:val="none" w:sz="0" w:space="0" w:color="auto"/>
                    <w:bottom w:val="none" w:sz="0" w:space="0" w:color="auto"/>
                    <w:right w:val="none" w:sz="0" w:space="0" w:color="auto"/>
                  </w:divBdr>
                  <w:divsChild>
                    <w:div w:id="2074308433">
                      <w:marLeft w:val="360"/>
                      <w:marRight w:val="0"/>
                      <w:marTop w:val="360"/>
                      <w:marBottom w:val="360"/>
                      <w:divBdr>
                        <w:top w:val="none" w:sz="0" w:space="0" w:color="auto"/>
                        <w:left w:val="none" w:sz="0" w:space="0" w:color="auto"/>
                        <w:bottom w:val="none" w:sz="0" w:space="0" w:color="auto"/>
                        <w:right w:val="none" w:sz="0" w:space="0" w:color="auto"/>
                      </w:divBdr>
                    </w:div>
                  </w:divsChild>
                </w:div>
                <w:div w:id="1155872930">
                  <w:marLeft w:val="0"/>
                  <w:marRight w:val="0"/>
                  <w:marTop w:val="0"/>
                  <w:marBottom w:val="0"/>
                  <w:divBdr>
                    <w:top w:val="none" w:sz="0" w:space="0" w:color="auto"/>
                    <w:left w:val="none" w:sz="0" w:space="0" w:color="auto"/>
                    <w:bottom w:val="none" w:sz="0" w:space="0" w:color="auto"/>
                    <w:right w:val="none" w:sz="0" w:space="0" w:color="auto"/>
                  </w:divBdr>
                  <w:divsChild>
                    <w:div w:id="1312100312">
                      <w:marLeft w:val="180"/>
                      <w:marRight w:val="180"/>
                      <w:marTop w:val="180"/>
                      <w:marBottom w:val="180"/>
                      <w:divBdr>
                        <w:top w:val="none" w:sz="0" w:space="0" w:color="auto"/>
                        <w:left w:val="none" w:sz="0" w:space="0" w:color="auto"/>
                        <w:bottom w:val="none" w:sz="0" w:space="0" w:color="auto"/>
                        <w:right w:val="none" w:sz="0" w:space="0" w:color="auto"/>
                      </w:divBdr>
                    </w:div>
                    <w:div w:id="1635528329">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 w:id="148063074">
              <w:marLeft w:val="0"/>
              <w:marRight w:val="0"/>
              <w:marTop w:val="0"/>
              <w:marBottom w:val="0"/>
              <w:divBdr>
                <w:top w:val="none" w:sz="0" w:space="0" w:color="auto"/>
                <w:left w:val="none" w:sz="0" w:space="0" w:color="auto"/>
                <w:bottom w:val="none" w:sz="0" w:space="0" w:color="auto"/>
                <w:right w:val="none" w:sz="0" w:space="0" w:color="auto"/>
              </w:divBdr>
              <w:divsChild>
                <w:div w:id="1561555899">
                  <w:marLeft w:val="0"/>
                  <w:marRight w:val="0"/>
                  <w:marTop w:val="0"/>
                  <w:marBottom w:val="0"/>
                  <w:divBdr>
                    <w:top w:val="none" w:sz="0" w:space="0" w:color="auto"/>
                    <w:left w:val="none" w:sz="0" w:space="0" w:color="auto"/>
                    <w:bottom w:val="none" w:sz="0" w:space="0" w:color="auto"/>
                    <w:right w:val="none" w:sz="0" w:space="0" w:color="auto"/>
                  </w:divBdr>
                  <w:divsChild>
                    <w:div w:id="1070924526">
                      <w:marLeft w:val="0"/>
                      <w:marRight w:val="0"/>
                      <w:marTop w:val="0"/>
                      <w:marBottom w:val="0"/>
                      <w:divBdr>
                        <w:top w:val="none" w:sz="0" w:space="0" w:color="auto"/>
                        <w:left w:val="none" w:sz="0" w:space="0" w:color="auto"/>
                        <w:bottom w:val="none" w:sz="0" w:space="0" w:color="auto"/>
                        <w:right w:val="none" w:sz="0" w:space="0" w:color="auto"/>
                      </w:divBdr>
                      <w:divsChild>
                        <w:div w:id="2029789528">
                          <w:marLeft w:val="0"/>
                          <w:marRight w:val="0"/>
                          <w:marTop w:val="0"/>
                          <w:marBottom w:val="0"/>
                          <w:divBdr>
                            <w:top w:val="none" w:sz="0" w:space="0" w:color="auto"/>
                            <w:left w:val="none" w:sz="0" w:space="0" w:color="auto"/>
                            <w:bottom w:val="single" w:sz="6" w:space="0" w:color="DDDDDD"/>
                            <w:right w:val="none" w:sz="0" w:space="0" w:color="auto"/>
                          </w:divBdr>
                        </w:div>
                      </w:divsChild>
                    </w:div>
                    <w:div w:id="2076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011">
              <w:marLeft w:val="0"/>
              <w:marRight w:val="0"/>
              <w:marTop w:val="0"/>
              <w:marBottom w:val="0"/>
              <w:divBdr>
                <w:top w:val="none" w:sz="0" w:space="0" w:color="auto"/>
                <w:left w:val="none" w:sz="0" w:space="0" w:color="auto"/>
                <w:bottom w:val="none" w:sz="0" w:space="0" w:color="auto"/>
                <w:right w:val="none" w:sz="0" w:space="0" w:color="auto"/>
              </w:divBdr>
              <w:divsChild>
                <w:div w:id="2080471155">
                  <w:marLeft w:val="0"/>
                  <w:marRight w:val="0"/>
                  <w:marTop w:val="0"/>
                  <w:marBottom w:val="0"/>
                  <w:divBdr>
                    <w:top w:val="none" w:sz="0" w:space="0" w:color="auto"/>
                    <w:left w:val="none" w:sz="0" w:space="0" w:color="auto"/>
                    <w:bottom w:val="none" w:sz="0" w:space="0" w:color="auto"/>
                    <w:right w:val="none" w:sz="0" w:space="0" w:color="auto"/>
                  </w:divBdr>
                  <w:divsChild>
                    <w:div w:id="232473136">
                      <w:marLeft w:val="0"/>
                      <w:marRight w:val="0"/>
                      <w:marTop w:val="0"/>
                      <w:marBottom w:val="0"/>
                      <w:divBdr>
                        <w:top w:val="none" w:sz="0" w:space="0" w:color="auto"/>
                        <w:left w:val="none" w:sz="0" w:space="0" w:color="auto"/>
                        <w:bottom w:val="none" w:sz="0" w:space="0" w:color="auto"/>
                        <w:right w:val="none" w:sz="0" w:space="0" w:color="auto"/>
                      </w:divBdr>
                      <w:divsChild>
                        <w:div w:id="1543592014">
                          <w:marLeft w:val="0"/>
                          <w:marRight w:val="0"/>
                          <w:marTop w:val="0"/>
                          <w:marBottom w:val="0"/>
                          <w:divBdr>
                            <w:top w:val="none" w:sz="0" w:space="0" w:color="auto"/>
                            <w:left w:val="none" w:sz="0" w:space="0" w:color="auto"/>
                            <w:bottom w:val="none" w:sz="0" w:space="0" w:color="auto"/>
                            <w:right w:val="none" w:sz="0" w:space="0" w:color="auto"/>
                          </w:divBdr>
                          <w:divsChild>
                            <w:div w:id="664477584">
                              <w:marLeft w:val="0"/>
                              <w:marRight w:val="840"/>
                              <w:marTop w:val="0"/>
                              <w:marBottom w:val="0"/>
                              <w:divBdr>
                                <w:top w:val="none" w:sz="0" w:space="0" w:color="auto"/>
                                <w:left w:val="none" w:sz="0" w:space="0" w:color="auto"/>
                                <w:bottom w:val="none" w:sz="0" w:space="0" w:color="auto"/>
                                <w:right w:val="none" w:sz="0" w:space="0" w:color="auto"/>
                              </w:divBdr>
                            </w:div>
                          </w:divsChild>
                        </w:div>
                        <w:div w:id="1256136172">
                          <w:marLeft w:val="0"/>
                          <w:marRight w:val="0"/>
                          <w:marTop w:val="0"/>
                          <w:marBottom w:val="0"/>
                          <w:divBdr>
                            <w:top w:val="none" w:sz="0" w:space="0" w:color="auto"/>
                            <w:left w:val="none" w:sz="0" w:space="0" w:color="auto"/>
                            <w:bottom w:val="none" w:sz="0" w:space="0" w:color="auto"/>
                            <w:right w:val="none" w:sz="0" w:space="0" w:color="auto"/>
                          </w:divBdr>
                          <w:divsChild>
                            <w:div w:id="1110123860">
                              <w:marLeft w:val="0"/>
                              <w:marRight w:val="0"/>
                              <w:marTop w:val="0"/>
                              <w:marBottom w:val="0"/>
                              <w:divBdr>
                                <w:top w:val="none" w:sz="0" w:space="0" w:color="auto"/>
                                <w:left w:val="none" w:sz="0" w:space="0" w:color="auto"/>
                                <w:bottom w:val="none" w:sz="0" w:space="0" w:color="auto"/>
                                <w:right w:val="none" w:sz="0" w:space="0" w:color="auto"/>
                              </w:divBdr>
                              <w:divsChild>
                                <w:div w:id="1552232693">
                                  <w:marLeft w:val="750"/>
                                  <w:marRight w:val="750"/>
                                  <w:marTop w:val="0"/>
                                  <w:marBottom w:val="0"/>
                                  <w:divBdr>
                                    <w:top w:val="none" w:sz="0" w:space="0" w:color="auto"/>
                                    <w:left w:val="none" w:sz="0" w:space="0" w:color="auto"/>
                                    <w:bottom w:val="none" w:sz="0" w:space="0" w:color="auto"/>
                                    <w:right w:val="none" w:sz="0" w:space="0" w:color="auto"/>
                                  </w:divBdr>
                                </w:div>
                              </w:divsChild>
                            </w:div>
                            <w:div w:id="263267169">
                              <w:marLeft w:val="0"/>
                              <w:marRight w:val="0"/>
                              <w:marTop w:val="0"/>
                              <w:marBottom w:val="0"/>
                              <w:divBdr>
                                <w:top w:val="single" w:sz="6" w:space="6" w:color="DDDDDD"/>
                                <w:left w:val="none" w:sz="0" w:space="0" w:color="auto"/>
                                <w:bottom w:val="none" w:sz="0" w:space="0" w:color="auto"/>
                                <w:right w:val="none" w:sz="0" w:space="0" w:color="auto"/>
                              </w:divBdr>
                              <w:divsChild>
                                <w:div w:id="615140252">
                                  <w:marLeft w:val="0"/>
                                  <w:marRight w:val="0"/>
                                  <w:marTop w:val="0"/>
                                  <w:marBottom w:val="0"/>
                                  <w:divBdr>
                                    <w:top w:val="none" w:sz="0" w:space="0" w:color="auto"/>
                                    <w:left w:val="none" w:sz="0" w:space="0" w:color="auto"/>
                                    <w:bottom w:val="none" w:sz="0" w:space="0" w:color="auto"/>
                                    <w:right w:val="none" w:sz="0" w:space="0" w:color="auto"/>
                                  </w:divBdr>
                                </w:div>
                                <w:div w:id="1370765863">
                                  <w:marLeft w:val="0"/>
                                  <w:marRight w:val="0"/>
                                  <w:marTop w:val="0"/>
                                  <w:marBottom w:val="0"/>
                                  <w:divBdr>
                                    <w:top w:val="none" w:sz="0" w:space="0" w:color="auto"/>
                                    <w:left w:val="none" w:sz="0" w:space="0" w:color="auto"/>
                                    <w:bottom w:val="none" w:sz="0" w:space="0" w:color="auto"/>
                                    <w:right w:val="none" w:sz="0" w:space="0" w:color="auto"/>
                                  </w:divBdr>
                                  <w:divsChild>
                                    <w:div w:id="86463495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355815278">
                              <w:marLeft w:val="0"/>
                              <w:marRight w:val="0"/>
                              <w:marTop w:val="0"/>
                              <w:marBottom w:val="0"/>
                              <w:divBdr>
                                <w:top w:val="single" w:sz="6" w:space="6" w:color="DDDDDD"/>
                                <w:left w:val="none" w:sz="0" w:space="0" w:color="auto"/>
                                <w:bottom w:val="none" w:sz="0" w:space="0" w:color="auto"/>
                                <w:right w:val="none" w:sz="0" w:space="0" w:color="auto"/>
                              </w:divBdr>
                              <w:divsChild>
                                <w:div w:id="1157259574">
                                  <w:marLeft w:val="0"/>
                                  <w:marRight w:val="0"/>
                                  <w:marTop w:val="0"/>
                                  <w:marBottom w:val="0"/>
                                  <w:divBdr>
                                    <w:top w:val="none" w:sz="0" w:space="0" w:color="auto"/>
                                    <w:left w:val="none" w:sz="0" w:space="0" w:color="auto"/>
                                    <w:bottom w:val="none" w:sz="0" w:space="0" w:color="auto"/>
                                    <w:right w:val="none" w:sz="0" w:space="0" w:color="auto"/>
                                  </w:divBdr>
                                </w:div>
                                <w:div w:id="1939215590">
                                  <w:marLeft w:val="0"/>
                                  <w:marRight w:val="0"/>
                                  <w:marTop w:val="0"/>
                                  <w:marBottom w:val="0"/>
                                  <w:divBdr>
                                    <w:top w:val="none" w:sz="0" w:space="0" w:color="auto"/>
                                    <w:left w:val="none" w:sz="0" w:space="0" w:color="auto"/>
                                    <w:bottom w:val="none" w:sz="0" w:space="0" w:color="auto"/>
                                    <w:right w:val="none" w:sz="0" w:space="0" w:color="auto"/>
                                  </w:divBdr>
                                  <w:divsChild>
                                    <w:div w:id="1804615801">
                                      <w:marLeft w:val="750"/>
                                      <w:marRight w:val="750"/>
                                      <w:marTop w:val="0"/>
                                      <w:marBottom w:val="0"/>
                                      <w:divBdr>
                                        <w:top w:val="none" w:sz="0" w:space="0" w:color="auto"/>
                                        <w:left w:val="none" w:sz="0" w:space="0" w:color="auto"/>
                                        <w:bottom w:val="none" w:sz="0" w:space="0" w:color="auto"/>
                                        <w:right w:val="none" w:sz="0" w:space="0" w:color="auto"/>
                                      </w:divBdr>
                                    </w:div>
                                  </w:divsChild>
                                </w:div>
                                <w:div w:id="49504545">
                                  <w:marLeft w:val="0"/>
                                  <w:marRight w:val="0"/>
                                  <w:marTop w:val="0"/>
                                  <w:marBottom w:val="0"/>
                                  <w:divBdr>
                                    <w:top w:val="none" w:sz="0" w:space="0" w:color="auto"/>
                                    <w:left w:val="none" w:sz="0" w:space="0" w:color="auto"/>
                                    <w:bottom w:val="none" w:sz="0" w:space="0" w:color="auto"/>
                                    <w:right w:val="none" w:sz="0" w:space="0" w:color="auto"/>
                                  </w:divBdr>
                                  <w:divsChild>
                                    <w:div w:id="924070151">
                                      <w:marLeft w:val="750"/>
                                      <w:marRight w:val="750"/>
                                      <w:marTop w:val="0"/>
                                      <w:marBottom w:val="0"/>
                                      <w:divBdr>
                                        <w:top w:val="none" w:sz="0" w:space="0" w:color="auto"/>
                                        <w:left w:val="none" w:sz="0" w:space="0" w:color="auto"/>
                                        <w:bottom w:val="none" w:sz="0" w:space="0" w:color="auto"/>
                                        <w:right w:val="none" w:sz="0" w:space="0" w:color="auto"/>
                                      </w:divBdr>
                                    </w:div>
                                  </w:divsChild>
                                </w:div>
                                <w:div w:id="1082333131">
                                  <w:marLeft w:val="0"/>
                                  <w:marRight w:val="0"/>
                                  <w:marTop w:val="0"/>
                                  <w:marBottom w:val="0"/>
                                  <w:divBdr>
                                    <w:top w:val="none" w:sz="0" w:space="0" w:color="auto"/>
                                    <w:left w:val="none" w:sz="0" w:space="0" w:color="auto"/>
                                    <w:bottom w:val="none" w:sz="0" w:space="0" w:color="auto"/>
                                    <w:right w:val="none" w:sz="0" w:space="0" w:color="auto"/>
                                  </w:divBdr>
                                  <w:divsChild>
                                    <w:div w:id="1441217825">
                                      <w:marLeft w:val="750"/>
                                      <w:marRight w:val="750"/>
                                      <w:marTop w:val="0"/>
                                      <w:marBottom w:val="0"/>
                                      <w:divBdr>
                                        <w:top w:val="none" w:sz="0" w:space="0" w:color="auto"/>
                                        <w:left w:val="none" w:sz="0" w:space="0" w:color="auto"/>
                                        <w:bottom w:val="none" w:sz="0" w:space="0" w:color="auto"/>
                                        <w:right w:val="none" w:sz="0" w:space="0" w:color="auto"/>
                                      </w:divBdr>
                                    </w:div>
                                  </w:divsChild>
                                </w:div>
                                <w:div w:id="999234125">
                                  <w:marLeft w:val="0"/>
                                  <w:marRight w:val="0"/>
                                  <w:marTop w:val="0"/>
                                  <w:marBottom w:val="0"/>
                                  <w:divBdr>
                                    <w:top w:val="none" w:sz="0" w:space="0" w:color="auto"/>
                                    <w:left w:val="none" w:sz="0" w:space="0" w:color="auto"/>
                                    <w:bottom w:val="none" w:sz="0" w:space="0" w:color="auto"/>
                                    <w:right w:val="none" w:sz="0" w:space="0" w:color="auto"/>
                                  </w:divBdr>
                                  <w:divsChild>
                                    <w:div w:id="1558859586">
                                      <w:marLeft w:val="750"/>
                                      <w:marRight w:val="750"/>
                                      <w:marTop w:val="0"/>
                                      <w:marBottom w:val="0"/>
                                      <w:divBdr>
                                        <w:top w:val="none" w:sz="0" w:space="0" w:color="auto"/>
                                        <w:left w:val="none" w:sz="0" w:space="0" w:color="auto"/>
                                        <w:bottom w:val="none" w:sz="0" w:space="0" w:color="auto"/>
                                        <w:right w:val="none" w:sz="0" w:space="0" w:color="auto"/>
                                      </w:divBdr>
                                    </w:div>
                                  </w:divsChild>
                                </w:div>
                                <w:div w:id="1959295877">
                                  <w:marLeft w:val="0"/>
                                  <w:marRight w:val="0"/>
                                  <w:marTop w:val="0"/>
                                  <w:marBottom w:val="0"/>
                                  <w:divBdr>
                                    <w:top w:val="none" w:sz="0" w:space="0" w:color="auto"/>
                                    <w:left w:val="none" w:sz="0" w:space="0" w:color="auto"/>
                                    <w:bottom w:val="none" w:sz="0" w:space="0" w:color="auto"/>
                                    <w:right w:val="none" w:sz="0" w:space="0" w:color="auto"/>
                                  </w:divBdr>
                                  <w:divsChild>
                                    <w:div w:id="396561982">
                                      <w:marLeft w:val="750"/>
                                      <w:marRight w:val="750"/>
                                      <w:marTop w:val="0"/>
                                      <w:marBottom w:val="0"/>
                                      <w:divBdr>
                                        <w:top w:val="none" w:sz="0" w:space="0" w:color="auto"/>
                                        <w:left w:val="none" w:sz="0" w:space="0" w:color="auto"/>
                                        <w:bottom w:val="none" w:sz="0" w:space="0" w:color="auto"/>
                                        <w:right w:val="none" w:sz="0" w:space="0" w:color="auto"/>
                                      </w:divBdr>
                                    </w:div>
                                  </w:divsChild>
                                </w:div>
                                <w:div w:id="1868987309">
                                  <w:marLeft w:val="0"/>
                                  <w:marRight w:val="0"/>
                                  <w:marTop w:val="0"/>
                                  <w:marBottom w:val="0"/>
                                  <w:divBdr>
                                    <w:top w:val="none" w:sz="0" w:space="0" w:color="auto"/>
                                    <w:left w:val="none" w:sz="0" w:space="0" w:color="auto"/>
                                    <w:bottom w:val="none" w:sz="0" w:space="0" w:color="auto"/>
                                    <w:right w:val="none" w:sz="0" w:space="0" w:color="auto"/>
                                  </w:divBdr>
                                  <w:divsChild>
                                    <w:div w:id="1552309564">
                                      <w:marLeft w:val="750"/>
                                      <w:marRight w:val="750"/>
                                      <w:marTop w:val="0"/>
                                      <w:marBottom w:val="0"/>
                                      <w:divBdr>
                                        <w:top w:val="none" w:sz="0" w:space="0" w:color="auto"/>
                                        <w:left w:val="none" w:sz="0" w:space="0" w:color="auto"/>
                                        <w:bottom w:val="none" w:sz="0" w:space="0" w:color="auto"/>
                                        <w:right w:val="none" w:sz="0" w:space="0" w:color="auto"/>
                                      </w:divBdr>
                                    </w:div>
                                  </w:divsChild>
                                </w:div>
                                <w:div w:id="331837031">
                                  <w:marLeft w:val="0"/>
                                  <w:marRight w:val="0"/>
                                  <w:marTop w:val="0"/>
                                  <w:marBottom w:val="0"/>
                                  <w:divBdr>
                                    <w:top w:val="none" w:sz="0" w:space="0" w:color="auto"/>
                                    <w:left w:val="none" w:sz="0" w:space="0" w:color="auto"/>
                                    <w:bottom w:val="none" w:sz="0" w:space="0" w:color="auto"/>
                                    <w:right w:val="none" w:sz="0" w:space="0" w:color="auto"/>
                                  </w:divBdr>
                                  <w:divsChild>
                                    <w:div w:id="1355422138">
                                      <w:marLeft w:val="750"/>
                                      <w:marRight w:val="750"/>
                                      <w:marTop w:val="0"/>
                                      <w:marBottom w:val="0"/>
                                      <w:divBdr>
                                        <w:top w:val="none" w:sz="0" w:space="0" w:color="auto"/>
                                        <w:left w:val="none" w:sz="0" w:space="0" w:color="auto"/>
                                        <w:bottom w:val="none" w:sz="0" w:space="0" w:color="auto"/>
                                        <w:right w:val="none" w:sz="0" w:space="0" w:color="auto"/>
                                      </w:divBdr>
                                    </w:div>
                                  </w:divsChild>
                                </w:div>
                                <w:div w:id="720402925">
                                  <w:marLeft w:val="0"/>
                                  <w:marRight w:val="0"/>
                                  <w:marTop w:val="0"/>
                                  <w:marBottom w:val="0"/>
                                  <w:divBdr>
                                    <w:top w:val="none" w:sz="0" w:space="0" w:color="auto"/>
                                    <w:left w:val="none" w:sz="0" w:space="0" w:color="auto"/>
                                    <w:bottom w:val="none" w:sz="0" w:space="0" w:color="auto"/>
                                    <w:right w:val="none" w:sz="0" w:space="0" w:color="auto"/>
                                  </w:divBdr>
                                  <w:divsChild>
                                    <w:div w:id="237249746">
                                      <w:marLeft w:val="750"/>
                                      <w:marRight w:val="750"/>
                                      <w:marTop w:val="0"/>
                                      <w:marBottom w:val="0"/>
                                      <w:divBdr>
                                        <w:top w:val="none" w:sz="0" w:space="0" w:color="auto"/>
                                        <w:left w:val="none" w:sz="0" w:space="0" w:color="auto"/>
                                        <w:bottom w:val="none" w:sz="0" w:space="0" w:color="auto"/>
                                        <w:right w:val="none" w:sz="0" w:space="0" w:color="auto"/>
                                      </w:divBdr>
                                    </w:div>
                                  </w:divsChild>
                                </w:div>
                                <w:div w:id="1521771409">
                                  <w:marLeft w:val="0"/>
                                  <w:marRight w:val="0"/>
                                  <w:marTop w:val="0"/>
                                  <w:marBottom w:val="0"/>
                                  <w:divBdr>
                                    <w:top w:val="none" w:sz="0" w:space="0" w:color="auto"/>
                                    <w:left w:val="none" w:sz="0" w:space="0" w:color="auto"/>
                                    <w:bottom w:val="none" w:sz="0" w:space="0" w:color="auto"/>
                                    <w:right w:val="none" w:sz="0" w:space="0" w:color="auto"/>
                                  </w:divBdr>
                                  <w:divsChild>
                                    <w:div w:id="917524204">
                                      <w:marLeft w:val="750"/>
                                      <w:marRight w:val="750"/>
                                      <w:marTop w:val="0"/>
                                      <w:marBottom w:val="0"/>
                                      <w:divBdr>
                                        <w:top w:val="none" w:sz="0" w:space="0" w:color="auto"/>
                                        <w:left w:val="none" w:sz="0" w:space="0" w:color="auto"/>
                                        <w:bottom w:val="none" w:sz="0" w:space="0" w:color="auto"/>
                                        <w:right w:val="none" w:sz="0" w:space="0" w:color="auto"/>
                                      </w:divBdr>
                                    </w:div>
                                  </w:divsChild>
                                </w:div>
                                <w:div w:id="773982614">
                                  <w:marLeft w:val="0"/>
                                  <w:marRight w:val="0"/>
                                  <w:marTop w:val="0"/>
                                  <w:marBottom w:val="0"/>
                                  <w:divBdr>
                                    <w:top w:val="none" w:sz="0" w:space="0" w:color="auto"/>
                                    <w:left w:val="none" w:sz="0" w:space="0" w:color="auto"/>
                                    <w:bottom w:val="none" w:sz="0" w:space="0" w:color="auto"/>
                                    <w:right w:val="none" w:sz="0" w:space="0" w:color="auto"/>
                                  </w:divBdr>
                                  <w:divsChild>
                                    <w:div w:id="1554806954">
                                      <w:marLeft w:val="750"/>
                                      <w:marRight w:val="750"/>
                                      <w:marTop w:val="0"/>
                                      <w:marBottom w:val="0"/>
                                      <w:divBdr>
                                        <w:top w:val="none" w:sz="0" w:space="0" w:color="auto"/>
                                        <w:left w:val="none" w:sz="0" w:space="0" w:color="auto"/>
                                        <w:bottom w:val="none" w:sz="0" w:space="0" w:color="auto"/>
                                        <w:right w:val="none" w:sz="0" w:space="0" w:color="auto"/>
                                      </w:divBdr>
                                    </w:div>
                                  </w:divsChild>
                                </w:div>
                                <w:div w:id="822696272">
                                  <w:marLeft w:val="0"/>
                                  <w:marRight w:val="0"/>
                                  <w:marTop w:val="0"/>
                                  <w:marBottom w:val="0"/>
                                  <w:divBdr>
                                    <w:top w:val="none" w:sz="0" w:space="0" w:color="auto"/>
                                    <w:left w:val="none" w:sz="0" w:space="0" w:color="auto"/>
                                    <w:bottom w:val="none" w:sz="0" w:space="0" w:color="auto"/>
                                    <w:right w:val="none" w:sz="0" w:space="0" w:color="auto"/>
                                  </w:divBdr>
                                  <w:divsChild>
                                    <w:div w:id="1311864478">
                                      <w:marLeft w:val="750"/>
                                      <w:marRight w:val="750"/>
                                      <w:marTop w:val="0"/>
                                      <w:marBottom w:val="0"/>
                                      <w:divBdr>
                                        <w:top w:val="none" w:sz="0" w:space="0" w:color="auto"/>
                                        <w:left w:val="none" w:sz="0" w:space="0" w:color="auto"/>
                                        <w:bottom w:val="none" w:sz="0" w:space="0" w:color="auto"/>
                                        <w:right w:val="none" w:sz="0" w:space="0" w:color="auto"/>
                                      </w:divBdr>
                                    </w:div>
                                  </w:divsChild>
                                </w:div>
                                <w:div w:id="1526166018">
                                  <w:marLeft w:val="0"/>
                                  <w:marRight w:val="0"/>
                                  <w:marTop w:val="0"/>
                                  <w:marBottom w:val="0"/>
                                  <w:divBdr>
                                    <w:top w:val="none" w:sz="0" w:space="0" w:color="auto"/>
                                    <w:left w:val="none" w:sz="0" w:space="0" w:color="auto"/>
                                    <w:bottom w:val="none" w:sz="0" w:space="0" w:color="auto"/>
                                    <w:right w:val="none" w:sz="0" w:space="0" w:color="auto"/>
                                  </w:divBdr>
                                  <w:divsChild>
                                    <w:div w:id="1805542776">
                                      <w:marLeft w:val="750"/>
                                      <w:marRight w:val="750"/>
                                      <w:marTop w:val="0"/>
                                      <w:marBottom w:val="0"/>
                                      <w:divBdr>
                                        <w:top w:val="none" w:sz="0" w:space="0" w:color="auto"/>
                                        <w:left w:val="none" w:sz="0" w:space="0" w:color="auto"/>
                                        <w:bottom w:val="none" w:sz="0" w:space="0" w:color="auto"/>
                                        <w:right w:val="none" w:sz="0" w:space="0" w:color="auto"/>
                                      </w:divBdr>
                                    </w:div>
                                  </w:divsChild>
                                </w:div>
                                <w:div w:id="1378163211">
                                  <w:marLeft w:val="0"/>
                                  <w:marRight w:val="0"/>
                                  <w:marTop w:val="0"/>
                                  <w:marBottom w:val="0"/>
                                  <w:divBdr>
                                    <w:top w:val="none" w:sz="0" w:space="0" w:color="auto"/>
                                    <w:left w:val="none" w:sz="0" w:space="0" w:color="auto"/>
                                    <w:bottom w:val="none" w:sz="0" w:space="0" w:color="auto"/>
                                    <w:right w:val="none" w:sz="0" w:space="0" w:color="auto"/>
                                  </w:divBdr>
                                  <w:divsChild>
                                    <w:div w:id="1754931945">
                                      <w:marLeft w:val="750"/>
                                      <w:marRight w:val="750"/>
                                      <w:marTop w:val="0"/>
                                      <w:marBottom w:val="0"/>
                                      <w:divBdr>
                                        <w:top w:val="none" w:sz="0" w:space="0" w:color="auto"/>
                                        <w:left w:val="none" w:sz="0" w:space="0" w:color="auto"/>
                                        <w:bottom w:val="none" w:sz="0" w:space="0" w:color="auto"/>
                                        <w:right w:val="none" w:sz="0" w:space="0" w:color="auto"/>
                                      </w:divBdr>
                                    </w:div>
                                  </w:divsChild>
                                </w:div>
                                <w:div w:id="1447381517">
                                  <w:marLeft w:val="0"/>
                                  <w:marRight w:val="0"/>
                                  <w:marTop w:val="0"/>
                                  <w:marBottom w:val="0"/>
                                  <w:divBdr>
                                    <w:top w:val="none" w:sz="0" w:space="0" w:color="auto"/>
                                    <w:left w:val="none" w:sz="0" w:space="0" w:color="auto"/>
                                    <w:bottom w:val="none" w:sz="0" w:space="0" w:color="auto"/>
                                    <w:right w:val="none" w:sz="0" w:space="0" w:color="auto"/>
                                  </w:divBdr>
                                  <w:divsChild>
                                    <w:div w:id="435712090">
                                      <w:marLeft w:val="750"/>
                                      <w:marRight w:val="750"/>
                                      <w:marTop w:val="0"/>
                                      <w:marBottom w:val="0"/>
                                      <w:divBdr>
                                        <w:top w:val="none" w:sz="0" w:space="0" w:color="auto"/>
                                        <w:left w:val="none" w:sz="0" w:space="0" w:color="auto"/>
                                        <w:bottom w:val="none" w:sz="0" w:space="0" w:color="auto"/>
                                        <w:right w:val="none" w:sz="0" w:space="0" w:color="auto"/>
                                      </w:divBdr>
                                    </w:div>
                                  </w:divsChild>
                                </w:div>
                                <w:div w:id="220140474">
                                  <w:marLeft w:val="0"/>
                                  <w:marRight w:val="0"/>
                                  <w:marTop w:val="0"/>
                                  <w:marBottom w:val="0"/>
                                  <w:divBdr>
                                    <w:top w:val="none" w:sz="0" w:space="0" w:color="auto"/>
                                    <w:left w:val="none" w:sz="0" w:space="0" w:color="auto"/>
                                    <w:bottom w:val="none" w:sz="0" w:space="0" w:color="auto"/>
                                    <w:right w:val="none" w:sz="0" w:space="0" w:color="auto"/>
                                  </w:divBdr>
                                  <w:divsChild>
                                    <w:div w:id="1760059996">
                                      <w:marLeft w:val="750"/>
                                      <w:marRight w:val="750"/>
                                      <w:marTop w:val="0"/>
                                      <w:marBottom w:val="0"/>
                                      <w:divBdr>
                                        <w:top w:val="none" w:sz="0" w:space="0" w:color="auto"/>
                                        <w:left w:val="none" w:sz="0" w:space="0" w:color="auto"/>
                                        <w:bottom w:val="none" w:sz="0" w:space="0" w:color="auto"/>
                                        <w:right w:val="none" w:sz="0" w:space="0" w:color="auto"/>
                                      </w:divBdr>
                                    </w:div>
                                  </w:divsChild>
                                </w:div>
                                <w:div w:id="1821270791">
                                  <w:marLeft w:val="0"/>
                                  <w:marRight w:val="0"/>
                                  <w:marTop w:val="0"/>
                                  <w:marBottom w:val="0"/>
                                  <w:divBdr>
                                    <w:top w:val="none" w:sz="0" w:space="0" w:color="auto"/>
                                    <w:left w:val="none" w:sz="0" w:space="0" w:color="auto"/>
                                    <w:bottom w:val="none" w:sz="0" w:space="0" w:color="auto"/>
                                    <w:right w:val="none" w:sz="0" w:space="0" w:color="auto"/>
                                  </w:divBdr>
                                  <w:divsChild>
                                    <w:div w:id="1520074163">
                                      <w:marLeft w:val="750"/>
                                      <w:marRight w:val="750"/>
                                      <w:marTop w:val="0"/>
                                      <w:marBottom w:val="0"/>
                                      <w:divBdr>
                                        <w:top w:val="none" w:sz="0" w:space="0" w:color="auto"/>
                                        <w:left w:val="none" w:sz="0" w:space="0" w:color="auto"/>
                                        <w:bottom w:val="none" w:sz="0" w:space="0" w:color="auto"/>
                                        <w:right w:val="none" w:sz="0" w:space="0" w:color="auto"/>
                                      </w:divBdr>
                                    </w:div>
                                  </w:divsChild>
                                </w:div>
                                <w:div w:id="2038115255">
                                  <w:marLeft w:val="0"/>
                                  <w:marRight w:val="0"/>
                                  <w:marTop w:val="0"/>
                                  <w:marBottom w:val="0"/>
                                  <w:divBdr>
                                    <w:top w:val="none" w:sz="0" w:space="0" w:color="auto"/>
                                    <w:left w:val="none" w:sz="0" w:space="0" w:color="auto"/>
                                    <w:bottom w:val="none" w:sz="0" w:space="0" w:color="auto"/>
                                    <w:right w:val="none" w:sz="0" w:space="0" w:color="auto"/>
                                  </w:divBdr>
                                  <w:divsChild>
                                    <w:div w:id="763379209">
                                      <w:marLeft w:val="750"/>
                                      <w:marRight w:val="750"/>
                                      <w:marTop w:val="0"/>
                                      <w:marBottom w:val="0"/>
                                      <w:divBdr>
                                        <w:top w:val="none" w:sz="0" w:space="0" w:color="auto"/>
                                        <w:left w:val="none" w:sz="0" w:space="0" w:color="auto"/>
                                        <w:bottom w:val="none" w:sz="0" w:space="0" w:color="auto"/>
                                        <w:right w:val="none" w:sz="0" w:space="0" w:color="auto"/>
                                      </w:divBdr>
                                    </w:div>
                                  </w:divsChild>
                                </w:div>
                                <w:div w:id="1531184137">
                                  <w:marLeft w:val="0"/>
                                  <w:marRight w:val="0"/>
                                  <w:marTop w:val="0"/>
                                  <w:marBottom w:val="0"/>
                                  <w:divBdr>
                                    <w:top w:val="none" w:sz="0" w:space="0" w:color="auto"/>
                                    <w:left w:val="none" w:sz="0" w:space="0" w:color="auto"/>
                                    <w:bottom w:val="none" w:sz="0" w:space="0" w:color="auto"/>
                                    <w:right w:val="none" w:sz="0" w:space="0" w:color="auto"/>
                                  </w:divBdr>
                                  <w:divsChild>
                                    <w:div w:id="278486515">
                                      <w:marLeft w:val="750"/>
                                      <w:marRight w:val="750"/>
                                      <w:marTop w:val="0"/>
                                      <w:marBottom w:val="0"/>
                                      <w:divBdr>
                                        <w:top w:val="none" w:sz="0" w:space="0" w:color="auto"/>
                                        <w:left w:val="none" w:sz="0" w:space="0" w:color="auto"/>
                                        <w:bottom w:val="none" w:sz="0" w:space="0" w:color="auto"/>
                                        <w:right w:val="none" w:sz="0" w:space="0" w:color="auto"/>
                                      </w:divBdr>
                                    </w:div>
                                  </w:divsChild>
                                </w:div>
                                <w:div w:id="1157958587">
                                  <w:marLeft w:val="0"/>
                                  <w:marRight w:val="0"/>
                                  <w:marTop w:val="0"/>
                                  <w:marBottom w:val="0"/>
                                  <w:divBdr>
                                    <w:top w:val="none" w:sz="0" w:space="0" w:color="auto"/>
                                    <w:left w:val="none" w:sz="0" w:space="0" w:color="auto"/>
                                    <w:bottom w:val="none" w:sz="0" w:space="0" w:color="auto"/>
                                    <w:right w:val="none" w:sz="0" w:space="0" w:color="auto"/>
                                  </w:divBdr>
                                  <w:divsChild>
                                    <w:div w:id="1434279541">
                                      <w:marLeft w:val="750"/>
                                      <w:marRight w:val="750"/>
                                      <w:marTop w:val="0"/>
                                      <w:marBottom w:val="0"/>
                                      <w:divBdr>
                                        <w:top w:val="none" w:sz="0" w:space="0" w:color="auto"/>
                                        <w:left w:val="none" w:sz="0" w:space="0" w:color="auto"/>
                                        <w:bottom w:val="none" w:sz="0" w:space="0" w:color="auto"/>
                                        <w:right w:val="none" w:sz="0" w:space="0" w:color="auto"/>
                                      </w:divBdr>
                                    </w:div>
                                  </w:divsChild>
                                </w:div>
                                <w:div w:id="584648931">
                                  <w:marLeft w:val="0"/>
                                  <w:marRight w:val="0"/>
                                  <w:marTop w:val="0"/>
                                  <w:marBottom w:val="0"/>
                                  <w:divBdr>
                                    <w:top w:val="none" w:sz="0" w:space="0" w:color="auto"/>
                                    <w:left w:val="none" w:sz="0" w:space="0" w:color="auto"/>
                                    <w:bottom w:val="none" w:sz="0" w:space="0" w:color="auto"/>
                                    <w:right w:val="none" w:sz="0" w:space="0" w:color="auto"/>
                                  </w:divBdr>
                                  <w:divsChild>
                                    <w:div w:id="414279585">
                                      <w:marLeft w:val="750"/>
                                      <w:marRight w:val="750"/>
                                      <w:marTop w:val="0"/>
                                      <w:marBottom w:val="0"/>
                                      <w:divBdr>
                                        <w:top w:val="none" w:sz="0" w:space="0" w:color="auto"/>
                                        <w:left w:val="none" w:sz="0" w:space="0" w:color="auto"/>
                                        <w:bottom w:val="none" w:sz="0" w:space="0" w:color="auto"/>
                                        <w:right w:val="none" w:sz="0" w:space="0" w:color="auto"/>
                                      </w:divBdr>
                                    </w:div>
                                  </w:divsChild>
                                </w:div>
                                <w:div w:id="1264386287">
                                  <w:marLeft w:val="0"/>
                                  <w:marRight w:val="0"/>
                                  <w:marTop w:val="0"/>
                                  <w:marBottom w:val="0"/>
                                  <w:divBdr>
                                    <w:top w:val="none" w:sz="0" w:space="0" w:color="auto"/>
                                    <w:left w:val="none" w:sz="0" w:space="0" w:color="auto"/>
                                    <w:bottom w:val="none" w:sz="0" w:space="0" w:color="auto"/>
                                    <w:right w:val="none" w:sz="0" w:space="0" w:color="auto"/>
                                  </w:divBdr>
                                  <w:divsChild>
                                    <w:div w:id="1793088907">
                                      <w:marLeft w:val="750"/>
                                      <w:marRight w:val="750"/>
                                      <w:marTop w:val="0"/>
                                      <w:marBottom w:val="0"/>
                                      <w:divBdr>
                                        <w:top w:val="none" w:sz="0" w:space="0" w:color="auto"/>
                                        <w:left w:val="none" w:sz="0" w:space="0" w:color="auto"/>
                                        <w:bottom w:val="none" w:sz="0" w:space="0" w:color="auto"/>
                                        <w:right w:val="none" w:sz="0" w:space="0" w:color="auto"/>
                                      </w:divBdr>
                                    </w:div>
                                  </w:divsChild>
                                </w:div>
                                <w:div w:id="1266308962">
                                  <w:marLeft w:val="0"/>
                                  <w:marRight w:val="0"/>
                                  <w:marTop w:val="0"/>
                                  <w:marBottom w:val="0"/>
                                  <w:divBdr>
                                    <w:top w:val="none" w:sz="0" w:space="0" w:color="auto"/>
                                    <w:left w:val="none" w:sz="0" w:space="0" w:color="auto"/>
                                    <w:bottom w:val="none" w:sz="0" w:space="0" w:color="auto"/>
                                    <w:right w:val="none" w:sz="0" w:space="0" w:color="auto"/>
                                  </w:divBdr>
                                  <w:divsChild>
                                    <w:div w:id="1497382261">
                                      <w:marLeft w:val="750"/>
                                      <w:marRight w:val="750"/>
                                      <w:marTop w:val="0"/>
                                      <w:marBottom w:val="0"/>
                                      <w:divBdr>
                                        <w:top w:val="none" w:sz="0" w:space="0" w:color="auto"/>
                                        <w:left w:val="none" w:sz="0" w:space="0" w:color="auto"/>
                                        <w:bottom w:val="none" w:sz="0" w:space="0" w:color="auto"/>
                                        <w:right w:val="none" w:sz="0" w:space="0" w:color="auto"/>
                                      </w:divBdr>
                                    </w:div>
                                  </w:divsChild>
                                </w:div>
                                <w:div w:id="2131973959">
                                  <w:marLeft w:val="0"/>
                                  <w:marRight w:val="0"/>
                                  <w:marTop w:val="0"/>
                                  <w:marBottom w:val="0"/>
                                  <w:divBdr>
                                    <w:top w:val="none" w:sz="0" w:space="0" w:color="auto"/>
                                    <w:left w:val="none" w:sz="0" w:space="0" w:color="auto"/>
                                    <w:bottom w:val="none" w:sz="0" w:space="0" w:color="auto"/>
                                    <w:right w:val="none" w:sz="0" w:space="0" w:color="auto"/>
                                  </w:divBdr>
                                  <w:divsChild>
                                    <w:div w:id="2012679142">
                                      <w:marLeft w:val="750"/>
                                      <w:marRight w:val="750"/>
                                      <w:marTop w:val="0"/>
                                      <w:marBottom w:val="0"/>
                                      <w:divBdr>
                                        <w:top w:val="none" w:sz="0" w:space="0" w:color="auto"/>
                                        <w:left w:val="none" w:sz="0" w:space="0" w:color="auto"/>
                                        <w:bottom w:val="none" w:sz="0" w:space="0" w:color="auto"/>
                                        <w:right w:val="none" w:sz="0" w:space="0" w:color="auto"/>
                                      </w:divBdr>
                                    </w:div>
                                  </w:divsChild>
                                </w:div>
                                <w:div w:id="570389019">
                                  <w:marLeft w:val="0"/>
                                  <w:marRight w:val="0"/>
                                  <w:marTop w:val="0"/>
                                  <w:marBottom w:val="0"/>
                                  <w:divBdr>
                                    <w:top w:val="none" w:sz="0" w:space="0" w:color="auto"/>
                                    <w:left w:val="none" w:sz="0" w:space="0" w:color="auto"/>
                                    <w:bottom w:val="none" w:sz="0" w:space="0" w:color="auto"/>
                                    <w:right w:val="none" w:sz="0" w:space="0" w:color="auto"/>
                                  </w:divBdr>
                                  <w:divsChild>
                                    <w:div w:id="1565604839">
                                      <w:marLeft w:val="750"/>
                                      <w:marRight w:val="750"/>
                                      <w:marTop w:val="0"/>
                                      <w:marBottom w:val="0"/>
                                      <w:divBdr>
                                        <w:top w:val="none" w:sz="0" w:space="0" w:color="auto"/>
                                        <w:left w:val="none" w:sz="0" w:space="0" w:color="auto"/>
                                        <w:bottom w:val="none" w:sz="0" w:space="0" w:color="auto"/>
                                        <w:right w:val="none" w:sz="0" w:space="0" w:color="auto"/>
                                      </w:divBdr>
                                    </w:div>
                                  </w:divsChild>
                                </w:div>
                                <w:div w:id="647320388">
                                  <w:marLeft w:val="0"/>
                                  <w:marRight w:val="0"/>
                                  <w:marTop w:val="0"/>
                                  <w:marBottom w:val="0"/>
                                  <w:divBdr>
                                    <w:top w:val="none" w:sz="0" w:space="0" w:color="auto"/>
                                    <w:left w:val="none" w:sz="0" w:space="0" w:color="auto"/>
                                    <w:bottom w:val="none" w:sz="0" w:space="0" w:color="auto"/>
                                    <w:right w:val="none" w:sz="0" w:space="0" w:color="auto"/>
                                  </w:divBdr>
                                  <w:divsChild>
                                    <w:div w:id="808090597">
                                      <w:marLeft w:val="750"/>
                                      <w:marRight w:val="750"/>
                                      <w:marTop w:val="0"/>
                                      <w:marBottom w:val="0"/>
                                      <w:divBdr>
                                        <w:top w:val="none" w:sz="0" w:space="0" w:color="auto"/>
                                        <w:left w:val="none" w:sz="0" w:space="0" w:color="auto"/>
                                        <w:bottom w:val="none" w:sz="0" w:space="0" w:color="auto"/>
                                        <w:right w:val="none" w:sz="0" w:space="0" w:color="auto"/>
                                      </w:divBdr>
                                    </w:div>
                                  </w:divsChild>
                                </w:div>
                                <w:div w:id="536308673">
                                  <w:marLeft w:val="0"/>
                                  <w:marRight w:val="0"/>
                                  <w:marTop w:val="0"/>
                                  <w:marBottom w:val="0"/>
                                  <w:divBdr>
                                    <w:top w:val="none" w:sz="0" w:space="0" w:color="auto"/>
                                    <w:left w:val="none" w:sz="0" w:space="0" w:color="auto"/>
                                    <w:bottom w:val="none" w:sz="0" w:space="0" w:color="auto"/>
                                    <w:right w:val="none" w:sz="0" w:space="0" w:color="auto"/>
                                  </w:divBdr>
                                  <w:divsChild>
                                    <w:div w:id="1719545049">
                                      <w:marLeft w:val="750"/>
                                      <w:marRight w:val="750"/>
                                      <w:marTop w:val="0"/>
                                      <w:marBottom w:val="0"/>
                                      <w:divBdr>
                                        <w:top w:val="none" w:sz="0" w:space="0" w:color="auto"/>
                                        <w:left w:val="none" w:sz="0" w:space="0" w:color="auto"/>
                                        <w:bottom w:val="none" w:sz="0" w:space="0" w:color="auto"/>
                                        <w:right w:val="none" w:sz="0" w:space="0" w:color="auto"/>
                                      </w:divBdr>
                                    </w:div>
                                  </w:divsChild>
                                </w:div>
                                <w:div w:id="1159274676">
                                  <w:marLeft w:val="0"/>
                                  <w:marRight w:val="0"/>
                                  <w:marTop w:val="0"/>
                                  <w:marBottom w:val="0"/>
                                  <w:divBdr>
                                    <w:top w:val="none" w:sz="0" w:space="0" w:color="auto"/>
                                    <w:left w:val="none" w:sz="0" w:space="0" w:color="auto"/>
                                    <w:bottom w:val="none" w:sz="0" w:space="0" w:color="auto"/>
                                    <w:right w:val="none" w:sz="0" w:space="0" w:color="auto"/>
                                  </w:divBdr>
                                  <w:divsChild>
                                    <w:div w:id="1954706398">
                                      <w:marLeft w:val="750"/>
                                      <w:marRight w:val="750"/>
                                      <w:marTop w:val="0"/>
                                      <w:marBottom w:val="0"/>
                                      <w:divBdr>
                                        <w:top w:val="none" w:sz="0" w:space="0" w:color="auto"/>
                                        <w:left w:val="none" w:sz="0" w:space="0" w:color="auto"/>
                                        <w:bottom w:val="none" w:sz="0" w:space="0" w:color="auto"/>
                                        <w:right w:val="none" w:sz="0" w:space="0" w:color="auto"/>
                                      </w:divBdr>
                                    </w:div>
                                  </w:divsChild>
                                </w:div>
                                <w:div w:id="1984851369">
                                  <w:marLeft w:val="0"/>
                                  <w:marRight w:val="0"/>
                                  <w:marTop w:val="0"/>
                                  <w:marBottom w:val="0"/>
                                  <w:divBdr>
                                    <w:top w:val="none" w:sz="0" w:space="0" w:color="auto"/>
                                    <w:left w:val="none" w:sz="0" w:space="0" w:color="auto"/>
                                    <w:bottom w:val="none" w:sz="0" w:space="0" w:color="auto"/>
                                    <w:right w:val="none" w:sz="0" w:space="0" w:color="auto"/>
                                  </w:divBdr>
                                  <w:divsChild>
                                    <w:div w:id="562834521">
                                      <w:marLeft w:val="750"/>
                                      <w:marRight w:val="750"/>
                                      <w:marTop w:val="0"/>
                                      <w:marBottom w:val="0"/>
                                      <w:divBdr>
                                        <w:top w:val="none" w:sz="0" w:space="0" w:color="auto"/>
                                        <w:left w:val="none" w:sz="0" w:space="0" w:color="auto"/>
                                        <w:bottom w:val="none" w:sz="0" w:space="0" w:color="auto"/>
                                        <w:right w:val="none" w:sz="0" w:space="0" w:color="auto"/>
                                      </w:divBdr>
                                    </w:div>
                                  </w:divsChild>
                                </w:div>
                                <w:div w:id="1145201092">
                                  <w:marLeft w:val="0"/>
                                  <w:marRight w:val="0"/>
                                  <w:marTop w:val="0"/>
                                  <w:marBottom w:val="0"/>
                                  <w:divBdr>
                                    <w:top w:val="none" w:sz="0" w:space="0" w:color="auto"/>
                                    <w:left w:val="none" w:sz="0" w:space="0" w:color="auto"/>
                                    <w:bottom w:val="none" w:sz="0" w:space="0" w:color="auto"/>
                                    <w:right w:val="none" w:sz="0" w:space="0" w:color="auto"/>
                                  </w:divBdr>
                                  <w:divsChild>
                                    <w:div w:id="281226598">
                                      <w:marLeft w:val="750"/>
                                      <w:marRight w:val="750"/>
                                      <w:marTop w:val="0"/>
                                      <w:marBottom w:val="0"/>
                                      <w:divBdr>
                                        <w:top w:val="none" w:sz="0" w:space="0" w:color="auto"/>
                                        <w:left w:val="none" w:sz="0" w:space="0" w:color="auto"/>
                                        <w:bottom w:val="none" w:sz="0" w:space="0" w:color="auto"/>
                                        <w:right w:val="none" w:sz="0" w:space="0" w:color="auto"/>
                                      </w:divBdr>
                                    </w:div>
                                  </w:divsChild>
                                </w:div>
                                <w:div w:id="112943751">
                                  <w:marLeft w:val="0"/>
                                  <w:marRight w:val="0"/>
                                  <w:marTop w:val="0"/>
                                  <w:marBottom w:val="0"/>
                                  <w:divBdr>
                                    <w:top w:val="none" w:sz="0" w:space="0" w:color="auto"/>
                                    <w:left w:val="none" w:sz="0" w:space="0" w:color="auto"/>
                                    <w:bottom w:val="none" w:sz="0" w:space="0" w:color="auto"/>
                                    <w:right w:val="none" w:sz="0" w:space="0" w:color="auto"/>
                                  </w:divBdr>
                                  <w:divsChild>
                                    <w:div w:id="822507719">
                                      <w:marLeft w:val="750"/>
                                      <w:marRight w:val="750"/>
                                      <w:marTop w:val="0"/>
                                      <w:marBottom w:val="0"/>
                                      <w:divBdr>
                                        <w:top w:val="none" w:sz="0" w:space="0" w:color="auto"/>
                                        <w:left w:val="none" w:sz="0" w:space="0" w:color="auto"/>
                                        <w:bottom w:val="none" w:sz="0" w:space="0" w:color="auto"/>
                                        <w:right w:val="none" w:sz="0" w:space="0" w:color="auto"/>
                                      </w:divBdr>
                                    </w:div>
                                  </w:divsChild>
                                </w:div>
                                <w:div w:id="1448351529">
                                  <w:marLeft w:val="0"/>
                                  <w:marRight w:val="0"/>
                                  <w:marTop w:val="0"/>
                                  <w:marBottom w:val="0"/>
                                  <w:divBdr>
                                    <w:top w:val="none" w:sz="0" w:space="0" w:color="auto"/>
                                    <w:left w:val="none" w:sz="0" w:space="0" w:color="auto"/>
                                    <w:bottom w:val="none" w:sz="0" w:space="0" w:color="auto"/>
                                    <w:right w:val="none" w:sz="0" w:space="0" w:color="auto"/>
                                  </w:divBdr>
                                  <w:divsChild>
                                    <w:div w:id="1964801408">
                                      <w:marLeft w:val="750"/>
                                      <w:marRight w:val="750"/>
                                      <w:marTop w:val="0"/>
                                      <w:marBottom w:val="0"/>
                                      <w:divBdr>
                                        <w:top w:val="none" w:sz="0" w:space="0" w:color="auto"/>
                                        <w:left w:val="none" w:sz="0" w:space="0" w:color="auto"/>
                                        <w:bottom w:val="none" w:sz="0" w:space="0" w:color="auto"/>
                                        <w:right w:val="none" w:sz="0" w:space="0" w:color="auto"/>
                                      </w:divBdr>
                                    </w:div>
                                  </w:divsChild>
                                </w:div>
                                <w:div w:id="1874415812">
                                  <w:marLeft w:val="0"/>
                                  <w:marRight w:val="0"/>
                                  <w:marTop w:val="0"/>
                                  <w:marBottom w:val="0"/>
                                  <w:divBdr>
                                    <w:top w:val="none" w:sz="0" w:space="0" w:color="auto"/>
                                    <w:left w:val="none" w:sz="0" w:space="0" w:color="auto"/>
                                    <w:bottom w:val="none" w:sz="0" w:space="0" w:color="auto"/>
                                    <w:right w:val="none" w:sz="0" w:space="0" w:color="auto"/>
                                  </w:divBdr>
                                  <w:divsChild>
                                    <w:div w:id="253049770">
                                      <w:marLeft w:val="750"/>
                                      <w:marRight w:val="750"/>
                                      <w:marTop w:val="0"/>
                                      <w:marBottom w:val="0"/>
                                      <w:divBdr>
                                        <w:top w:val="none" w:sz="0" w:space="0" w:color="auto"/>
                                        <w:left w:val="none" w:sz="0" w:space="0" w:color="auto"/>
                                        <w:bottom w:val="none" w:sz="0" w:space="0" w:color="auto"/>
                                        <w:right w:val="none" w:sz="0" w:space="0" w:color="auto"/>
                                      </w:divBdr>
                                    </w:div>
                                  </w:divsChild>
                                </w:div>
                                <w:div w:id="1442457985">
                                  <w:marLeft w:val="0"/>
                                  <w:marRight w:val="0"/>
                                  <w:marTop w:val="0"/>
                                  <w:marBottom w:val="0"/>
                                  <w:divBdr>
                                    <w:top w:val="none" w:sz="0" w:space="0" w:color="auto"/>
                                    <w:left w:val="none" w:sz="0" w:space="0" w:color="auto"/>
                                    <w:bottom w:val="none" w:sz="0" w:space="0" w:color="auto"/>
                                    <w:right w:val="none" w:sz="0" w:space="0" w:color="auto"/>
                                  </w:divBdr>
                                  <w:divsChild>
                                    <w:div w:id="132333404">
                                      <w:marLeft w:val="750"/>
                                      <w:marRight w:val="750"/>
                                      <w:marTop w:val="0"/>
                                      <w:marBottom w:val="0"/>
                                      <w:divBdr>
                                        <w:top w:val="none" w:sz="0" w:space="0" w:color="auto"/>
                                        <w:left w:val="none" w:sz="0" w:space="0" w:color="auto"/>
                                        <w:bottom w:val="none" w:sz="0" w:space="0" w:color="auto"/>
                                        <w:right w:val="none" w:sz="0" w:space="0" w:color="auto"/>
                                      </w:divBdr>
                                    </w:div>
                                  </w:divsChild>
                                </w:div>
                                <w:div w:id="37976763">
                                  <w:marLeft w:val="0"/>
                                  <w:marRight w:val="0"/>
                                  <w:marTop w:val="0"/>
                                  <w:marBottom w:val="0"/>
                                  <w:divBdr>
                                    <w:top w:val="none" w:sz="0" w:space="0" w:color="auto"/>
                                    <w:left w:val="none" w:sz="0" w:space="0" w:color="auto"/>
                                    <w:bottom w:val="none" w:sz="0" w:space="0" w:color="auto"/>
                                    <w:right w:val="none" w:sz="0" w:space="0" w:color="auto"/>
                                  </w:divBdr>
                                  <w:divsChild>
                                    <w:div w:id="1446653175">
                                      <w:marLeft w:val="750"/>
                                      <w:marRight w:val="750"/>
                                      <w:marTop w:val="0"/>
                                      <w:marBottom w:val="0"/>
                                      <w:divBdr>
                                        <w:top w:val="none" w:sz="0" w:space="0" w:color="auto"/>
                                        <w:left w:val="none" w:sz="0" w:space="0" w:color="auto"/>
                                        <w:bottom w:val="none" w:sz="0" w:space="0" w:color="auto"/>
                                        <w:right w:val="none" w:sz="0" w:space="0" w:color="auto"/>
                                      </w:divBdr>
                                    </w:div>
                                  </w:divsChild>
                                </w:div>
                                <w:div w:id="508061912">
                                  <w:marLeft w:val="0"/>
                                  <w:marRight w:val="0"/>
                                  <w:marTop w:val="0"/>
                                  <w:marBottom w:val="0"/>
                                  <w:divBdr>
                                    <w:top w:val="none" w:sz="0" w:space="0" w:color="auto"/>
                                    <w:left w:val="none" w:sz="0" w:space="0" w:color="auto"/>
                                    <w:bottom w:val="none" w:sz="0" w:space="0" w:color="auto"/>
                                    <w:right w:val="none" w:sz="0" w:space="0" w:color="auto"/>
                                  </w:divBdr>
                                  <w:divsChild>
                                    <w:div w:id="74742086">
                                      <w:marLeft w:val="750"/>
                                      <w:marRight w:val="750"/>
                                      <w:marTop w:val="0"/>
                                      <w:marBottom w:val="0"/>
                                      <w:divBdr>
                                        <w:top w:val="none" w:sz="0" w:space="0" w:color="auto"/>
                                        <w:left w:val="none" w:sz="0" w:space="0" w:color="auto"/>
                                        <w:bottom w:val="none" w:sz="0" w:space="0" w:color="auto"/>
                                        <w:right w:val="none" w:sz="0" w:space="0" w:color="auto"/>
                                      </w:divBdr>
                                    </w:div>
                                  </w:divsChild>
                                </w:div>
                                <w:div w:id="1552502532">
                                  <w:marLeft w:val="0"/>
                                  <w:marRight w:val="0"/>
                                  <w:marTop w:val="0"/>
                                  <w:marBottom w:val="0"/>
                                  <w:divBdr>
                                    <w:top w:val="none" w:sz="0" w:space="0" w:color="auto"/>
                                    <w:left w:val="none" w:sz="0" w:space="0" w:color="auto"/>
                                    <w:bottom w:val="none" w:sz="0" w:space="0" w:color="auto"/>
                                    <w:right w:val="none" w:sz="0" w:space="0" w:color="auto"/>
                                  </w:divBdr>
                                  <w:divsChild>
                                    <w:div w:id="1356079576">
                                      <w:marLeft w:val="750"/>
                                      <w:marRight w:val="750"/>
                                      <w:marTop w:val="0"/>
                                      <w:marBottom w:val="0"/>
                                      <w:divBdr>
                                        <w:top w:val="none" w:sz="0" w:space="0" w:color="auto"/>
                                        <w:left w:val="none" w:sz="0" w:space="0" w:color="auto"/>
                                        <w:bottom w:val="none" w:sz="0" w:space="0" w:color="auto"/>
                                        <w:right w:val="none" w:sz="0" w:space="0" w:color="auto"/>
                                      </w:divBdr>
                                    </w:div>
                                  </w:divsChild>
                                </w:div>
                                <w:div w:id="1595430732">
                                  <w:marLeft w:val="0"/>
                                  <w:marRight w:val="0"/>
                                  <w:marTop w:val="0"/>
                                  <w:marBottom w:val="0"/>
                                  <w:divBdr>
                                    <w:top w:val="none" w:sz="0" w:space="0" w:color="auto"/>
                                    <w:left w:val="none" w:sz="0" w:space="0" w:color="auto"/>
                                    <w:bottom w:val="none" w:sz="0" w:space="0" w:color="auto"/>
                                    <w:right w:val="none" w:sz="0" w:space="0" w:color="auto"/>
                                  </w:divBdr>
                                  <w:divsChild>
                                    <w:div w:id="1685286322">
                                      <w:marLeft w:val="750"/>
                                      <w:marRight w:val="750"/>
                                      <w:marTop w:val="0"/>
                                      <w:marBottom w:val="0"/>
                                      <w:divBdr>
                                        <w:top w:val="none" w:sz="0" w:space="0" w:color="auto"/>
                                        <w:left w:val="none" w:sz="0" w:space="0" w:color="auto"/>
                                        <w:bottom w:val="none" w:sz="0" w:space="0" w:color="auto"/>
                                        <w:right w:val="none" w:sz="0" w:space="0" w:color="auto"/>
                                      </w:divBdr>
                                    </w:div>
                                  </w:divsChild>
                                </w:div>
                                <w:div w:id="123886238">
                                  <w:marLeft w:val="0"/>
                                  <w:marRight w:val="0"/>
                                  <w:marTop w:val="0"/>
                                  <w:marBottom w:val="0"/>
                                  <w:divBdr>
                                    <w:top w:val="none" w:sz="0" w:space="0" w:color="auto"/>
                                    <w:left w:val="none" w:sz="0" w:space="0" w:color="auto"/>
                                    <w:bottom w:val="none" w:sz="0" w:space="0" w:color="auto"/>
                                    <w:right w:val="none" w:sz="0" w:space="0" w:color="auto"/>
                                  </w:divBdr>
                                  <w:divsChild>
                                    <w:div w:id="309797750">
                                      <w:marLeft w:val="750"/>
                                      <w:marRight w:val="750"/>
                                      <w:marTop w:val="0"/>
                                      <w:marBottom w:val="0"/>
                                      <w:divBdr>
                                        <w:top w:val="none" w:sz="0" w:space="0" w:color="auto"/>
                                        <w:left w:val="none" w:sz="0" w:space="0" w:color="auto"/>
                                        <w:bottom w:val="none" w:sz="0" w:space="0" w:color="auto"/>
                                        <w:right w:val="none" w:sz="0" w:space="0" w:color="auto"/>
                                      </w:divBdr>
                                    </w:div>
                                  </w:divsChild>
                                </w:div>
                                <w:div w:id="2079670524">
                                  <w:marLeft w:val="0"/>
                                  <w:marRight w:val="0"/>
                                  <w:marTop w:val="0"/>
                                  <w:marBottom w:val="0"/>
                                  <w:divBdr>
                                    <w:top w:val="none" w:sz="0" w:space="0" w:color="auto"/>
                                    <w:left w:val="none" w:sz="0" w:space="0" w:color="auto"/>
                                    <w:bottom w:val="none" w:sz="0" w:space="0" w:color="auto"/>
                                    <w:right w:val="none" w:sz="0" w:space="0" w:color="auto"/>
                                  </w:divBdr>
                                  <w:divsChild>
                                    <w:div w:id="1888447372">
                                      <w:marLeft w:val="750"/>
                                      <w:marRight w:val="750"/>
                                      <w:marTop w:val="0"/>
                                      <w:marBottom w:val="0"/>
                                      <w:divBdr>
                                        <w:top w:val="none" w:sz="0" w:space="0" w:color="auto"/>
                                        <w:left w:val="none" w:sz="0" w:space="0" w:color="auto"/>
                                        <w:bottom w:val="none" w:sz="0" w:space="0" w:color="auto"/>
                                        <w:right w:val="none" w:sz="0" w:space="0" w:color="auto"/>
                                      </w:divBdr>
                                    </w:div>
                                  </w:divsChild>
                                </w:div>
                                <w:div w:id="389884031">
                                  <w:marLeft w:val="0"/>
                                  <w:marRight w:val="0"/>
                                  <w:marTop w:val="0"/>
                                  <w:marBottom w:val="0"/>
                                  <w:divBdr>
                                    <w:top w:val="none" w:sz="0" w:space="0" w:color="auto"/>
                                    <w:left w:val="none" w:sz="0" w:space="0" w:color="auto"/>
                                    <w:bottom w:val="none" w:sz="0" w:space="0" w:color="auto"/>
                                    <w:right w:val="none" w:sz="0" w:space="0" w:color="auto"/>
                                  </w:divBdr>
                                  <w:divsChild>
                                    <w:div w:id="700789877">
                                      <w:marLeft w:val="750"/>
                                      <w:marRight w:val="750"/>
                                      <w:marTop w:val="0"/>
                                      <w:marBottom w:val="0"/>
                                      <w:divBdr>
                                        <w:top w:val="none" w:sz="0" w:space="0" w:color="auto"/>
                                        <w:left w:val="none" w:sz="0" w:space="0" w:color="auto"/>
                                        <w:bottom w:val="none" w:sz="0" w:space="0" w:color="auto"/>
                                        <w:right w:val="none" w:sz="0" w:space="0" w:color="auto"/>
                                      </w:divBdr>
                                    </w:div>
                                  </w:divsChild>
                                </w:div>
                                <w:div w:id="787088718">
                                  <w:marLeft w:val="0"/>
                                  <w:marRight w:val="0"/>
                                  <w:marTop w:val="0"/>
                                  <w:marBottom w:val="0"/>
                                  <w:divBdr>
                                    <w:top w:val="none" w:sz="0" w:space="0" w:color="auto"/>
                                    <w:left w:val="none" w:sz="0" w:space="0" w:color="auto"/>
                                    <w:bottom w:val="none" w:sz="0" w:space="0" w:color="auto"/>
                                    <w:right w:val="none" w:sz="0" w:space="0" w:color="auto"/>
                                  </w:divBdr>
                                  <w:divsChild>
                                    <w:div w:id="788207749">
                                      <w:marLeft w:val="750"/>
                                      <w:marRight w:val="750"/>
                                      <w:marTop w:val="0"/>
                                      <w:marBottom w:val="0"/>
                                      <w:divBdr>
                                        <w:top w:val="none" w:sz="0" w:space="0" w:color="auto"/>
                                        <w:left w:val="none" w:sz="0" w:space="0" w:color="auto"/>
                                        <w:bottom w:val="none" w:sz="0" w:space="0" w:color="auto"/>
                                        <w:right w:val="none" w:sz="0" w:space="0" w:color="auto"/>
                                      </w:divBdr>
                                    </w:div>
                                  </w:divsChild>
                                </w:div>
                                <w:div w:id="1107190484">
                                  <w:marLeft w:val="0"/>
                                  <w:marRight w:val="0"/>
                                  <w:marTop w:val="0"/>
                                  <w:marBottom w:val="0"/>
                                  <w:divBdr>
                                    <w:top w:val="none" w:sz="0" w:space="0" w:color="auto"/>
                                    <w:left w:val="none" w:sz="0" w:space="0" w:color="auto"/>
                                    <w:bottom w:val="none" w:sz="0" w:space="0" w:color="auto"/>
                                    <w:right w:val="none" w:sz="0" w:space="0" w:color="auto"/>
                                  </w:divBdr>
                                  <w:divsChild>
                                    <w:div w:id="2063170130">
                                      <w:marLeft w:val="750"/>
                                      <w:marRight w:val="750"/>
                                      <w:marTop w:val="0"/>
                                      <w:marBottom w:val="0"/>
                                      <w:divBdr>
                                        <w:top w:val="none" w:sz="0" w:space="0" w:color="auto"/>
                                        <w:left w:val="none" w:sz="0" w:space="0" w:color="auto"/>
                                        <w:bottom w:val="none" w:sz="0" w:space="0" w:color="auto"/>
                                        <w:right w:val="none" w:sz="0" w:space="0" w:color="auto"/>
                                      </w:divBdr>
                                    </w:div>
                                  </w:divsChild>
                                </w:div>
                                <w:div w:id="1007562029">
                                  <w:marLeft w:val="0"/>
                                  <w:marRight w:val="0"/>
                                  <w:marTop w:val="0"/>
                                  <w:marBottom w:val="0"/>
                                  <w:divBdr>
                                    <w:top w:val="none" w:sz="0" w:space="0" w:color="auto"/>
                                    <w:left w:val="none" w:sz="0" w:space="0" w:color="auto"/>
                                    <w:bottom w:val="none" w:sz="0" w:space="0" w:color="auto"/>
                                    <w:right w:val="none" w:sz="0" w:space="0" w:color="auto"/>
                                  </w:divBdr>
                                  <w:divsChild>
                                    <w:div w:id="353506741">
                                      <w:marLeft w:val="750"/>
                                      <w:marRight w:val="750"/>
                                      <w:marTop w:val="0"/>
                                      <w:marBottom w:val="0"/>
                                      <w:divBdr>
                                        <w:top w:val="none" w:sz="0" w:space="0" w:color="auto"/>
                                        <w:left w:val="none" w:sz="0" w:space="0" w:color="auto"/>
                                        <w:bottom w:val="none" w:sz="0" w:space="0" w:color="auto"/>
                                        <w:right w:val="none" w:sz="0" w:space="0" w:color="auto"/>
                                      </w:divBdr>
                                    </w:div>
                                  </w:divsChild>
                                </w:div>
                                <w:div w:id="1019162824">
                                  <w:marLeft w:val="0"/>
                                  <w:marRight w:val="0"/>
                                  <w:marTop w:val="0"/>
                                  <w:marBottom w:val="0"/>
                                  <w:divBdr>
                                    <w:top w:val="none" w:sz="0" w:space="0" w:color="auto"/>
                                    <w:left w:val="none" w:sz="0" w:space="0" w:color="auto"/>
                                    <w:bottom w:val="none" w:sz="0" w:space="0" w:color="auto"/>
                                    <w:right w:val="none" w:sz="0" w:space="0" w:color="auto"/>
                                  </w:divBdr>
                                  <w:divsChild>
                                    <w:div w:id="1071661195">
                                      <w:marLeft w:val="750"/>
                                      <w:marRight w:val="750"/>
                                      <w:marTop w:val="0"/>
                                      <w:marBottom w:val="0"/>
                                      <w:divBdr>
                                        <w:top w:val="none" w:sz="0" w:space="0" w:color="auto"/>
                                        <w:left w:val="none" w:sz="0" w:space="0" w:color="auto"/>
                                        <w:bottom w:val="none" w:sz="0" w:space="0" w:color="auto"/>
                                        <w:right w:val="none" w:sz="0" w:space="0" w:color="auto"/>
                                      </w:divBdr>
                                    </w:div>
                                  </w:divsChild>
                                </w:div>
                                <w:div w:id="263273305">
                                  <w:marLeft w:val="0"/>
                                  <w:marRight w:val="0"/>
                                  <w:marTop w:val="0"/>
                                  <w:marBottom w:val="0"/>
                                  <w:divBdr>
                                    <w:top w:val="none" w:sz="0" w:space="0" w:color="auto"/>
                                    <w:left w:val="none" w:sz="0" w:space="0" w:color="auto"/>
                                    <w:bottom w:val="none" w:sz="0" w:space="0" w:color="auto"/>
                                    <w:right w:val="none" w:sz="0" w:space="0" w:color="auto"/>
                                  </w:divBdr>
                                  <w:divsChild>
                                    <w:div w:id="26565699">
                                      <w:marLeft w:val="750"/>
                                      <w:marRight w:val="750"/>
                                      <w:marTop w:val="0"/>
                                      <w:marBottom w:val="0"/>
                                      <w:divBdr>
                                        <w:top w:val="none" w:sz="0" w:space="0" w:color="auto"/>
                                        <w:left w:val="none" w:sz="0" w:space="0" w:color="auto"/>
                                        <w:bottom w:val="none" w:sz="0" w:space="0" w:color="auto"/>
                                        <w:right w:val="none" w:sz="0" w:space="0" w:color="auto"/>
                                      </w:divBdr>
                                    </w:div>
                                  </w:divsChild>
                                </w:div>
                                <w:div w:id="101733171">
                                  <w:marLeft w:val="0"/>
                                  <w:marRight w:val="0"/>
                                  <w:marTop w:val="0"/>
                                  <w:marBottom w:val="0"/>
                                  <w:divBdr>
                                    <w:top w:val="none" w:sz="0" w:space="0" w:color="auto"/>
                                    <w:left w:val="none" w:sz="0" w:space="0" w:color="auto"/>
                                    <w:bottom w:val="none" w:sz="0" w:space="0" w:color="auto"/>
                                    <w:right w:val="none" w:sz="0" w:space="0" w:color="auto"/>
                                  </w:divBdr>
                                  <w:divsChild>
                                    <w:div w:id="1350647025">
                                      <w:marLeft w:val="750"/>
                                      <w:marRight w:val="750"/>
                                      <w:marTop w:val="0"/>
                                      <w:marBottom w:val="0"/>
                                      <w:divBdr>
                                        <w:top w:val="none" w:sz="0" w:space="0" w:color="auto"/>
                                        <w:left w:val="none" w:sz="0" w:space="0" w:color="auto"/>
                                        <w:bottom w:val="none" w:sz="0" w:space="0" w:color="auto"/>
                                        <w:right w:val="none" w:sz="0" w:space="0" w:color="auto"/>
                                      </w:divBdr>
                                    </w:div>
                                  </w:divsChild>
                                </w:div>
                                <w:div w:id="1102842483">
                                  <w:marLeft w:val="0"/>
                                  <w:marRight w:val="0"/>
                                  <w:marTop w:val="0"/>
                                  <w:marBottom w:val="0"/>
                                  <w:divBdr>
                                    <w:top w:val="none" w:sz="0" w:space="0" w:color="auto"/>
                                    <w:left w:val="none" w:sz="0" w:space="0" w:color="auto"/>
                                    <w:bottom w:val="none" w:sz="0" w:space="0" w:color="auto"/>
                                    <w:right w:val="none" w:sz="0" w:space="0" w:color="auto"/>
                                  </w:divBdr>
                                  <w:divsChild>
                                    <w:div w:id="1853375304">
                                      <w:marLeft w:val="750"/>
                                      <w:marRight w:val="750"/>
                                      <w:marTop w:val="0"/>
                                      <w:marBottom w:val="0"/>
                                      <w:divBdr>
                                        <w:top w:val="none" w:sz="0" w:space="0" w:color="auto"/>
                                        <w:left w:val="none" w:sz="0" w:space="0" w:color="auto"/>
                                        <w:bottom w:val="none" w:sz="0" w:space="0" w:color="auto"/>
                                        <w:right w:val="none" w:sz="0" w:space="0" w:color="auto"/>
                                      </w:divBdr>
                                    </w:div>
                                  </w:divsChild>
                                </w:div>
                                <w:div w:id="1086460360">
                                  <w:marLeft w:val="0"/>
                                  <w:marRight w:val="0"/>
                                  <w:marTop w:val="0"/>
                                  <w:marBottom w:val="0"/>
                                  <w:divBdr>
                                    <w:top w:val="none" w:sz="0" w:space="0" w:color="auto"/>
                                    <w:left w:val="none" w:sz="0" w:space="0" w:color="auto"/>
                                    <w:bottom w:val="none" w:sz="0" w:space="0" w:color="auto"/>
                                    <w:right w:val="none" w:sz="0" w:space="0" w:color="auto"/>
                                  </w:divBdr>
                                  <w:divsChild>
                                    <w:div w:id="1779524720">
                                      <w:marLeft w:val="750"/>
                                      <w:marRight w:val="750"/>
                                      <w:marTop w:val="0"/>
                                      <w:marBottom w:val="0"/>
                                      <w:divBdr>
                                        <w:top w:val="none" w:sz="0" w:space="0" w:color="auto"/>
                                        <w:left w:val="none" w:sz="0" w:space="0" w:color="auto"/>
                                        <w:bottom w:val="none" w:sz="0" w:space="0" w:color="auto"/>
                                        <w:right w:val="none" w:sz="0" w:space="0" w:color="auto"/>
                                      </w:divBdr>
                                    </w:div>
                                  </w:divsChild>
                                </w:div>
                                <w:div w:id="1517766380">
                                  <w:marLeft w:val="0"/>
                                  <w:marRight w:val="0"/>
                                  <w:marTop w:val="0"/>
                                  <w:marBottom w:val="0"/>
                                  <w:divBdr>
                                    <w:top w:val="none" w:sz="0" w:space="0" w:color="auto"/>
                                    <w:left w:val="none" w:sz="0" w:space="0" w:color="auto"/>
                                    <w:bottom w:val="none" w:sz="0" w:space="0" w:color="auto"/>
                                    <w:right w:val="none" w:sz="0" w:space="0" w:color="auto"/>
                                  </w:divBdr>
                                  <w:divsChild>
                                    <w:div w:id="544106008">
                                      <w:marLeft w:val="750"/>
                                      <w:marRight w:val="750"/>
                                      <w:marTop w:val="0"/>
                                      <w:marBottom w:val="0"/>
                                      <w:divBdr>
                                        <w:top w:val="none" w:sz="0" w:space="0" w:color="auto"/>
                                        <w:left w:val="none" w:sz="0" w:space="0" w:color="auto"/>
                                        <w:bottom w:val="none" w:sz="0" w:space="0" w:color="auto"/>
                                        <w:right w:val="none" w:sz="0" w:space="0" w:color="auto"/>
                                      </w:divBdr>
                                    </w:div>
                                  </w:divsChild>
                                </w:div>
                                <w:div w:id="521094012">
                                  <w:marLeft w:val="0"/>
                                  <w:marRight w:val="0"/>
                                  <w:marTop w:val="0"/>
                                  <w:marBottom w:val="0"/>
                                  <w:divBdr>
                                    <w:top w:val="none" w:sz="0" w:space="0" w:color="auto"/>
                                    <w:left w:val="none" w:sz="0" w:space="0" w:color="auto"/>
                                    <w:bottom w:val="none" w:sz="0" w:space="0" w:color="auto"/>
                                    <w:right w:val="none" w:sz="0" w:space="0" w:color="auto"/>
                                  </w:divBdr>
                                  <w:divsChild>
                                    <w:div w:id="1867282621">
                                      <w:marLeft w:val="750"/>
                                      <w:marRight w:val="750"/>
                                      <w:marTop w:val="0"/>
                                      <w:marBottom w:val="0"/>
                                      <w:divBdr>
                                        <w:top w:val="none" w:sz="0" w:space="0" w:color="auto"/>
                                        <w:left w:val="none" w:sz="0" w:space="0" w:color="auto"/>
                                        <w:bottom w:val="none" w:sz="0" w:space="0" w:color="auto"/>
                                        <w:right w:val="none" w:sz="0" w:space="0" w:color="auto"/>
                                      </w:divBdr>
                                    </w:div>
                                  </w:divsChild>
                                </w:div>
                                <w:div w:id="1192184818">
                                  <w:marLeft w:val="0"/>
                                  <w:marRight w:val="0"/>
                                  <w:marTop w:val="0"/>
                                  <w:marBottom w:val="0"/>
                                  <w:divBdr>
                                    <w:top w:val="none" w:sz="0" w:space="0" w:color="auto"/>
                                    <w:left w:val="none" w:sz="0" w:space="0" w:color="auto"/>
                                    <w:bottom w:val="none" w:sz="0" w:space="0" w:color="auto"/>
                                    <w:right w:val="none" w:sz="0" w:space="0" w:color="auto"/>
                                  </w:divBdr>
                                  <w:divsChild>
                                    <w:div w:id="389765458">
                                      <w:marLeft w:val="750"/>
                                      <w:marRight w:val="750"/>
                                      <w:marTop w:val="0"/>
                                      <w:marBottom w:val="0"/>
                                      <w:divBdr>
                                        <w:top w:val="none" w:sz="0" w:space="0" w:color="auto"/>
                                        <w:left w:val="none" w:sz="0" w:space="0" w:color="auto"/>
                                        <w:bottom w:val="none" w:sz="0" w:space="0" w:color="auto"/>
                                        <w:right w:val="none" w:sz="0" w:space="0" w:color="auto"/>
                                      </w:divBdr>
                                    </w:div>
                                  </w:divsChild>
                                </w:div>
                                <w:div w:id="1995142173">
                                  <w:marLeft w:val="0"/>
                                  <w:marRight w:val="0"/>
                                  <w:marTop w:val="0"/>
                                  <w:marBottom w:val="0"/>
                                  <w:divBdr>
                                    <w:top w:val="none" w:sz="0" w:space="0" w:color="auto"/>
                                    <w:left w:val="none" w:sz="0" w:space="0" w:color="auto"/>
                                    <w:bottom w:val="none" w:sz="0" w:space="0" w:color="auto"/>
                                    <w:right w:val="none" w:sz="0" w:space="0" w:color="auto"/>
                                  </w:divBdr>
                                  <w:divsChild>
                                    <w:div w:id="818037941">
                                      <w:marLeft w:val="750"/>
                                      <w:marRight w:val="750"/>
                                      <w:marTop w:val="0"/>
                                      <w:marBottom w:val="0"/>
                                      <w:divBdr>
                                        <w:top w:val="none" w:sz="0" w:space="0" w:color="auto"/>
                                        <w:left w:val="none" w:sz="0" w:space="0" w:color="auto"/>
                                        <w:bottom w:val="none" w:sz="0" w:space="0" w:color="auto"/>
                                        <w:right w:val="none" w:sz="0" w:space="0" w:color="auto"/>
                                      </w:divBdr>
                                    </w:div>
                                  </w:divsChild>
                                </w:div>
                                <w:div w:id="1981226652">
                                  <w:marLeft w:val="0"/>
                                  <w:marRight w:val="0"/>
                                  <w:marTop w:val="0"/>
                                  <w:marBottom w:val="0"/>
                                  <w:divBdr>
                                    <w:top w:val="none" w:sz="0" w:space="0" w:color="auto"/>
                                    <w:left w:val="none" w:sz="0" w:space="0" w:color="auto"/>
                                    <w:bottom w:val="none" w:sz="0" w:space="0" w:color="auto"/>
                                    <w:right w:val="none" w:sz="0" w:space="0" w:color="auto"/>
                                  </w:divBdr>
                                  <w:divsChild>
                                    <w:div w:id="749695694">
                                      <w:marLeft w:val="750"/>
                                      <w:marRight w:val="750"/>
                                      <w:marTop w:val="0"/>
                                      <w:marBottom w:val="0"/>
                                      <w:divBdr>
                                        <w:top w:val="none" w:sz="0" w:space="0" w:color="auto"/>
                                        <w:left w:val="none" w:sz="0" w:space="0" w:color="auto"/>
                                        <w:bottom w:val="none" w:sz="0" w:space="0" w:color="auto"/>
                                        <w:right w:val="none" w:sz="0" w:space="0" w:color="auto"/>
                                      </w:divBdr>
                                    </w:div>
                                  </w:divsChild>
                                </w:div>
                                <w:div w:id="718673732">
                                  <w:marLeft w:val="0"/>
                                  <w:marRight w:val="0"/>
                                  <w:marTop w:val="0"/>
                                  <w:marBottom w:val="0"/>
                                  <w:divBdr>
                                    <w:top w:val="none" w:sz="0" w:space="0" w:color="auto"/>
                                    <w:left w:val="none" w:sz="0" w:space="0" w:color="auto"/>
                                    <w:bottom w:val="none" w:sz="0" w:space="0" w:color="auto"/>
                                    <w:right w:val="none" w:sz="0" w:space="0" w:color="auto"/>
                                  </w:divBdr>
                                  <w:divsChild>
                                    <w:div w:id="1508594251">
                                      <w:marLeft w:val="750"/>
                                      <w:marRight w:val="750"/>
                                      <w:marTop w:val="0"/>
                                      <w:marBottom w:val="0"/>
                                      <w:divBdr>
                                        <w:top w:val="none" w:sz="0" w:space="0" w:color="auto"/>
                                        <w:left w:val="none" w:sz="0" w:space="0" w:color="auto"/>
                                        <w:bottom w:val="none" w:sz="0" w:space="0" w:color="auto"/>
                                        <w:right w:val="none" w:sz="0" w:space="0" w:color="auto"/>
                                      </w:divBdr>
                                    </w:div>
                                  </w:divsChild>
                                </w:div>
                                <w:div w:id="1378581069">
                                  <w:marLeft w:val="0"/>
                                  <w:marRight w:val="0"/>
                                  <w:marTop w:val="0"/>
                                  <w:marBottom w:val="0"/>
                                  <w:divBdr>
                                    <w:top w:val="none" w:sz="0" w:space="0" w:color="auto"/>
                                    <w:left w:val="none" w:sz="0" w:space="0" w:color="auto"/>
                                    <w:bottom w:val="none" w:sz="0" w:space="0" w:color="auto"/>
                                    <w:right w:val="none" w:sz="0" w:space="0" w:color="auto"/>
                                  </w:divBdr>
                                  <w:divsChild>
                                    <w:div w:id="338852694">
                                      <w:marLeft w:val="750"/>
                                      <w:marRight w:val="750"/>
                                      <w:marTop w:val="0"/>
                                      <w:marBottom w:val="0"/>
                                      <w:divBdr>
                                        <w:top w:val="none" w:sz="0" w:space="0" w:color="auto"/>
                                        <w:left w:val="none" w:sz="0" w:space="0" w:color="auto"/>
                                        <w:bottom w:val="none" w:sz="0" w:space="0" w:color="auto"/>
                                        <w:right w:val="none" w:sz="0" w:space="0" w:color="auto"/>
                                      </w:divBdr>
                                    </w:div>
                                  </w:divsChild>
                                </w:div>
                                <w:div w:id="884441009">
                                  <w:marLeft w:val="0"/>
                                  <w:marRight w:val="0"/>
                                  <w:marTop w:val="0"/>
                                  <w:marBottom w:val="0"/>
                                  <w:divBdr>
                                    <w:top w:val="none" w:sz="0" w:space="0" w:color="auto"/>
                                    <w:left w:val="none" w:sz="0" w:space="0" w:color="auto"/>
                                    <w:bottom w:val="none" w:sz="0" w:space="0" w:color="auto"/>
                                    <w:right w:val="none" w:sz="0" w:space="0" w:color="auto"/>
                                  </w:divBdr>
                                  <w:divsChild>
                                    <w:div w:id="405617246">
                                      <w:marLeft w:val="750"/>
                                      <w:marRight w:val="750"/>
                                      <w:marTop w:val="0"/>
                                      <w:marBottom w:val="0"/>
                                      <w:divBdr>
                                        <w:top w:val="none" w:sz="0" w:space="0" w:color="auto"/>
                                        <w:left w:val="none" w:sz="0" w:space="0" w:color="auto"/>
                                        <w:bottom w:val="none" w:sz="0" w:space="0" w:color="auto"/>
                                        <w:right w:val="none" w:sz="0" w:space="0" w:color="auto"/>
                                      </w:divBdr>
                                    </w:div>
                                  </w:divsChild>
                                </w:div>
                                <w:div w:id="1323123443">
                                  <w:marLeft w:val="0"/>
                                  <w:marRight w:val="0"/>
                                  <w:marTop w:val="0"/>
                                  <w:marBottom w:val="0"/>
                                  <w:divBdr>
                                    <w:top w:val="none" w:sz="0" w:space="0" w:color="auto"/>
                                    <w:left w:val="none" w:sz="0" w:space="0" w:color="auto"/>
                                    <w:bottom w:val="none" w:sz="0" w:space="0" w:color="auto"/>
                                    <w:right w:val="none" w:sz="0" w:space="0" w:color="auto"/>
                                  </w:divBdr>
                                  <w:divsChild>
                                    <w:div w:id="1675305051">
                                      <w:marLeft w:val="750"/>
                                      <w:marRight w:val="750"/>
                                      <w:marTop w:val="0"/>
                                      <w:marBottom w:val="0"/>
                                      <w:divBdr>
                                        <w:top w:val="none" w:sz="0" w:space="0" w:color="auto"/>
                                        <w:left w:val="none" w:sz="0" w:space="0" w:color="auto"/>
                                        <w:bottom w:val="none" w:sz="0" w:space="0" w:color="auto"/>
                                        <w:right w:val="none" w:sz="0" w:space="0" w:color="auto"/>
                                      </w:divBdr>
                                    </w:div>
                                  </w:divsChild>
                                </w:div>
                                <w:div w:id="39596433">
                                  <w:marLeft w:val="0"/>
                                  <w:marRight w:val="0"/>
                                  <w:marTop w:val="0"/>
                                  <w:marBottom w:val="0"/>
                                  <w:divBdr>
                                    <w:top w:val="none" w:sz="0" w:space="0" w:color="auto"/>
                                    <w:left w:val="none" w:sz="0" w:space="0" w:color="auto"/>
                                    <w:bottom w:val="none" w:sz="0" w:space="0" w:color="auto"/>
                                    <w:right w:val="none" w:sz="0" w:space="0" w:color="auto"/>
                                  </w:divBdr>
                                  <w:divsChild>
                                    <w:div w:id="294650223">
                                      <w:marLeft w:val="750"/>
                                      <w:marRight w:val="750"/>
                                      <w:marTop w:val="0"/>
                                      <w:marBottom w:val="0"/>
                                      <w:divBdr>
                                        <w:top w:val="none" w:sz="0" w:space="0" w:color="auto"/>
                                        <w:left w:val="none" w:sz="0" w:space="0" w:color="auto"/>
                                        <w:bottom w:val="none" w:sz="0" w:space="0" w:color="auto"/>
                                        <w:right w:val="none" w:sz="0" w:space="0" w:color="auto"/>
                                      </w:divBdr>
                                    </w:div>
                                  </w:divsChild>
                                </w:div>
                                <w:div w:id="370111087">
                                  <w:marLeft w:val="0"/>
                                  <w:marRight w:val="0"/>
                                  <w:marTop w:val="0"/>
                                  <w:marBottom w:val="0"/>
                                  <w:divBdr>
                                    <w:top w:val="none" w:sz="0" w:space="0" w:color="auto"/>
                                    <w:left w:val="none" w:sz="0" w:space="0" w:color="auto"/>
                                    <w:bottom w:val="none" w:sz="0" w:space="0" w:color="auto"/>
                                    <w:right w:val="none" w:sz="0" w:space="0" w:color="auto"/>
                                  </w:divBdr>
                                  <w:divsChild>
                                    <w:div w:id="774400902">
                                      <w:marLeft w:val="750"/>
                                      <w:marRight w:val="750"/>
                                      <w:marTop w:val="0"/>
                                      <w:marBottom w:val="0"/>
                                      <w:divBdr>
                                        <w:top w:val="none" w:sz="0" w:space="0" w:color="auto"/>
                                        <w:left w:val="none" w:sz="0" w:space="0" w:color="auto"/>
                                        <w:bottom w:val="none" w:sz="0" w:space="0" w:color="auto"/>
                                        <w:right w:val="none" w:sz="0" w:space="0" w:color="auto"/>
                                      </w:divBdr>
                                    </w:div>
                                  </w:divsChild>
                                </w:div>
                                <w:div w:id="529412526">
                                  <w:marLeft w:val="0"/>
                                  <w:marRight w:val="0"/>
                                  <w:marTop w:val="0"/>
                                  <w:marBottom w:val="0"/>
                                  <w:divBdr>
                                    <w:top w:val="none" w:sz="0" w:space="0" w:color="auto"/>
                                    <w:left w:val="none" w:sz="0" w:space="0" w:color="auto"/>
                                    <w:bottom w:val="none" w:sz="0" w:space="0" w:color="auto"/>
                                    <w:right w:val="none" w:sz="0" w:space="0" w:color="auto"/>
                                  </w:divBdr>
                                  <w:divsChild>
                                    <w:div w:id="1170102626">
                                      <w:marLeft w:val="750"/>
                                      <w:marRight w:val="750"/>
                                      <w:marTop w:val="0"/>
                                      <w:marBottom w:val="0"/>
                                      <w:divBdr>
                                        <w:top w:val="none" w:sz="0" w:space="0" w:color="auto"/>
                                        <w:left w:val="none" w:sz="0" w:space="0" w:color="auto"/>
                                        <w:bottom w:val="none" w:sz="0" w:space="0" w:color="auto"/>
                                        <w:right w:val="none" w:sz="0" w:space="0" w:color="auto"/>
                                      </w:divBdr>
                                    </w:div>
                                  </w:divsChild>
                                </w:div>
                                <w:div w:id="1383137828">
                                  <w:marLeft w:val="0"/>
                                  <w:marRight w:val="0"/>
                                  <w:marTop w:val="0"/>
                                  <w:marBottom w:val="0"/>
                                  <w:divBdr>
                                    <w:top w:val="none" w:sz="0" w:space="0" w:color="auto"/>
                                    <w:left w:val="none" w:sz="0" w:space="0" w:color="auto"/>
                                    <w:bottom w:val="none" w:sz="0" w:space="0" w:color="auto"/>
                                    <w:right w:val="none" w:sz="0" w:space="0" w:color="auto"/>
                                  </w:divBdr>
                                  <w:divsChild>
                                    <w:div w:id="143091024">
                                      <w:marLeft w:val="750"/>
                                      <w:marRight w:val="750"/>
                                      <w:marTop w:val="0"/>
                                      <w:marBottom w:val="0"/>
                                      <w:divBdr>
                                        <w:top w:val="none" w:sz="0" w:space="0" w:color="auto"/>
                                        <w:left w:val="none" w:sz="0" w:space="0" w:color="auto"/>
                                        <w:bottom w:val="none" w:sz="0" w:space="0" w:color="auto"/>
                                        <w:right w:val="none" w:sz="0" w:space="0" w:color="auto"/>
                                      </w:divBdr>
                                    </w:div>
                                  </w:divsChild>
                                </w:div>
                                <w:div w:id="890576587">
                                  <w:marLeft w:val="0"/>
                                  <w:marRight w:val="0"/>
                                  <w:marTop w:val="0"/>
                                  <w:marBottom w:val="0"/>
                                  <w:divBdr>
                                    <w:top w:val="none" w:sz="0" w:space="0" w:color="auto"/>
                                    <w:left w:val="none" w:sz="0" w:space="0" w:color="auto"/>
                                    <w:bottom w:val="none" w:sz="0" w:space="0" w:color="auto"/>
                                    <w:right w:val="none" w:sz="0" w:space="0" w:color="auto"/>
                                  </w:divBdr>
                                  <w:divsChild>
                                    <w:div w:id="646859279">
                                      <w:marLeft w:val="750"/>
                                      <w:marRight w:val="750"/>
                                      <w:marTop w:val="0"/>
                                      <w:marBottom w:val="0"/>
                                      <w:divBdr>
                                        <w:top w:val="none" w:sz="0" w:space="0" w:color="auto"/>
                                        <w:left w:val="none" w:sz="0" w:space="0" w:color="auto"/>
                                        <w:bottom w:val="none" w:sz="0" w:space="0" w:color="auto"/>
                                        <w:right w:val="none" w:sz="0" w:space="0" w:color="auto"/>
                                      </w:divBdr>
                                    </w:div>
                                  </w:divsChild>
                                </w:div>
                                <w:div w:id="1030838847">
                                  <w:marLeft w:val="0"/>
                                  <w:marRight w:val="0"/>
                                  <w:marTop w:val="0"/>
                                  <w:marBottom w:val="0"/>
                                  <w:divBdr>
                                    <w:top w:val="none" w:sz="0" w:space="0" w:color="auto"/>
                                    <w:left w:val="none" w:sz="0" w:space="0" w:color="auto"/>
                                    <w:bottom w:val="none" w:sz="0" w:space="0" w:color="auto"/>
                                    <w:right w:val="none" w:sz="0" w:space="0" w:color="auto"/>
                                  </w:divBdr>
                                  <w:divsChild>
                                    <w:div w:id="1643852752">
                                      <w:marLeft w:val="750"/>
                                      <w:marRight w:val="750"/>
                                      <w:marTop w:val="0"/>
                                      <w:marBottom w:val="0"/>
                                      <w:divBdr>
                                        <w:top w:val="none" w:sz="0" w:space="0" w:color="auto"/>
                                        <w:left w:val="none" w:sz="0" w:space="0" w:color="auto"/>
                                        <w:bottom w:val="none" w:sz="0" w:space="0" w:color="auto"/>
                                        <w:right w:val="none" w:sz="0" w:space="0" w:color="auto"/>
                                      </w:divBdr>
                                    </w:div>
                                  </w:divsChild>
                                </w:div>
                                <w:div w:id="1088767267">
                                  <w:marLeft w:val="0"/>
                                  <w:marRight w:val="0"/>
                                  <w:marTop w:val="0"/>
                                  <w:marBottom w:val="0"/>
                                  <w:divBdr>
                                    <w:top w:val="none" w:sz="0" w:space="0" w:color="auto"/>
                                    <w:left w:val="none" w:sz="0" w:space="0" w:color="auto"/>
                                    <w:bottom w:val="none" w:sz="0" w:space="0" w:color="auto"/>
                                    <w:right w:val="none" w:sz="0" w:space="0" w:color="auto"/>
                                  </w:divBdr>
                                  <w:divsChild>
                                    <w:div w:id="860434440">
                                      <w:marLeft w:val="750"/>
                                      <w:marRight w:val="750"/>
                                      <w:marTop w:val="0"/>
                                      <w:marBottom w:val="0"/>
                                      <w:divBdr>
                                        <w:top w:val="none" w:sz="0" w:space="0" w:color="auto"/>
                                        <w:left w:val="none" w:sz="0" w:space="0" w:color="auto"/>
                                        <w:bottom w:val="none" w:sz="0" w:space="0" w:color="auto"/>
                                        <w:right w:val="none" w:sz="0" w:space="0" w:color="auto"/>
                                      </w:divBdr>
                                    </w:div>
                                  </w:divsChild>
                                </w:div>
                                <w:div w:id="1506825010">
                                  <w:marLeft w:val="0"/>
                                  <w:marRight w:val="0"/>
                                  <w:marTop w:val="0"/>
                                  <w:marBottom w:val="0"/>
                                  <w:divBdr>
                                    <w:top w:val="none" w:sz="0" w:space="0" w:color="auto"/>
                                    <w:left w:val="none" w:sz="0" w:space="0" w:color="auto"/>
                                    <w:bottom w:val="none" w:sz="0" w:space="0" w:color="auto"/>
                                    <w:right w:val="none" w:sz="0" w:space="0" w:color="auto"/>
                                  </w:divBdr>
                                  <w:divsChild>
                                    <w:div w:id="1980575089">
                                      <w:marLeft w:val="750"/>
                                      <w:marRight w:val="750"/>
                                      <w:marTop w:val="0"/>
                                      <w:marBottom w:val="0"/>
                                      <w:divBdr>
                                        <w:top w:val="none" w:sz="0" w:space="0" w:color="auto"/>
                                        <w:left w:val="none" w:sz="0" w:space="0" w:color="auto"/>
                                        <w:bottom w:val="none" w:sz="0" w:space="0" w:color="auto"/>
                                        <w:right w:val="none" w:sz="0" w:space="0" w:color="auto"/>
                                      </w:divBdr>
                                    </w:div>
                                  </w:divsChild>
                                </w:div>
                                <w:div w:id="360982087">
                                  <w:marLeft w:val="0"/>
                                  <w:marRight w:val="0"/>
                                  <w:marTop w:val="0"/>
                                  <w:marBottom w:val="0"/>
                                  <w:divBdr>
                                    <w:top w:val="none" w:sz="0" w:space="0" w:color="auto"/>
                                    <w:left w:val="none" w:sz="0" w:space="0" w:color="auto"/>
                                    <w:bottom w:val="none" w:sz="0" w:space="0" w:color="auto"/>
                                    <w:right w:val="none" w:sz="0" w:space="0" w:color="auto"/>
                                  </w:divBdr>
                                  <w:divsChild>
                                    <w:div w:id="1417748366">
                                      <w:marLeft w:val="750"/>
                                      <w:marRight w:val="750"/>
                                      <w:marTop w:val="0"/>
                                      <w:marBottom w:val="0"/>
                                      <w:divBdr>
                                        <w:top w:val="none" w:sz="0" w:space="0" w:color="auto"/>
                                        <w:left w:val="none" w:sz="0" w:space="0" w:color="auto"/>
                                        <w:bottom w:val="none" w:sz="0" w:space="0" w:color="auto"/>
                                        <w:right w:val="none" w:sz="0" w:space="0" w:color="auto"/>
                                      </w:divBdr>
                                    </w:div>
                                  </w:divsChild>
                                </w:div>
                                <w:div w:id="1293171628">
                                  <w:marLeft w:val="0"/>
                                  <w:marRight w:val="0"/>
                                  <w:marTop w:val="0"/>
                                  <w:marBottom w:val="0"/>
                                  <w:divBdr>
                                    <w:top w:val="none" w:sz="0" w:space="0" w:color="auto"/>
                                    <w:left w:val="none" w:sz="0" w:space="0" w:color="auto"/>
                                    <w:bottom w:val="none" w:sz="0" w:space="0" w:color="auto"/>
                                    <w:right w:val="none" w:sz="0" w:space="0" w:color="auto"/>
                                  </w:divBdr>
                                  <w:divsChild>
                                    <w:div w:id="56899873">
                                      <w:marLeft w:val="750"/>
                                      <w:marRight w:val="750"/>
                                      <w:marTop w:val="0"/>
                                      <w:marBottom w:val="0"/>
                                      <w:divBdr>
                                        <w:top w:val="none" w:sz="0" w:space="0" w:color="auto"/>
                                        <w:left w:val="none" w:sz="0" w:space="0" w:color="auto"/>
                                        <w:bottom w:val="none" w:sz="0" w:space="0" w:color="auto"/>
                                        <w:right w:val="none" w:sz="0" w:space="0" w:color="auto"/>
                                      </w:divBdr>
                                    </w:div>
                                  </w:divsChild>
                                </w:div>
                                <w:div w:id="1842743951">
                                  <w:marLeft w:val="0"/>
                                  <w:marRight w:val="0"/>
                                  <w:marTop w:val="0"/>
                                  <w:marBottom w:val="0"/>
                                  <w:divBdr>
                                    <w:top w:val="none" w:sz="0" w:space="0" w:color="auto"/>
                                    <w:left w:val="none" w:sz="0" w:space="0" w:color="auto"/>
                                    <w:bottom w:val="none" w:sz="0" w:space="0" w:color="auto"/>
                                    <w:right w:val="none" w:sz="0" w:space="0" w:color="auto"/>
                                  </w:divBdr>
                                  <w:divsChild>
                                    <w:div w:id="1437671182">
                                      <w:marLeft w:val="750"/>
                                      <w:marRight w:val="750"/>
                                      <w:marTop w:val="0"/>
                                      <w:marBottom w:val="0"/>
                                      <w:divBdr>
                                        <w:top w:val="none" w:sz="0" w:space="0" w:color="auto"/>
                                        <w:left w:val="none" w:sz="0" w:space="0" w:color="auto"/>
                                        <w:bottom w:val="none" w:sz="0" w:space="0" w:color="auto"/>
                                        <w:right w:val="none" w:sz="0" w:space="0" w:color="auto"/>
                                      </w:divBdr>
                                    </w:div>
                                  </w:divsChild>
                                </w:div>
                                <w:div w:id="1846938553">
                                  <w:marLeft w:val="0"/>
                                  <w:marRight w:val="0"/>
                                  <w:marTop w:val="0"/>
                                  <w:marBottom w:val="0"/>
                                  <w:divBdr>
                                    <w:top w:val="none" w:sz="0" w:space="0" w:color="auto"/>
                                    <w:left w:val="none" w:sz="0" w:space="0" w:color="auto"/>
                                    <w:bottom w:val="none" w:sz="0" w:space="0" w:color="auto"/>
                                    <w:right w:val="none" w:sz="0" w:space="0" w:color="auto"/>
                                  </w:divBdr>
                                  <w:divsChild>
                                    <w:div w:id="472915509">
                                      <w:marLeft w:val="750"/>
                                      <w:marRight w:val="750"/>
                                      <w:marTop w:val="0"/>
                                      <w:marBottom w:val="0"/>
                                      <w:divBdr>
                                        <w:top w:val="none" w:sz="0" w:space="0" w:color="auto"/>
                                        <w:left w:val="none" w:sz="0" w:space="0" w:color="auto"/>
                                        <w:bottom w:val="none" w:sz="0" w:space="0" w:color="auto"/>
                                        <w:right w:val="none" w:sz="0" w:space="0" w:color="auto"/>
                                      </w:divBdr>
                                    </w:div>
                                  </w:divsChild>
                                </w:div>
                                <w:div w:id="929310115">
                                  <w:marLeft w:val="0"/>
                                  <w:marRight w:val="0"/>
                                  <w:marTop w:val="0"/>
                                  <w:marBottom w:val="0"/>
                                  <w:divBdr>
                                    <w:top w:val="none" w:sz="0" w:space="0" w:color="auto"/>
                                    <w:left w:val="none" w:sz="0" w:space="0" w:color="auto"/>
                                    <w:bottom w:val="none" w:sz="0" w:space="0" w:color="auto"/>
                                    <w:right w:val="none" w:sz="0" w:space="0" w:color="auto"/>
                                  </w:divBdr>
                                  <w:divsChild>
                                    <w:div w:id="970591725">
                                      <w:marLeft w:val="750"/>
                                      <w:marRight w:val="750"/>
                                      <w:marTop w:val="0"/>
                                      <w:marBottom w:val="0"/>
                                      <w:divBdr>
                                        <w:top w:val="none" w:sz="0" w:space="0" w:color="auto"/>
                                        <w:left w:val="none" w:sz="0" w:space="0" w:color="auto"/>
                                        <w:bottom w:val="none" w:sz="0" w:space="0" w:color="auto"/>
                                        <w:right w:val="none" w:sz="0" w:space="0" w:color="auto"/>
                                      </w:divBdr>
                                    </w:div>
                                  </w:divsChild>
                                </w:div>
                                <w:div w:id="341904716">
                                  <w:marLeft w:val="0"/>
                                  <w:marRight w:val="0"/>
                                  <w:marTop w:val="0"/>
                                  <w:marBottom w:val="0"/>
                                  <w:divBdr>
                                    <w:top w:val="none" w:sz="0" w:space="0" w:color="auto"/>
                                    <w:left w:val="none" w:sz="0" w:space="0" w:color="auto"/>
                                    <w:bottom w:val="none" w:sz="0" w:space="0" w:color="auto"/>
                                    <w:right w:val="none" w:sz="0" w:space="0" w:color="auto"/>
                                  </w:divBdr>
                                  <w:divsChild>
                                    <w:div w:id="11274191">
                                      <w:marLeft w:val="750"/>
                                      <w:marRight w:val="750"/>
                                      <w:marTop w:val="0"/>
                                      <w:marBottom w:val="0"/>
                                      <w:divBdr>
                                        <w:top w:val="none" w:sz="0" w:space="0" w:color="auto"/>
                                        <w:left w:val="none" w:sz="0" w:space="0" w:color="auto"/>
                                        <w:bottom w:val="none" w:sz="0" w:space="0" w:color="auto"/>
                                        <w:right w:val="none" w:sz="0" w:space="0" w:color="auto"/>
                                      </w:divBdr>
                                    </w:div>
                                  </w:divsChild>
                                </w:div>
                                <w:div w:id="843935746">
                                  <w:marLeft w:val="0"/>
                                  <w:marRight w:val="0"/>
                                  <w:marTop w:val="0"/>
                                  <w:marBottom w:val="0"/>
                                  <w:divBdr>
                                    <w:top w:val="none" w:sz="0" w:space="0" w:color="auto"/>
                                    <w:left w:val="none" w:sz="0" w:space="0" w:color="auto"/>
                                    <w:bottom w:val="none" w:sz="0" w:space="0" w:color="auto"/>
                                    <w:right w:val="none" w:sz="0" w:space="0" w:color="auto"/>
                                  </w:divBdr>
                                  <w:divsChild>
                                    <w:div w:id="576868822">
                                      <w:marLeft w:val="750"/>
                                      <w:marRight w:val="750"/>
                                      <w:marTop w:val="0"/>
                                      <w:marBottom w:val="0"/>
                                      <w:divBdr>
                                        <w:top w:val="none" w:sz="0" w:space="0" w:color="auto"/>
                                        <w:left w:val="none" w:sz="0" w:space="0" w:color="auto"/>
                                        <w:bottom w:val="none" w:sz="0" w:space="0" w:color="auto"/>
                                        <w:right w:val="none" w:sz="0" w:space="0" w:color="auto"/>
                                      </w:divBdr>
                                    </w:div>
                                  </w:divsChild>
                                </w:div>
                                <w:div w:id="252477088">
                                  <w:marLeft w:val="0"/>
                                  <w:marRight w:val="0"/>
                                  <w:marTop w:val="0"/>
                                  <w:marBottom w:val="0"/>
                                  <w:divBdr>
                                    <w:top w:val="none" w:sz="0" w:space="0" w:color="auto"/>
                                    <w:left w:val="none" w:sz="0" w:space="0" w:color="auto"/>
                                    <w:bottom w:val="none" w:sz="0" w:space="0" w:color="auto"/>
                                    <w:right w:val="none" w:sz="0" w:space="0" w:color="auto"/>
                                  </w:divBdr>
                                  <w:divsChild>
                                    <w:div w:id="429086760">
                                      <w:marLeft w:val="750"/>
                                      <w:marRight w:val="750"/>
                                      <w:marTop w:val="0"/>
                                      <w:marBottom w:val="0"/>
                                      <w:divBdr>
                                        <w:top w:val="none" w:sz="0" w:space="0" w:color="auto"/>
                                        <w:left w:val="none" w:sz="0" w:space="0" w:color="auto"/>
                                        <w:bottom w:val="none" w:sz="0" w:space="0" w:color="auto"/>
                                        <w:right w:val="none" w:sz="0" w:space="0" w:color="auto"/>
                                      </w:divBdr>
                                    </w:div>
                                  </w:divsChild>
                                </w:div>
                                <w:div w:id="870801178">
                                  <w:marLeft w:val="0"/>
                                  <w:marRight w:val="0"/>
                                  <w:marTop w:val="0"/>
                                  <w:marBottom w:val="0"/>
                                  <w:divBdr>
                                    <w:top w:val="none" w:sz="0" w:space="0" w:color="auto"/>
                                    <w:left w:val="none" w:sz="0" w:space="0" w:color="auto"/>
                                    <w:bottom w:val="none" w:sz="0" w:space="0" w:color="auto"/>
                                    <w:right w:val="none" w:sz="0" w:space="0" w:color="auto"/>
                                  </w:divBdr>
                                  <w:divsChild>
                                    <w:div w:id="1548638299">
                                      <w:marLeft w:val="750"/>
                                      <w:marRight w:val="750"/>
                                      <w:marTop w:val="0"/>
                                      <w:marBottom w:val="0"/>
                                      <w:divBdr>
                                        <w:top w:val="none" w:sz="0" w:space="0" w:color="auto"/>
                                        <w:left w:val="none" w:sz="0" w:space="0" w:color="auto"/>
                                        <w:bottom w:val="none" w:sz="0" w:space="0" w:color="auto"/>
                                        <w:right w:val="none" w:sz="0" w:space="0" w:color="auto"/>
                                      </w:divBdr>
                                    </w:div>
                                  </w:divsChild>
                                </w:div>
                                <w:div w:id="1769932070">
                                  <w:marLeft w:val="0"/>
                                  <w:marRight w:val="0"/>
                                  <w:marTop w:val="0"/>
                                  <w:marBottom w:val="0"/>
                                  <w:divBdr>
                                    <w:top w:val="none" w:sz="0" w:space="0" w:color="auto"/>
                                    <w:left w:val="none" w:sz="0" w:space="0" w:color="auto"/>
                                    <w:bottom w:val="none" w:sz="0" w:space="0" w:color="auto"/>
                                    <w:right w:val="none" w:sz="0" w:space="0" w:color="auto"/>
                                  </w:divBdr>
                                  <w:divsChild>
                                    <w:div w:id="396171986">
                                      <w:marLeft w:val="750"/>
                                      <w:marRight w:val="750"/>
                                      <w:marTop w:val="0"/>
                                      <w:marBottom w:val="0"/>
                                      <w:divBdr>
                                        <w:top w:val="none" w:sz="0" w:space="0" w:color="auto"/>
                                        <w:left w:val="none" w:sz="0" w:space="0" w:color="auto"/>
                                        <w:bottom w:val="none" w:sz="0" w:space="0" w:color="auto"/>
                                        <w:right w:val="none" w:sz="0" w:space="0" w:color="auto"/>
                                      </w:divBdr>
                                    </w:div>
                                  </w:divsChild>
                                </w:div>
                                <w:div w:id="912276647">
                                  <w:marLeft w:val="0"/>
                                  <w:marRight w:val="0"/>
                                  <w:marTop w:val="0"/>
                                  <w:marBottom w:val="0"/>
                                  <w:divBdr>
                                    <w:top w:val="none" w:sz="0" w:space="0" w:color="auto"/>
                                    <w:left w:val="none" w:sz="0" w:space="0" w:color="auto"/>
                                    <w:bottom w:val="none" w:sz="0" w:space="0" w:color="auto"/>
                                    <w:right w:val="none" w:sz="0" w:space="0" w:color="auto"/>
                                  </w:divBdr>
                                  <w:divsChild>
                                    <w:div w:id="108206407">
                                      <w:marLeft w:val="750"/>
                                      <w:marRight w:val="750"/>
                                      <w:marTop w:val="0"/>
                                      <w:marBottom w:val="0"/>
                                      <w:divBdr>
                                        <w:top w:val="none" w:sz="0" w:space="0" w:color="auto"/>
                                        <w:left w:val="none" w:sz="0" w:space="0" w:color="auto"/>
                                        <w:bottom w:val="none" w:sz="0" w:space="0" w:color="auto"/>
                                        <w:right w:val="none" w:sz="0" w:space="0" w:color="auto"/>
                                      </w:divBdr>
                                    </w:div>
                                  </w:divsChild>
                                </w:div>
                                <w:div w:id="102961463">
                                  <w:marLeft w:val="0"/>
                                  <w:marRight w:val="0"/>
                                  <w:marTop w:val="0"/>
                                  <w:marBottom w:val="0"/>
                                  <w:divBdr>
                                    <w:top w:val="none" w:sz="0" w:space="0" w:color="auto"/>
                                    <w:left w:val="none" w:sz="0" w:space="0" w:color="auto"/>
                                    <w:bottom w:val="none" w:sz="0" w:space="0" w:color="auto"/>
                                    <w:right w:val="none" w:sz="0" w:space="0" w:color="auto"/>
                                  </w:divBdr>
                                  <w:divsChild>
                                    <w:div w:id="1952779972">
                                      <w:marLeft w:val="750"/>
                                      <w:marRight w:val="750"/>
                                      <w:marTop w:val="0"/>
                                      <w:marBottom w:val="0"/>
                                      <w:divBdr>
                                        <w:top w:val="none" w:sz="0" w:space="0" w:color="auto"/>
                                        <w:left w:val="none" w:sz="0" w:space="0" w:color="auto"/>
                                        <w:bottom w:val="none" w:sz="0" w:space="0" w:color="auto"/>
                                        <w:right w:val="none" w:sz="0" w:space="0" w:color="auto"/>
                                      </w:divBdr>
                                    </w:div>
                                  </w:divsChild>
                                </w:div>
                                <w:div w:id="1577785009">
                                  <w:marLeft w:val="0"/>
                                  <w:marRight w:val="0"/>
                                  <w:marTop w:val="0"/>
                                  <w:marBottom w:val="0"/>
                                  <w:divBdr>
                                    <w:top w:val="none" w:sz="0" w:space="0" w:color="auto"/>
                                    <w:left w:val="none" w:sz="0" w:space="0" w:color="auto"/>
                                    <w:bottom w:val="none" w:sz="0" w:space="0" w:color="auto"/>
                                    <w:right w:val="none" w:sz="0" w:space="0" w:color="auto"/>
                                  </w:divBdr>
                                  <w:divsChild>
                                    <w:div w:id="111246797">
                                      <w:marLeft w:val="750"/>
                                      <w:marRight w:val="750"/>
                                      <w:marTop w:val="0"/>
                                      <w:marBottom w:val="0"/>
                                      <w:divBdr>
                                        <w:top w:val="none" w:sz="0" w:space="0" w:color="auto"/>
                                        <w:left w:val="none" w:sz="0" w:space="0" w:color="auto"/>
                                        <w:bottom w:val="none" w:sz="0" w:space="0" w:color="auto"/>
                                        <w:right w:val="none" w:sz="0" w:space="0" w:color="auto"/>
                                      </w:divBdr>
                                    </w:div>
                                  </w:divsChild>
                                </w:div>
                                <w:div w:id="1894196793">
                                  <w:marLeft w:val="0"/>
                                  <w:marRight w:val="0"/>
                                  <w:marTop w:val="0"/>
                                  <w:marBottom w:val="0"/>
                                  <w:divBdr>
                                    <w:top w:val="none" w:sz="0" w:space="0" w:color="auto"/>
                                    <w:left w:val="none" w:sz="0" w:space="0" w:color="auto"/>
                                    <w:bottom w:val="none" w:sz="0" w:space="0" w:color="auto"/>
                                    <w:right w:val="none" w:sz="0" w:space="0" w:color="auto"/>
                                  </w:divBdr>
                                  <w:divsChild>
                                    <w:div w:id="335349056">
                                      <w:marLeft w:val="750"/>
                                      <w:marRight w:val="750"/>
                                      <w:marTop w:val="0"/>
                                      <w:marBottom w:val="0"/>
                                      <w:divBdr>
                                        <w:top w:val="none" w:sz="0" w:space="0" w:color="auto"/>
                                        <w:left w:val="none" w:sz="0" w:space="0" w:color="auto"/>
                                        <w:bottom w:val="none" w:sz="0" w:space="0" w:color="auto"/>
                                        <w:right w:val="none" w:sz="0" w:space="0" w:color="auto"/>
                                      </w:divBdr>
                                    </w:div>
                                  </w:divsChild>
                                </w:div>
                                <w:div w:id="525409499">
                                  <w:marLeft w:val="0"/>
                                  <w:marRight w:val="0"/>
                                  <w:marTop w:val="0"/>
                                  <w:marBottom w:val="0"/>
                                  <w:divBdr>
                                    <w:top w:val="none" w:sz="0" w:space="0" w:color="auto"/>
                                    <w:left w:val="none" w:sz="0" w:space="0" w:color="auto"/>
                                    <w:bottom w:val="none" w:sz="0" w:space="0" w:color="auto"/>
                                    <w:right w:val="none" w:sz="0" w:space="0" w:color="auto"/>
                                  </w:divBdr>
                                  <w:divsChild>
                                    <w:div w:id="2051412060">
                                      <w:marLeft w:val="750"/>
                                      <w:marRight w:val="750"/>
                                      <w:marTop w:val="0"/>
                                      <w:marBottom w:val="0"/>
                                      <w:divBdr>
                                        <w:top w:val="none" w:sz="0" w:space="0" w:color="auto"/>
                                        <w:left w:val="none" w:sz="0" w:space="0" w:color="auto"/>
                                        <w:bottom w:val="none" w:sz="0" w:space="0" w:color="auto"/>
                                        <w:right w:val="none" w:sz="0" w:space="0" w:color="auto"/>
                                      </w:divBdr>
                                    </w:div>
                                  </w:divsChild>
                                </w:div>
                                <w:div w:id="1854610555">
                                  <w:marLeft w:val="0"/>
                                  <w:marRight w:val="0"/>
                                  <w:marTop w:val="0"/>
                                  <w:marBottom w:val="0"/>
                                  <w:divBdr>
                                    <w:top w:val="none" w:sz="0" w:space="0" w:color="auto"/>
                                    <w:left w:val="none" w:sz="0" w:space="0" w:color="auto"/>
                                    <w:bottom w:val="none" w:sz="0" w:space="0" w:color="auto"/>
                                    <w:right w:val="none" w:sz="0" w:space="0" w:color="auto"/>
                                  </w:divBdr>
                                  <w:divsChild>
                                    <w:div w:id="8533445">
                                      <w:marLeft w:val="750"/>
                                      <w:marRight w:val="750"/>
                                      <w:marTop w:val="0"/>
                                      <w:marBottom w:val="0"/>
                                      <w:divBdr>
                                        <w:top w:val="none" w:sz="0" w:space="0" w:color="auto"/>
                                        <w:left w:val="none" w:sz="0" w:space="0" w:color="auto"/>
                                        <w:bottom w:val="none" w:sz="0" w:space="0" w:color="auto"/>
                                        <w:right w:val="none" w:sz="0" w:space="0" w:color="auto"/>
                                      </w:divBdr>
                                    </w:div>
                                  </w:divsChild>
                                </w:div>
                                <w:div w:id="1231114229">
                                  <w:marLeft w:val="0"/>
                                  <w:marRight w:val="0"/>
                                  <w:marTop w:val="0"/>
                                  <w:marBottom w:val="0"/>
                                  <w:divBdr>
                                    <w:top w:val="none" w:sz="0" w:space="0" w:color="auto"/>
                                    <w:left w:val="none" w:sz="0" w:space="0" w:color="auto"/>
                                    <w:bottom w:val="none" w:sz="0" w:space="0" w:color="auto"/>
                                    <w:right w:val="none" w:sz="0" w:space="0" w:color="auto"/>
                                  </w:divBdr>
                                  <w:divsChild>
                                    <w:div w:id="494539769">
                                      <w:marLeft w:val="750"/>
                                      <w:marRight w:val="750"/>
                                      <w:marTop w:val="0"/>
                                      <w:marBottom w:val="0"/>
                                      <w:divBdr>
                                        <w:top w:val="none" w:sz="0" w:space="0" w:color="auto"/>
                                        <w:left w:val="none" w:sz="0" w:space="0" w:color="auto"/>
                                        <w:bottom w:val="none" w:sz="0" w:space="0" w:color="auto"/>
                                        <w:right w:val="none" w:sz="0" w:space="0" w:color="auto"/>
                                      </w:divBdr>
                                    </w:div>
                                  </w:divsChild>
                                </w:div>
                                <w:div w:id="1301304353">
                                  <w:marLeft w:val="0"/>
                                  <w:marRight w:val="0"/>
                                  <w:marTop w:val="0"/>
                                  <w:marBottom w:val="0"/>
                                  <w:divBdr>
                                    <w:top w:val="none" w:sz="0" w:space="0" w:color="auto"/>
                                    <w:left w:val="none" w:sz="0" w:space="0" w:color="auto"/>
                                    <w:bottom w:val="none" w:sz="0" w:space="0" w:color="auto"/>
                                    <w:right w:val="none" w:sz="0" w:space="0" w:color="auto"/>
                                  </w:divBdr>
                                  <w:divsChild>
                                    <w:div w:id="2086949716">
                                      <w:marLeft w:val="750"/>
                                      <w:marRight w:val="750"/>
                                      <w:marTop w:val="0"/>
                                      <w:marBottom w:val="0"/>
                                      <w:divBdr>
                                        <w:top w:val="none" w:sz="0" w:space="0" w:color="auto"/>
                                        <w:left w:val="none" w:sz="0" w:space="0" w:color="auto"/>
                                        <w:bottom w:val="none" w:sz="0" w:space="0" w:color="auto"/>
                                        <w:right w:val="none" w:sz="0" w:space="0" w:color="auto"/>
                                      </w:divBdr>
                                    </w:div>
                                  </w:divsChild>
                                </w:div>
                                <w:div w:id="1756126806">
                                  <w:marLeft w:val="0"/>
                                  <w:marRight w:val="0"/>
                                  <w:marTop w:val="0"/>
                                  <w:marBottom w:val="0"/>
                                  <w:divBdr>
                                    <w:top w:val="none" w:sz="0" w:space="0" w:color="auto"/>
                                    <w:left w:val="none" w:sz="0" w:space="0" w:color="auto"/>
                                    <w:bottom w:val="none" w:sz="0" w:space="0" w:color="auto"/>
                                    <w:right w:val="none" w:sz="0" w:space="0" w:color="auto"/>
                                  </w:divBdr>
                                  <w:divsChild>
                                    <w:div w:id="461339256">
                                      <w:marLeft w:val="750"/>
                                      <w:marRight w:val="750"/>
                                      <w:marTop w:val="0"/>
                                      <w:marBottom w:val="0"/>
                                      <w:divBdr>
                                        <w:top w:val="none" w:sz="0" w:space="0" w:color="auto"/>
                                        <w:left w:val="none" w:sz="0" w:space="0" w:color="auto"/>
                                        <w:bottom w:val="none" w:sz="0" w:space="0" w:color="auto"/>
                                        <w:right w:val="none" w:sz="0" w:space="0" w:color="auto"/>
                                      </w:divBdr>
                                    </w:div>
                                  </w:divsChild>
                                </w:div>
                                <w:div w:id="1626615587">
                                  <w:marLeft w:val="0"/>
                                  <w:marRight w:val="0"/>
                                  <w:marTop w:val="0"/>
                                  <w:marBottom w:val="0"/>
                                  <w:divBdr>
                                    <w:top w:val="none" w:sz="0" w:space="0" w:color="auto"/>
                                    <w:left w:val="none" w:sz="0" w:space="0" w:color="auto"/>
                                    <w:bottom w:val="none" w:sz="0" w:space="0" w:color="auto"/>
                                    <w:right w:val="none" w:sz="0" w:space="0" w:color="auto"/>
                                  </w:divBdr>
                                  <w:divsChild>
                                    <w:div w:id="709066006">
                                      <w:marLeft w:val="750"/>
                                      <w:marRight w:val="750"/>
                                      <w:marTop w:val="0"/>
                                      <w:marBottom w:val="0"/>
                                      <w:divBdr>
                                        <w:top w:val="none" w:sz="0" w:space="0" w:color="auto"/>
                                        <w:left w:val="none" w:sz="0" w:space="0" w:color="auto"/>
                                        <w:bottom w:val="none" w:sz="0" w:space="0" w:color="auto"/>
                                        <w:right w:val="none" w:sz="0" w:space="0" w:color="auto"/>
                                      </w:divBdr>
                                    </w:div>
                                  </w:divsChild>
                                </w:div>
                                <w:div w:id="1867867594">
                                  <w:marLeft w:val="0"/>
                                  <w:marRight w:val="0"/>
                                  <w:marTop w:val="0"/>
                                  <w:marBottom w:val="0"/>
                                  <w:divBdr>
                                    <w:top w:val="none" w:sz="0" w:space="0" w:color="auto"/>
                                    <w:left w:val="none" w:sz="0" w:space="0" w:color="auto"/>
                                    <w:bottom w:val="none" w:sz="0" w:space="0" w:color="auto"/>
                                    <w:right w:val="none" w:sz="0" w:space="0" w:color="auto"/>
                                  </w:divBdr>
                                  <w:divsChild>
                                    <w:div w:id="1862939608">
                                      <w:marLeft w:val="750"/>
                                      <w:marRight w:val="750"/>
                                      <w:marTop w:val="0"/>
                                      <w:marBottom w:val="0"/>
                                      <w:divBdr>
                                        <w:top w:val="none" w:sz="0" w:space="0" w:color="auto"/>
                                        <w:left w:val="none" w:sz="0" w:space="0" w:color="auto"/>
                                        <w:bottom w:val="none" w:sz="0" w:space="0" w:color="auto"/>
                                        <w:right w:val="none" w:sz="0" w:space="0" w:color="auto"/>
                                      </w:divBdr>
                                    </w:div>
                                  </w:divsChild>
                                </w:div>
                                <w:div w:id="315844114">
                                  <w:marLeft w:val="0"/>
                                  <w:marRight w:val="0"/>
                                  <w:marTop w:val="0"/>
                                  <w:marBottom w:val="0"/>
                                  <w:divBdr>
                                    <w:top w:val="none" w:sz="0" w:space="0" w:color="auto"/>
                                    <w:left w:val="none" w:sz="0" w:space="0" w:color="auto"/>
                                    <w:bottom w:val="none" w:sz="0" w:space="0" w:color="auto"/>
                                    <w:right w:val="none" w:sz="0" w:space="0" w:color="auto"/>
                                  </w:divBdr>
                                  <w:divsChild>
                                    <w:div w:id="674771992">
                                      <w:marLeft w:val="750"/>
                                      <w:marRight w:val="750"/>
                                      <w:marTop w:val="0"/>
                                      <w:marBottom w:val="0"/>
                                      <w:divBdr>
                                        <w:top w:val="none" w:sz="0" w:space="0" w:color="auto"/>
                                        <w:left w:val="none" w:sz="0" w:space="0" w:color="auto"/>
                                        <w:bottom w:val="none" w:sz="0" w:space="0" w:color="auto"/>
                                        <w:right w:val="none" w:sz="0" w:space="0" w:color="auto"/>
                                      </w:divBdr>
                                    </w:div>
                                  </w:divsChild>
                                </w:div>
                                <w:div w:id="1770924025">
                                  <w:marLeft w:val="0"/>
                                  <w:marRight w:val="0"/>
                                  <w:marTop w:val="0"/>
                                  <w:marBottom w:val="0"/>
                                  <w:divBdr>
                                    <w:top w:val="none" w:sz="0" w:space="0" w:color="auto"/>
                                    <w:left w:val="none" w:sz="0" w:space="0" w:color="auto"/>
                                    <w:bottom w:val="none" w:sz="0" w:space="0" w:color="auto"/>
                                    <w:right w:val="none" w:sz="0" w:space="0" w:color="auto"/>
                                  </w:divBdr>
                                  <w:divsChild>
                                    <w:div w:id="1489437779">
                                      <w:marLeft w:val="750"/>
                                      <w:marRight w:val="750"/>
                                      <w:marTop w:val="0"/>
                                      <w:marBottom w:val="0"/>
                                      <w:divBdr>
                                        <w:top w:val="none" w:sz="0" w:space="0" w:color="auto"/>
                                        <w:left w:val="none" w:sz="0" w:space="0" w:color="auto"/>
                                        <w:bottom w:val="none" w:sz="0" w:space="0" w:color="auto"/>
                                        <w:right w:val="none" w:sz="0" w:space="0" w:color="auto"/>
                                      </w:divBdr>
                                    </w:div>
                                  </w:divsChild>
                                </w:div>
                                <w:div w:id="1874003075">
                                  <w:marLeft w:val="0"/>
                                  <w:marRight w:val="0"/>
                                  <w:marTop w:val="0"/>
                                  <w:marBottom w:val="0"/>
                                  <w:divBdr>
                                    <w:top w:val="none" w:sz="0" w:space="0" w:color="auto"/>
                                    <w:left w:val="none" w:sz="0" w:space="0" w:color="auto"/>
                                    <w:bottom w:val="none" w:sz="0" w:space="0" w:color="auto"/>
                                    <w:right w:val="none" w:sz="0" w:space="0" w:color="auto"/>
                                  </w:divBdr>
                                  <w:divsChild>
                                    <w:div w:id="296572937">
                                      <w:marLeft w:val="750"/>
                                      <w:marRight w:val="750"/>
                                      <w:marTop w:val="0"/>
                                      <w:marBottom w:val="0"/>
                                      <w:divBdr>
                                        <w:top w:val="none" w:sz="0" w:space="0" w:color="auto"/>
                                        <w:left w:val="none" w:sz="0" w:space="0" w:color="auto"/>
                                        <w:bottom w:val="none" w:sz="0" w:space="0" w:color="auto"/>
                                        <w:right w:val="none" w:sz="0" w:space="0" w:color="auto"/>
                                      </w:divBdr>
                                    </w:div>
                                  </w:divsChild>
                                </w:div>
                                <w:div w:id="1626350010">
                                  <w:marLeft w:val="0"/>
                                  <w:marRight w:val="0"/>
                                  <w:marTop w:val="0"/>
                                  <w:marBottom w:val="0"/>
                                  <w:divBdr>
                                    <w:top w:val="none" w:sz="0" w:space="0" w:color="auto"/>
                                    <w:left w:val="none" w:sz="0" w:space="0" w:color="auto"/>
                                    <w:bottom w:val="none" w:sz="0" w:space="0" w:color="auto"/>
                                    <w:right w:val="none" w:sz="0" w:space="0" w:color="auto"/>
                                  </w:divBdr>
                                  <w:divsChild>
                                    <w:div w:id="393310015">
                                      <w:marLeft w:val="750"/>
                                      <w:marRight w:val="750"/>
                                      <w:marTop w:val="0"/>
                                      <w:marBottom w:val="0"/>
                                      <w:divBdr>
                                        <w:top w:val="none" w:sz="0" w:space="0" w:color="auto"/>
                                        <w:left w:val="none" w:sz="0" w:space="0" w:color="auto"/>
                                        <w:bottom w:val="none" w:sz="0" w:space="0" w:color="auto"/>
                                        <w:right w:val="none" w:sz="0" w:space="0" w:color="auto"/>
                                      </w:divBdr>
                                    </w:div>
                                  </w:divsChild>
                                </w:div>
                                <w:div w:id="242498660">
                                  <w:marLeft w:val="0"/>
                                  <w:marRight w:val="0"/>
                                  <w:marTop w:val="0"/>
                                  <w:marBottom w:val="0"/>
                                  <w:divBdr>
                                    <w:top w:val="none" w:sz="0" w:space="0" w:color="auto"/>
                                    <w:left w:val="none" w:sz="0" w:space="0" w:color="auto"/>
                                    <w:bottom w:val="none" w:sz="0" w:space="0" w:color="auto"/>
                                    <w:right w:val="none" w:sz="0" w:space="0" w:color="auto"/>
                                  </w:divBdr>
                                  <w:divsChild>
                                    <w:div w:id="2017804326">
                                      <w:marLeft w:val="750"/>
                                      <w:marRight w:val="750"/>
                                      <w:marTop w:val="0"/>
                                      <w:marBottom w:val="0"/>
                                      <w:divBdr>
                                        <w:top w:val="none" w:sz="0" w:space="0" w:color="auto"/>
                                        <w:left w:val="none" w:sz="0" w:space="0" w:color="auto"/>
                                        <w:bottom w:val="none" w:sz="0" w:space="0" w:color="auto"/>
                                        <w:right w:val="none" w:sz="0" w:space="0" w:color="auto"/>
                                      </w:divBdr>
                                    </w:div>
                                  </w:divsChild>
                                </w:div>
                                <w:div w:id="83042100">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750"/>
                                      <w:marRight w:val="750"/>
                                      <w:marTop w:val="0"/>
                                      <w:marBottom w:val="0"/>
                                      <w:divBdr>
                                        <w:top w:val="none" w:sz="0" w:space="0" w:color="auto"/>
                                        <w:left w:val="none" w:sz="0" w:space="0" w:color="auto"/>
                                        <w:bottom w:val="none" w:sz="0" w:space="0" w:color="auto"/>
                                        <w:right w:val="none" w:sz="0" w:space="0" w:color="auto"/>
                                      </w:divBdr>
                                    </w:div>
                                  </w:divsChild>
                                </w:div>
                                <w:div w:id="725372261">
                                  <w:marLeft w:val="0"/>
                                  <w:marRight w:val="0"/>
                                  <w:marTop w:val="0"/>
                                  <w:marBottom w:val="0"/>
                                  <w:divBdr>
                                    <w:top w:val="none" w:sz="0" w:space="0" w:color="auto"/>
                                    <w:left w:val="none" w:sz="0" w:space="0" w:color="auto"/>
                                    <w:bottom w:val="none" w:sz="0" w:space="0" w:color="auto"/>
                                    <w:right w:val="none" w:sz="0" w:space="0" w:color="auto"/>
                                  </w:divBdr>
                                  <w:divsChild>
                                    <w:div w:id="634988778">
                                      <w:marLeft w:val="750"/>
                                      <w:marRight w:val="750"/>
                                      <w:marTop w:val="0"/>
                                      <w:marBottom w:val="0"/>
                                      <w:divBdr>
                                        <w:top w:val="none" w:sz="0" w:space="0" w:color="auto"/>
                                        <w:left w:val="none" w:sz="0" w:space="0" w:color="auto"/>
                                        <w:bottom w:val="none" w:sz="0" w:space="0" w:color="auto"/>
                                        <w:right w:val="none" w:sz="0" w:space="0" w:color="auto"/>
                                      </w:divBdr>
                                    </w:div>
                                  </w:divsChild>
                                </w:div>
                                <w:div w:id="900822051">
                                  <w:marLeft w:val="0"/>
                                  <w:marRight w:val="0"/>
                                  <w:marTop w:val="0"/>
                                  <w:marBottom w:val="0"/>
                                  <w:divBdr>
                                    <w:top w:val="none" w:sz="0" w:space="0" w:color="auto"/>
                                    <w:left w:val="none" w:sz="0" w:space="0" w:color="auto"/>
                                    <w:bottom w:val="none" w:sz="0" w:space="0" w:color="auto"/>
                                    <w:right w:val="none" w:sz="0" w:space="0" w:color="auto"/>
                                  </w:divBdr>
                                  <w:divsChild>
                                    <w:div w:id="703990866">
                                      <w:marLeft w:val="750"/>
                                      <w:marRight w:val="750"/>
                                      <w:marTop w:val="0"/>
                                      <w:marBottom w:val="0"/>
                                      <w:divBdr>
                                        <w:top w:val="none" w:sz="0" w:space="0" w:color="auto"/>
                                        <w:left w:val="none" w:sz="0" w:space="0" w:color="auto"/>
                                        <w:bottom w:val="none" w:sz="0" w:space="0" w:color="auto"/>
                                        <w:right w:val="none" w:sz="0" w:space="0" w:color="auto"/>
                                      </w:divBdr>
                                    </w:div>
                                  </w:divsChild>
                                </w:div>
                                <w:div w:id="902569967">
                                  <w:marLeft w:val="0"/>
                                  <w:marRight w:val="0"/>
                                  <w:marTop w:val="0"/>
                                  <w:marBottom w:val="0"/>
                                  <w:divBdr>
                                    <w:top w:val="none" w:sz="0" w:space="0" w:color="auto"/>
                                    <w:left w:val="none" w:sz="0" w:space="0" w:color="auto"/>
                                    <w:bottom w:val="none" w:sz="0" w:space="0" w:color="auto"/>
                                    <w:right w:val="none" w:sz="0" w:space="0" w:color="auto"/>
                                  </w:divBdr>
                                  <w:divsChild>
                                    <w:div w:id="157697580">
                                      <w:marLeft w:val="750"/>
                                      <w:marRight w:val="750"/>
                                      <w:marTop w:val="0"/>
                                      <w:marBottom w:val="0"/>
                                      <w:divBdr>
                                        <w:top w:val="none" w:sz="0" w:space="0" w:color="auto"/>
                                        <w:left w:val="none" w:sz="0" w:space="0" w:color="auto"/>
                                        <w:bottom w:val="none" w:sz="0" w:space="0" w:color="auto"/>
                                        <w:right w:val="none" w:sz="0" w:space="0" w:color="auto"/>
                                      </w:divBdr>
                                    </w:div>
                                  </w:divsChild>
                                </w:div>
                                <w:div w:id="286546266">
                                  <w:marLeft w:val="0"/>
                                  <w:marRight w:val="0"/>
                                  <w:marTop w:val="0"/>
                                  <w:marBottom w:val="0"/>
                                  <w:divBdr>
                                    <w:top w:val="none" w:sz="0" w:space="0" w:color="auto"/>
                                    <w:left w:val="none" w:sz="0" w:space="0" w:color="auto"/>
                                    <w:bottom w:val="none" w:sz="0" w:space="0" w:color="auto"/>
                                    <w:right w:val="none" w:sz="0" w:space="0" w:color="auto"/>
                                  </w:divBdr>
                                  <w:divsChild>
                                    <w:div w:id="840051422">
                                      <w:marLeft w:val="750"/>
                                      <w:marRight w:val="750"/>
                                      <w:marTop w:val="0"/>
                                      <w:marBottom w:val="0"/>
                                      <w:divBdr>
                                        <w:top w:val="none" w:sz="0" w:space="0" w:color="auto"/>
                                        <w:left w:val="none" w:sz="0" w:space="0" w:color="auto"/>
                                        <w:bottom w:val="none" w:sz="0" w:space="0" w:color="auto"/>
                                        <w:right w:val="none" w:sz="0" w:space="0" w:color="auto"/>
                                      </w:divBdr>
                                    </w:div>
                                  </w:divsChild>
                                </w:div>
                                <w:div w:id="2052609976">
                                  <w:marLeft w:val="0"/>
                                  <w:marRight w:val="0"/>
                                  <w:marTop w:val="0"/>
                                  <w:marBottom w:val="0"/>
                                  <w:divBdr>
                                    <w:top w:val="none" w:sz="0" w:space="0" w:color="auto"/>
                                    <w:left w:val="none" w:sz="0" w:space="0" w:color="auto"/>
                                    <w:bottom w:val="none" w:sz="0" w:space="0" w:color="auto"/>
                                    <w:right w:val="none" w:sz="0" w:space="0" w:color="auto"/>
                                  </w:divBdr>
                                  <w:divsChild>
                                    <w:div w:id="1687052118">
                                      <w:marLeft w:val="750"/>
                                      <w:marRight w:val="750"/>
                                      <w:marTop w:val="0"/>
                                      <w:marBottom w:val="0"/>
                                      <w:divBdr>
                                        <w:top w:val="none" w:sz="0" w:space="0" w:color="auto"/>
                                        <w:left w:val="none" w:sz="0" w:space="0" w:color="auto"/>
                                        <w:bottom w:val="none" w:sz="0" w:space="0" w:color="auto"/>
                                        <w:right w:val="none" w:sz="0" w:space="0" w:color="auto"/>
                                      </w:divBdr>
                                    </w:div>
                                  </w:divsChild>
                                </w:div>
                                <w:div w:id="609506509">
                                  <w:marLeft w:val="0"/>
                                  <w:marRight w:val="0"/>
                                  <w:marTop w:val="0"/>
                                  <w:marBottom w:val="0"/>
                                  <w:divBdr>
                                    <w:top w:val="none" w:sz="0" w:space="0" w:color="auto"/>
                                    <w:left w:val="none" w:sz="0" w:space="0" w:color="auto"/>
                                    <w:bottom w:val="none" w:sz="0" w:space="0" w:color="auto"/>
                                    <w:right w:val="none" w:sz="0" w:space="0" w:color="auto"/>
                                  </w:divBdr>
                                  <w:divsChild>
                                    <w:div w:id="1153833063">
                                      <w:marLeft w:val="750"/>
                                      <w:marRight w:val="750"/>
                                      <w:marTop w:val="0"/>
                                      <w:marBottom w:val="0"/>
                                      <w:divBdr>
                                        <w:top w:val="none" w:sz="0" w:space="0" w:color="auto"/>
                                        <w:left w:val="none" w:sz="0" w:space="0" w:color="auto"/>
                                        <w:bottom w:val="none" w:sz="0" w:space="0" w:color="auto"/>
                                        <w:right w:val="none" w:sz="0" w:space="0" w:color="auto"/>
                                      </w:divBdr>
                                    </w:div>
                                  </w:divsChild>
                                </w:div>
                                <w:div w:id="1985113405">
                                  <w:marLeft w:val="0"/>
                                  <w:marRight w:val="0"/>
                                  <w:marTop w:val="0"/>
                                  <w:marBottom w:val="0"/>
                                  <w:divBdr>
                                    <w:top w:val="none" w:sz="0" w:space="0" w:color="auto"/>
                                    <w:left w:val="none" w:sz="0" w:space="0" w:color="auto"/>
                                    <w:bottom w:val="none" w:sz="0" w:space="0" w:color="auto"/>
                                    <w:right w:val="none" w:sz="0" w:space="0" w:color="auto"/>
                                  </w:divBdr>
                                  <w:divsChild>
                                    <w:div w:id="1762608436">
                                      <w:marLeft w:val="750"/>
                                      <w:marRight w:val="750"/>
                                      <w:marTop w:val="0"/>
                                      <w:marBottom w:val="0"/>
                                      <w:divBdr>
                                        <w:top w:val="none" w:sz="0" w:space="0" w:color="auto"/>
                                        <w:left w:val="none" w:sz="0" w:space="0" w:color="auto"/>
                                        <w:bottom w:val="none" w:sz="0" w:space="0" w:color="auto"/>
                                        <w:right w:val="none" w:sz="0" w:space="0" w:color="auto"/>
                                      </w:divBdr>
                                    </w:div>
                                  </w:divsChild>
                                </w:div>
                                <w:div w:id="2073503235">
                                  <w:marLeft w:val="0"/>
                                  <w:marRight w:val="0"/>
                                  <w:marTop w:val="0"/>
                                  <w:marBottom w:val="0"/>
                                  <w:divBdr>
                                    <w:top w:val="none" w:sz="0" w:space="0" w:color="auto"/>
                                    <w:left w:val="none" w:sz="0" w:space="0" w:color="auto"/>
                                    <w:bottom w:val="none" w:sz="0" w:space="0" w:color="auto"/>
                                    <w:right w:val="none" w:sz="0" w:space="0" w:color="auto"/>
                                  </w:divBdr>
                                  <w:divsChild>
                                    <w:div w:id="1729986492">
                                      <w:marLeft w:val="750"/>
                                      <w:marRight w:val="750"/>
                                      <w:marTop w:val="0"/>
                                      <w:marBottom w:val="0"/>
                                      <w:divBdr>
                                        <w:top w:val="none" w:sz="0" w:space="0" w:color="auto"/>
                                        <w:left w:val="none" w:sz="0" w:space="0" w:color="auto"/>
                                        <w:bottom w:val="none" w:sz="0" w:space="0" w:color="auto"/>
                                        <w:right w:val="none" w:sz="0" w:space="0" w:color="auto"/>
                                      </w:divBdr>
                                    </w:div>
                                  </w:divsChild>
                                </w:div>
                                <w:div w:id="216938834">
                                  <w:marLeft w:val="0"/>
                                  <w:marRight w:val="0"/>
                                  <w:marTop w:val="0"/>
                                  <w:marBottom w:val="0"/>
                                  <w:divBdr>
                                    <w:top w:val="none" w:sz="0" w:space="0" w:color="auto"/>
                                    <w:left w:val="none" w:sz="0" w:space="0" w:color="auto"/>
                                    <w:bottom w:val="none" w:sz="0" w:space="0" w:color="auto"/>
                                    <w:right w:val="none" w:sz="0" w:space="0" w:color="auto"/>
                                  </w:divBdr>
                                  <w:divsChild>
                                    <w:div w:id="1247155505">
                                      <w:marLeft w:val="750"/>
                                      <w:marRight w:val="750"/>
                                      <w:marTop w:val="0"/>
                                      <w:marBottom w:val="0"/>
                                      <w:divBdr>
                                        <w:top w:val="none" w:sz="0" w:space="0" w:color="auto"/>
                                        <w:left w:val="none" w:sz="0" w:space="0" w:color="auto"/>
                                        <w:bottom w:val="none" w:sz="0" w:space="0" w:color="auto"/>
                                        <w:right w:val="none" w:sz="0" w:space="0" w:color="auto"/>
                                      </w:divBdr>
                                    </w:div>
                                  </w:divsChild>
                                </w:div>
                                <w:div w:id="768476217">
                                  <w:marLeft w:val="0"/>
                                  <w:marRight w:val="0"/>
                                  <w:marTop w:val="0"/>
                                  <w:marBottom w:val="0"/>
                                  <w:divBdr>
                                    <w:top w:val="none" w:sz="0" w:space="0" w:color="auto"/>
                                    <w:left w:val="none" w:sz="0" w:space="0" w:color="auto"/>
                                    <w:bottom w:val="none" w:sz="0" w:space="0" w:color="auto"/>
                                    <w:right w:val="none" w:sz="0" w:space="0" w:color="auto"/>
                                  </w:divBdr>
                                  <w:divsChild>
                                    <w:div w:id="597836626">
                                      <w:marLeft w:val="750"/>
                                      <w:marRight w:val="750"/>
                                      <w:marTop w:val="0"/>
                                      <w:marBottom w:val="0"/>
                                      <w:divBdr>
                                        <w:top w:val="none" w:sz="0" w:space="0" w:color="auto"/>
                                        <w:left w:val="none" w:sz="0" w:space="0" w:color="auto"/>
                                        <w:bottom w:val="none" w:sz="0" w:space="0" w:color="auto"/>
                                        <w:right w:val="none" w:sz="0" w:space="0" w:color="auto"/>
                                      </w:divBdr>
                                    </w:div>
                                  </w:divsChild>
                                </w:div>
                                <w:div w:id="643850080">
                                  <w:marLeft w:val="0"/>
                                  <w:marRight w:val="0"/>
                                  <w:marTop w:val="0"/>
                                  <w:marBottom w:val="0"/>
                                  <w:divBdr>
                                    <w:top w:val="none" w:sz="0" w:space="0" w:color="auto"/>
                                    <w:left w:val="none" w:sz="0" w:space="0" w:color="auto"/>
                                    <w:bottom w:val="none" w:sz="0" w:space="0" w:color="auto"/>
                                    <w:right w:val="none" w:sz="0" w:space="0" w:color="auto"/>
                                  </w:divBdr>
                                  <w:divsChild>
                                    <w:div w:id="20329285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54870999">
                          <w:marLeft w:val="0"/>
                          <w:marRight w:val="0"/>
                          <w:marTop w:val="0"/>
                          <w:marBottom w:val="0"/>
                          <w:divBdr>
                            <w:top w:val="none" w:sz="0" w:space="0" w:color="auto"/>
                            <w:left w:val="none" w:sz="0" w:space="0" w:color="auto"/>
                            <w:bottom w:val="none" w:sz="0" w:space="0" w:color="auto"/>
                            <w:right w:val="none" w:sz="0" w:space="0" w:color="auto"/>
                          </w:divBdr>
                          <w:divsChild>
                            <w:div w:id="1996371551">
                              <w:marLeft w:val="0"/>
                              <w:marRight w:val="0"/>
                              <w:marTop w:val="0"/>
                              <w:marBottom w:val="0"/>
                              <w:divBdr>
                                <w:top w:val="none" w:sz="0" w:space="0" w:color="auto"/>
                                <w:left w:val="none" w:sz="0" w:space="0" w:color="auto"/>
                                <w:bottom w:val="none" w:sz="0" w:space="0" w:color="auto"/>
                                <w:right w:val="none" w:sz="0" w:space="0" w:color="auto"/>
                              </w:divBdr>
                              <w:divsChild>
                                <w:div w:id="1997679846">
                                  <w:marLeft w:val="750"/>
                                  <w:marRight w:val="750"/>
                                  <w:marTop w:val="0"/>
                                  <w:marBottom w:val="0"/>
                                  <w:divBdr>
                                    <w:top w:val="none" w:sz="0" w:space="0" w:color="auto"/>
                                    <w:left w:val="none" w:sz="0" w:space="0" w:color="auto"/>
                                    <w:bottom w:val="none" w:sz="0" w:space="0" w:color="auto"/>
                                    <w:right w:val="none" w:sz="0" w:space="0" w:color="auto"/>
                                  </w:divBdr>
                                </w:div>
                              </w:divsChild>
                            </w:div>
                            <w:div w:id="1580289131">
                              <w:marLeft w:val="0"/>
                              <w:marRight w:val="0"/>
                              <w:marTop w:val="0"/>
                              <w:marBottom w:val="0"/>
                              <w:divBdr>
                                <w:top w:val="none" w:sz="0" w:space="0" w:color="auto"/>
                                <w:left w:val="none" w:sz="0" w:space="0" w:color="auto"/>
                                <w:bottom w:val="none" w:sz="0" w:space="0" w:color="auto"/>
                                <w:right w:val="none" w:sz="0" w:space="0" w:color="auto"/>
                              </w:divBdr>
                              <w:divsChild>
                                <w:div w:id="1797211860">
                                  <w:marLeft w:val="750"/>
                                  <w:marRight w:val="750"/>
                                  <w:marTop w:val="0"/>
                                  <w:marBottom w:val="0"/>
                                  <w:divBdr>
                                    <w:top w:val="none" w:sz="0" w:space="0" w:color="auto"/>
                                    <w:left w:val="none" w:sz="0" w:space="0" w:color="auto"/>
                                    <w:bottom w:val="none" w:sz="0" w:space="0" w:color="auto"/>
                                    <w:right w:val="none" w:sz="0" w:space="0" w:color="auto"/>
                                  </w:divBdr>
                                </w:div>
                              </w:divsChild>
                            </w:div>
                            <w:div w:id="419838998">
                              <w:marLeft w:val="0"/>
                              <w:marRight w:val="0"/>
                              <w:marTop w:val="0"/>
                              <w:marBottom w:val="0"/>
                              <w:divBdr>
                                <w:top w:val="none" w:sz="0" w:space="0" w:color="auto"/>
                                <w:left w:val="none" w:sz="0" w:space="0" w:color="auto"/>
                                <w:bottom w:val="none" w:sz="0" w:space="0" w:color="auto"/>
                                <w:right w:val="none" w:sz="0" w:space="0" w:color="auto"/>
                              </w:divBdr>
                              <w:divsChild>
                                <w:div w:id="997882766">
                                  <w:marLeft w:val="750"/>
                                  <w:marRight w:val="750"/>
                                  <w:marTop w:val="0"/>
                                  <w:marBottom w:val="0"/>
                                  <w:divBdr>
                                    <w:top w:val="none" w:sz="0" w:space="0" w:color="auto"/>
                                    <w:left w:val="none" w:sz="0" w:space="0" w:color="auto"/>
                                    <w:bottom w:val="none" w:sz="0" w:space="0" w:color="auto"/>
                                    <w:right w:val="none" w:sz="0" w:space="0" w:color="auto"/>
                                  </w:divBdr>
                                </w:div>
                              </w:divsChild>
                            </w:div>
                            <w:div w:id="2118211191">
                              <w:marLeft w:val="0"/>
                              <w:marRight w:val="0"/>
                              <w:marTop w:val="0"/>
                              <w:marBottom w:val="0"/>
                              <w:divBdr>
                                <w:top w:val="none" w:sz="0" w:space="0" w:color="auto"/>
                                <w:left w:val="none" w:sz="0" w:space="0" w:color="auto"/>
                                <w:bottom w:val="none" w:sz="0" w:space="0" w:color="auto"/>
                                <w:right w:val="none" w:sz="0" w:space="0" w:color="auto"/>
                              </w:divBdr>
                              <w:divsChild>
                                <w:div w:id="890314234">
                                  <w:marLeft w:val="750"/>
                                  <w:marRight w:val="750"/>
                                  <w:marTop w:val="0"/>
                                  <w:marBottom w:val="0"/>
                                  <w:divBdr>
                                    <w:top w:val="none" w:sz="0" w:space="0" w:color="auto"/>
                                    <w:left w:val="none" w:sz="0" w:space="0" w:color="auto"/>
                                    <w:bottom w:val="none" w:sz="0" w:space="0" w:color="auto"/>
                                    <w:right w:val="none" w:sz="0" w:space="0" w:color="auto"/>
                                  </w:divBdr>
                                </w:div>
                              </w:divsChild>
                            </w:div>
                            <w:div w:id="550384406">
                              <w:marLeft w:val="0"/>
                              <w:marRight w:val="0"/>
                              <w:marTop w:val="0"/>
                              <w:marBottom w:val="0"/>
                              <w:divBdr>
                                <w:top w:val="none" w:sz="0" w:space="0" w:color="auto"/>
                                <w:left w:val="none" w:sz="0" w:space="0" w:color="auto"/>
                                <w:bottom w:val="none" w:sz="0" w:space="0" w:color="auto"/>
                                <w:right w:val="none" w:sz="0" w:space="0" w:color="auto"/>
                              </w:divBdr>
                              <w:divsChild>
                                <w:div w:id="1174800936">
                                  <w:marLeft w:val="750"/>
                                  <w:marRight w:val="750"/>
                                  <w:marTop w:val="0"/>
                                  <w:marBottom w:val="0"/>
                                  <w:divBdr>
                                    <w:top w:val="none" w:sz="0" w:space="0" w:color="auto"/>
                                    <w:left w:val="none" w:sz="0" w:space="0" w:color="auto"/>
                                    <w:bottom w:val="none" w:sz="0" w:space="0" w:color="auto"/>
                                    <w:right w:val="none" w:sz="0" w:space="0" w:color="auto"/>
                                  </w:divBdr>
                                </w:div>
                              </w:divsChild>
                            </w:div>
                            <w:div w:id="144443244">
                              <w:marLeft w:val="0"/>
                              <w:marRight w:val="0"/>
                              <w:marTop w:val="0"/>
                              <w:marBottom w:val="0"/>
                              <w:divBdr>
                                <w:top w:val="none" w:sz="0" w:space="0" w:color="auto"/>
                                <w:left w:val="none" w:sz="0" w:space="0" w:color="auto"/>
                                <w:bottom w:val="none" w:sz="0" w:space="0" w:color="auto"/>
                                <w:right w:val="none" w:sz="0" w:space="0" w:color="auto"/>
                              </w:divBdr>
                              <w:divsChild>
                                <w:div w:id="1477452372">
                                  <w:marLeft w:val="750"/>
                                  <w:marRight w:val="750"/>
                                  <w:marTop w:val="0"/>
                                  <w:marBottom w:val="0"/>
                                  <w:divBdr>
                                    <w:top w:val="none" w:sz="0" w:space="0" w:color="auto"/>
                                    <w:left w:val="none" w:sz="0" w:space="0" w:color="auto"/>
                                    <w:bottom w:val="none" w:sz="0" w:space="0" w:color="auto"/>
                                    <w:right w:val="none" w:sz="0" w:space="0" w:color="auto"/>
                                  </w:divBdr>
                                </w:div>
                              </w:divsChild>
                            </w:div>
                            <w:div w:id="511340830">
                              <w:marLeft w:val="0"/>
                              <w:marRight w:val="0"/>
                              <w:marTop w:val="0"/>
                              <w:marBottom w:val="0"/>
                              <w:divBdr>
                                <w:top w:val="none" w:sz="0" w:space="0" w:color="auto"/>
                                <w:left w:val="none" w:sz="0" w:space="0" w:color="auto"/>
                                <w:bottom w:val="none" w:sz="0" w:space="0" w:color="auto"/>
                                <w:right w:val="none" w:sz="0" w:space="0" w:color="auto"/>
                              </w:divBdr>
                              <w:divsChild>
                                <w:div w:id="1002976050">
                                  <w:marLeft w:val="750"/>
                                  <w:marRight w:val="750"/>
                                  <w:marTop w:val="0"/>
                                  <w:marBottom w:val="0"/>
                                  <w:divBdr>
                                    <w:top w:val="none" w:sz="0" w:space="0" w:color="auto"/>
                                    <w:left w:val="none" w:sz="0" w:space="0" w:color="auto"/>
                                    <w:bottom w:val="none" w:sz="0" w:space="0" w:color="auto"/>
                                    <w:right w:val="none" w:sz="0" w:space="0" w:color="auto"/>
                                  </w:divBdr>
                                </w:div>
                              </w:divsChild>
                            </w:div>
                            <w:div w:id="717974414">
                              <w:marLeft w:val="0"/>
                              <w:marRight w:val="0"/>
                              <w:marTop w:val="0"/>
                              <w:marBottom w:val="0"/>
                              <w:divBdr>
                                <w:top w:val="none" w:sz="0" w:space="0" w:color="auto"/>
                                <w:left w:val="none" w:sz="0" w:space="0" w:color="auto"/>
                                <w:bottom w:val="none" w:sz="0" w:space="0" w:color="auto"/>
                                <w:right w:val="none" w:sz="0" w:space="0" w:color="auto"/>
                              </w:divBdr>
                              <w:divsChild>
                                <w:div w:id="745154844">
                                  <w:marLeft w:val="750"/>
                                  <w:marRight w:val="750"/>
                                  <w:marTop w:val="0"/>
                                  <w:marBottom w:val="0"/>
                                  <w:divBdr>
                                    <w:top w:val="none" w:sz="0" w:space="0" w:color="auto"/>
                                    <w:left w:val="none" w:sz="0" w:space="0" w:color="auto"/>
                                    <w:bottom w:val="none" w:sz="0" w:space="0" w:color="auto"/>
                                    <w:right w:val="none" w:sz="0" w:space="0" w:color="auto"/>
                                  </w:divBdr>
                                </w:div>
                              </w:divsChild>
                            </w:div>
                            <w:div w:id="1787962623">
                              <w:marLeft w:val="0"/>
                              <w:marRight w:val="0"/>
                              <w:marTop w:val="0"/>
                              <w:marBottom w:val="0"/>
                              <w:divBdr>
                                <w:top w:val="none" w:sz="0" w:space="0" w:color="auto"/>
                                <w:left w:val="none" w:sz="0" w:space="0" w:color="auto"/>
                                <w:bottom w:val="none" w:sz="0" w:space="0" w:color="auto"/>
                                <w:right w:val="none" w:sz="0" w:space="0" w:color="auto"/>
                              </w:divBdr>
                              <w:divsChild>
                                <w:div w:id="1112241627">
                                  <w:marLeft w:val="750"/>
                                  <w:marRight w:val="750"/>
                                  <w:marTop w:val="0"/>
                                  <w:marBottom w:val="0"/>
                                  <w:divBdr>
                                    <w:top w:val="none" w:sz="0" w:space="0" w:color="auto"/>
                                    <w:left w:val="none" w:sz="0" w:space="0" w:color="auto"/>
                                    <w:bottom w:val="none" w:sz="0" w:space="0" w:color="auto"/>
                                    <w:right w:val="none" w:sz="0" w:space="0" w:color="auto"/>
                                  </w:divBdr>
                                </w:div>
                              </w:divsChild>
                            </w:div>
                            <w:div w:id="1339382800">
                              <w:marLeft w:val="0"/>
                              <w:marRight w:val="0"/>
                              <w:marTop w:val="0"/>
                              <w:marBottom w:val="0"/>
                              <w:divBdr>
                                <w:top w:val="none" w:sz="0" w:space="0" w:color="auto"/>
                                <w:left w:val="none" w:sz="0" w:space="0" w:color="auto"/>
                                <w:bottom w:val="none" w:sz="0" w:space="0" w:color="auto"/>
                                <w:right w:val="none" w:sz="0" w:space="0" w:color="auto"/>
                              </w:divBdr>
                              <w:divsChild>
                                <w:div w:id="1263494637">
                                  <w:marLeft w:val="750"/>
                                  <w:marRight w:val="750"/>
                                  <w:marTop w:val="0"/>
                                  <w:marBottom w:val="0"/>
                                  <w:divBdr>
                                    <w:top w:val="none" w:sz="0" w:space="0" w:color="auto"/>
                                    <w:left w:val="none" w:sz="0" w:space="0" w:color="auto"/>
                                    <w:bottom w:val="none" w:sz="0" w:space="0" w:color="auto"/>
                                    <w:right w:val="none" w:sz="0" w:space="0" w:color="auto"/>
                                  </w:divBdr>
                                </w:div>
                              </w:divsChild>
                            </w:div>
                            <w:div w:id="1027216140">
                              <w:marLeft w:val="0"/>
                              <w:marRight w:val="0"/>
                              <w:marTop w:val="0"/>
                              <w:marBottom w:val="0"/>
                              <w:divBdr>
                                <w:top w:val="none" w:sz="0" w:space="0" w:color="auto"/>
                                <w:left w:val="none" w:sz="0" w:space="0" w:color="auto"/>
                                <w:bottom w:val="none" w:sz="0" w:space="0" w:color="auto"/>
                                <w:right w:val="none" w:sz="0" w:space="0" w:color="auto"/>
                              </w:divBdr>
                              <w:divsChild>
                                <w:div w:id="1656031828">
                                  <w:marLeft w:val="750"/>
                                  <w:marRight w:val="750"/>
                                  <w:marTop w:val="0"/>
                                  <w:marBottom w:val="0"/>
                                  <w:divBdr>
                                    <w:top w:val="none" w:sz="0" w:space="0" w:color="auto"/>
                                    <w:left w:val="none" w:sz="0" w:space="0" w:color="auto"/>
                                    <w:bottom w:val="none" w:sz="0" w:space="0" w:color="auto"/>
                                    <w:right w:val="none" w:sz="0" w:space="0" w:color="auto"/>
                                  </w:divBdr>
                                </w:div>
                              </w:divsChild>
                            </w:div>
                            <w:div w:id="1895197963">
                              <w:marLeft w:val="0"/>
                              <w:marRight w:val="0"/>
                              <w:marTop w:val="0"/>
                              <w:marBottom w:val="0"/>
                              <w:divBdr>
                                <w:top w:val="none" w:sz="0" w:space="0" w:color="auto"/>
                                <w:left w:val="none" w:sz="0" w:space="0" w:color="auto"/>
                                <w:bottom w:val="none" w:sz="0" w:space="0" w:color="auto"/>
                                <w:right w:val="none" w:sz="0" w:space="0" w:color="auto"/>
                              </w:divBdr>
                              <w:divsChild>
                                <w:div w:id="1063676695">
                                  <w:marLeft w:val="750"/>
                                  <w:marRight w:val="750"/>
                                  <w:marTop w:val="0"/>
                                  <w:marBottom w:val="0"/>
                                  <w:divBdr>
                                    <w:top w:val="none" w:sz="0" w:space="0" w:color="auto"/>
                                    <w:left w:val="none" w:sz="0" w:space="0" w:color="auto"/>
                                    <w:bottom w:val="none" w:sz="0" w:space="0" w:color="auto"/>
                                    <w:right w:val="none" w:sz="0" w:space="0" w:color="auto"/>
                                  </w:divBdr>
                                </w:div>
                              </w:divsChild>
                            </w:div>
                            <w:div w:id="2004820952">
                              <w:marLeft w:val="0"/>
                              <w:marRight w:val="0"/>
                              <w:marTop w:val="0"/>
                              <w:marBottom w:val="0"/>
                              <w:divBdr>
                                <w:top w:val="none" w:sz="0" w:space="0" w:color="auto"/>
                                <w:left w:val="none" w:sz="0" w:space="0" w:color="auto"/>
                                <w:bottom w:val="none" w:sz="0" w:space="0" w:color="auto"/>
                                <w:right w:val="none" w:sz="0" w:space="0" w:color="auto"/>
                              </w:divBdr>
                              <w:divsChild>
                                <w:div w:id="1439762482">
                                  <w:marLeft w:val="750"/>
                                  <w:marRight w:val="750"/>
                                  <w:marTop w:val="0"/>
                                  <w:marBottom w:val="0"/>
                                  <w:divBdr>
                                    <w:top w:val="none" w:sz="0" w:space="0" w:color="auto"/>
                                    <w:left w:val="none" w:sz="0" w:space="0" w:color="auto"/>
                                    <w:bottom w:val="none" w:sz="0" w:space="0" w:color="auto"/>
                                    <w:right w:val="none" w:sz="0" w:space="0" w:color="auto"/>
                                  </w:divBdr>
                                </w:div>
                              </w:divsChild>
                            </w:div>
                            <w:div w:id="1801729046">
                              <w:marLeft w:val="0"/>
                              <w:marRight w:val="0"/>
                              <w:marTop w:val="0"/>
                              <w:marBottom w:val="0"/>
                              <w:divBdr>
                                <w:top w:val="none" w:sz="0" w:space="0" w:color="auto"/>
                                <w:left w:val="none" w:sz="0" w:space="0" w:color="auto"/>
                                <w:bottom w:val="none" w:sz="0" w:space="0" w:color="auto"/>
                                <w:right w:val="none" w:sz="0" w:space="0" w:color="auto"/>
                              </w:divBdr>
                              <w:divsChild>
                                <w:div w:id="415247199">
                                  <w:marLeft w:val="750"/>
                                  <w:marRight w:val="750"/>
                                  <w:marTop w:val="0"/>
                                  <w:marBottom w:val="0"/>
                                  <w:divBdr>
                                    <w:top w:val="none" w:sz="0" w:space="0" w:color="auto"/>
                                    <w:left w:val="none" w:sz="0" w:space="0" w:color="auto"/>
                                    <w:bottom w:val="none" w:sz="0" w:space="0" w:color="auto"/>
                                    <w:right w:val="none" w:sz="0" w:space="0" w:color="auto"/>
                                  </w:divBdr>
                                </w:div>
                              </w:divsChild>
                            </w:div>
                            <w:div w:id="1599868495">
                              <w:marLeft w:val="0"/>
                              <w:marRight w:val="0"/>
                              <w:marTop w:val="0"/>
                              <w:marBottom w:val="0"/>
                              <w:divBdr>
                                <w:top w:val="none" w:sz="0" w:space="0" w:color="auto"/>
                                <w:left w:val="none" w:sz="0" w:space="0" w:color="auto"/>
                                <w:bottom w:val="none" w:sz="0" w:space="0" w:color="auto"/>
                                <w:right w:val="none" w:sz="0" w:space="0" w:color="auto"/>
                              </w:divBdr>
                              <w:divsChild>
                                <w:div w:id="1376855539">
                                  <w:marLeft w:val="750"/>
                                  <w:marRight w:val="750"/>
                                  <w:marTop w:val="0"/>
                                  <w:marBottom w:val="0"/>
                                  <w:divBdr>
                                    <w:top w:val="none" w:sz="0" w:space="0" w:color="auto"/>
                                    <w:left w:val="none" w:sz="0" w:space="0" w:color="auto"/>
                                    <w:bottom w:val="none" w:sz="0" w:space="0" w:color="auto"/>
                                    <w:right w:val="none" w:sz="0" w:space="0" w:color="auto"/>
                                  </w:divBdr>
                                </w:div>
                              </w:divsChild>
                            </w:div>
                            <w:div w:id="2092237173">
                              <w:marLeft w:val="0"/>
                              <w:marRight w:val="0"/>
                              <w:marTop w:val="0"/>
                              <w:marBottom w:val="0"/>
                              <w:divBdr>
                                <w:top w:val="none" w:sz="0" w:space="0" w:color="auto"/>
                                <w:left w:val="none" w:sz="0" w:space="0" w:color="auto"/>
                                <w:bottom w:val="none" w:sz="0" w:space="0" w:color="auto"/>
                                <w:right w:val="none" w:sz="0" w:space="0" w:color="auto"/>
                              </w:divBdr>
                              <w:divsChild>
                                <w:div w:id="109475965">
                                  <w:marLeft w:val="750"/>
                                  <w:marRight w:val="750"/>
                                  <w:marTop w:val="0"/>
                                  <w:marBottom w:val="0"/>
                                  <w:divBdr>
                                    <w:top w:val="none" w:sz="0" w:space="0" w:color="auto"/>
                                    <w:left w:val="none" w:sz="0" w:space="0" w:color="auto"/>
                                    <w:bottom w:val="none" w:sz="0" w:space="0" w:color="auto"/>
                                    <w:right w:val="none" w:sz="0" w:space="0" w:color="auto"/>
                                  </w:divBdr>
                                </w:div>
                              </w:divsChild>
                            </w:div>
                            <w:div w:id="1548029269">
                              <w:marLeft w:val="0"/>
                              <w:marRight w:val="0"/>
                              <w:marTop w:val="0"/>
                              <w:marBottom w:val="0"/>
                              <w:divBdr>
                                <w:top w:val="none" w:sz="0" w:space="0" w:color="auto"/>
                                <w:left w:val="none" w:sz="0" w:space="0" w:color="auto"/>
                                <w:bottom w:val="none" w:sz="0" w:space="0" w:color="auto"/>
                                <w:right w:val="none" w:sz="0" w:space="0" w:color="auto"/>
                              </w:divBdr>
                              <w:divsChild>
                                <w:div w:id="1525745363">
                                  <w:marLeft w:val="750"/>
                                  <w:marRight w:val="750"/>
                                  <w:marTop w:val="0"/>
                                  <w:marBottom w:val="0"/>
                                  <w:divBdr>
                                    <w:top w:val="none" w:sz="0" w:space="0" w:color="auto"/>
                                    <w:left w:val="none" w:sz="0" w:space="0" w:color="auto"/>
                                    <w:bottom w:val="none" w:sz="0" w:space="0" w:color="auto"/>
                                    <w:right w:val="none" w:sz="0" w:space="0" w:color="auto"/>
                                  </w:divBdr>
                                </w:div>
                              </w:divsChild>
                            </w:div>
                            <w:div w:id="30501252">
                              <w:marLeft w:val="0"/>
                              <w:marRight w:val="0"/>
                              <w:marTop w:val="0"/>
                              <w:marBottom w:val="0"/>
                              <w:divBdr>
                                <w:top w:val="none" w:sz="0" w:space="0" w:color="auto"/>
                                <w:left w:val="none" w:sz="0" w:space="0" w:color="auto"/>
                                <w:bottom w:val="none" w:sz="0" w:space="0" w:color="auto"/>
                                <w:right w:val="none" w:sz="0" w:space="0" w:color="auto"/>
                              </w:divBdr>
                              <w:divsChild>
                                <w:div w:id="188758884">
                                  <w:marLeft w:val="750"/>
                                  <w:marRight w:val="750"/>
                                  <w:marTop w:val="0"/>
                                  <w:marBottom w:val="0"/>
                                  <w:divBdr>
                                    <w:top w:val="none" w:sz="0" w:space="0" w:color="auto"/>
                                    <w:left w:val="none" w:sz="0" w:space="0" w:color="auto"/>
                                    <w:bottom w:val="none" w:sz="0" w:space="0" w:color="auto"/>
                                    <w:right w:val="none" w:sz="0" w:space="0" w:color="auto"/>
                                  </w:divBdr>
                                </w:div>
                              </w:divsChild>
                            </w:div>
                            <w:div w:id="960308642">
                              <w:marLeft w:val="0"/>
                              <w:marRight w:val="0"/>
                              <w:marTop w:val="0"/>
                              <w:marBottom w:val="0"/>
                              <w:divBdr>
                                <w:top w:val="none" w:sz="0" w:space="0" w:color="auto"/>
                                <w:left w:val="none" w:sz="0" w:space="0" w:color="auto"/>
                                <w:bottom w:val="none" w:sz="0" w:space="0" w:color="auto"/>
                                <w:right w:val="none" w:sz="0" w:space="0" w:color="auto"/>
                              </w:divBdr>
                              <w:divsChild>
                                <w:div w:id="154497734">
                                  <w:marLeft w:val="750"/>
                                  <w:marRight w:val="750"/>
                                  <w:marTop w:val="0"/>
                                  <w:marBottom w:val="0"/>
                                  <w:divBdr>
                                    <w:top w:val="none" w:sz="0" w:space="0" w:color="auto"/>
                                    <w:left w:val="none" w:sz="0" w:space="0" w:color="auto"/>
                                    <w:bottom w:val="none" w:sz="0" w:space="0" w:color="auto"/>
                                    <w:right w:val="none" w:sz="0" w:space="0" w:color="auto"/>
                                  </w:divBdr>
                                </w:div>
                              </w:divsChild>
                            </w:div>
                            <w:div w:id="550310539">
                              <w:marLeft w:val="0"/>
                              <w:marRight w:val="0"/>
                              <w:marTop w:val="0"/>
                              <w:marBottom w:val="0"/>
                              <w:divBdr>
                                <w:top w:val="none" w:sz="0" w:space="0" w:color="auto"/>
                                <w:left w:val="none" w:sz="0" w:space="0" w:color="auto"/>
                                <w:bottom w:val="none" w:sz="0" w:space="0" w:color="auto"/>
                                <w:right w:val="none" w:sz="0" w:space="0" w:color="auto"/>
                              </w:divBdr>
                              <w:divsChild>
                                <w:div w:id="1478065101">
                                  <w:marLeft w:val="750"/>
                                  <w:marRight w:val="750"/>
                                  <w:marTop w:val="0"/>
                                  <w:marBottom w:val="0"/>
                                  <w:divBdr>
                                    <w:top w:val="none" w:sz="0" w:space="0" w:color="auto"/>
                                    <w:left w:val="none" w:sz="0" w:space="0" w:color="auto"/>
                                    <w:bottom w:val="none" w:sz="0" w:space="0" w:color="auto"/>
                                    <w:right w:val="none" w:sz="0" w:space="0" w:color="auto"/>
                                  </w:divBdr>
                                </w:div>
                              </w:divsChild>
                            </w:div>
                            <w:div w:id="2126192288">
                              <w:marLeft w:val="0"/>
                              <w:marRight w:val="0"/>
                              <w:marTop w:val="0"/>
                              <w:marBottom w:val="0"/>
                              <w:divBdr>
                                <w:top w:val="none" w:sz="0" w:space="0" w:color="auto"/>
                                <w:left w:val="none" w:sz="0" w:space="0" w:color="auto"/>
                                <w:bottom w:val="none" w:sz="0" w:space="0" w:color="auto"/>
                                <w:right w:val="none" w:sz="0" w:space="0" w:color="auto"/>
                              </w:divBdr>
                              <w:divsChild>
                                <w:div w:id="1654750330">
                                  <w:marLeft w:val="750"/>
                                  <w:marRight w:val="750"/>
                                  <w:marTop w:val="0"/>
                                  <w:marBottom w:val="0"/>
                                  <w:divBdr>
                                    <w:top w:val="none" w:sz="0" w:space="0" w:color="auto"/>
                                    <w:left w:val="none" w:sz="0" w:space="0" w:color="auto"/>
                                    <w:bottom w:val="none" w:sz="0" w:space="0" w:color="auto"/>
                                    <w:right w:val="none" w:sz="0" w:space="0" w:color="auto"/>
                                  </w:divBdr>
                                </w:div>
                              </w:divsChild>
                            </w:div>
                            <w:div w:id="2107730605">
                              <w:marLeft w:val="0"/>
                              <w:marRight w:val="0"/>
                              <w:marTop w:val="0"/>
                              <w:marBottom w:val="0"/>
                              <w:divBdr>
                                <w:top w:val="none" w:sz="0" w:space="0" w:color="auto"/>
                                <w:left w:val="none" w:sz="0" w:space="0" w:color="auto"/>
                                <w:bottom w:val="none" w:sz="0" w:space="0" w:color="auto"/>
                                <w:right w:val="none" w:sz="0" w:space="0" w:color="auto"/>
                              </w:divBdr>
                              <w:divsChild>
                                <w:div w:id="1661695551">
                                  <w:marLeft w:val="750"/>
                                  <w:marRight w:val="750"/>
                                  <w:marTop w:val="0"/>
                                  <w:marBottom w:val="0"/>
                                  <w:divBdr>
                                    <w:top w:val="none" w:sz="0" w:space="0" w:color="auto"/>
                                    <w:left w:val="none" w:sz="0" w:space="0" w:color="auto"/>
                                    <w:bottom w:val="none" w:sz="0" w:space="0" w:color="auto"/>
                                    <w:right w:val="none" w:sz="0" w:space="0" w:color="auto"/>
                                  </w:divBdr>
                                </w:div>
                              </w:divsChild>
                            </w:div>
                            <w:div w:id="1751343400">
                              <w:marLeft w:val="0"/>
                              <w:marRight w:val="0"/>
                              <w:marTop w:val="0"/>
                              <w:marBottom w:val="0"/>
                              <w:divBdr>
                                <w:top w:val="none" w:sz="0" w:space="0" w:color="auto"/>
                                <w:left w:val="none" w:sz="0" w:space="0" w:color="auto"/>
                                <w:bottom w:val="none" w:sz="0" w:space="0" w:color="auto"/>
                                <w:right w:val="none" w:sz="0" w:space="0" w:color="auto"/>
                              </w:divBdr>
                              <w:divsChild>
                                <w:div w:id="143737990">
                                  <w:marLeft w:val="750"/>
                                  <w:marRight w:val="750"/>
                                  <w:marTop w:val="0"/>
                                  <w:marBottom w:val="0"/>
                                  <w:divBdr>
                                    <w:top w:val="none" w:sz="0" w:space="0" w:color="auto"/>
                                    <w:left w:val="none" w:sz="0" w:space="0" w:color="auto"/>
                                    <w:bottom w:val="none" w:sz="0" w:space="0" w:color="auto"/>
                                    <w:right w:val="none" w:sz="0" w:space="0" w:color="auto"/>
                                  </w:divBdr>
                                </w:div>
                              </w:divsChild>
                            </w:div>
                            <w:div w:id="753941855">
                              <w:marLeft w:val="0"/>
                              <w:marRight w:val="0"/>
                              <w:marTop w:val="0"/>
                              <w:marBottom w:val="0"/>
                              <w:divBdr>
                                <w:top w:val="none" w:sz="0" w:space="0" w:color="auto"/>
                                <w:left w:val="none" w:sz="0" w:space="0" w:color="auto"/>
                                <w:bottom w:val="none" w:sz="0" w:space="0" w:color="auto"/>
                                <w:right w:val="none" w:sz="0" w:space="0" w:color="auto"/>
                              </w:divBdr>
                              <w:divsChild>
                                <w:div w:id="1723168317">
                                  <w:marLeft w:val="750"/>
                                  <w:marRight w:val="750"/>
                                  <w:marTop w:val="0"/>
                                  <w:marBottom w:val="0"/>
                                  <w:divBdr>
                                    <w:top w:val="none" w:sz="0" w:space="0" w:color="auto"/>
                                    <w:left w:val="none" w:sz="0" w:space="0" w:color="auto"/>
                                    <w:bottom w:val="none" w:sz="0" w:space="0" w:color="auto"/>
                                    <w:right w:val="none" w:sz="0" w:space="0" w:color="auto"/>
                                  </w:divBdr>
                                </w:div>
                              </w:divsChild>
                            </w:div>
                            <w:div w:id="1258098105">
                              <w:marLeft w:val="0"/>
                              <w:marRight w:val="0"/>
                              <w:marTop w:val="0"/>
                              <w:marBottom w:val="0"/>
                              <w:divBdr>
                                <w:top w:val="none" w:sz="0" w:space="0" w:color="auto"/>
                                <w:left w:val="none" w:sz="0" w:space="0" w:color="auto"/>
                                <w:bottom w:val="none" w:sz="0" w:space="0" w:color="auto"/>
                                <w:right w:val="none" w:sz="0" w:space="0" w:color="auto"/>
                              </w:divBdr>
                              <w:divsChild>
                                <w:div w:id="96604790">
                                  <w:marLeft w:val="750"/>
                                  <w:marRight w:val="750"/>
                                  <w:marTop w:val="0"/>
                                  <w:marBottom w:val="0"/>
                                  <w:divBdr>
                                    <w:top w:val="none" w:sz="0" w:space="0" w:color="auto"/>
                                    <w:left w:val="none" w:sz="0" w:space="0" w:color="auto"/>
                                    <w:bottom w:val="none" w:sz="0" w:space="0" w:color="auto"/>
                                    <w:right w:val="none" w:sz="0" w:space="0" w:color="auto"/>
                                  </w:divBdr>
                                </w:div>
                              </w:divsChild>
                            </w:div>
                            <w:div w:id="2001690096">
                              <w:marLeft w:val="0"/>
                              <w:marRight w:val="0"/>
                              <w:marTop w:val="0"/>
                              <w:marBottom w:val="0"/>
                              <w:divBdr>
                                <w:top w:val="none" w:sz="0" w:space="0" w:color="auto"/>
                                <w:left w:val="none" w:sz="0" w:space="0" w:color="auto"/>
                                <w:bottom w:val="none" w:sz="0" w:space="0" w:color="auto"/>
                                <w:right w:val="none" w:sz="0" w:space="0" w:color="auto"/>
                              </w:divBdr>
                              <w:divsChild>
                                <w:div w:id="138303637">
                                  <w:marLeft w:val="750"/>
                                  <w:marRight w:val="750"/>
                                  <w:marTop w:val="0"/>
                                  <w:marBottom w:val="0"/>
                                  <w:divBdr>
                                    <w:top w:val="none" w:sz="0" w:space="0" w:color="auto"/>
                                    <w:left w:val="none" w:sz="0" w:space="0" w:color="auto"/>
                                    <w:bottom w:val="none" w:sz="0" w:space="0" w:color="auto"/>
                                    <w:right w:val="none" w:sz="0" w:space="0" w:color="auto"/>
                                  </w:divBdr>
                                </w:div>
                              </w:divsChild>
                            </w:div>
                            <w:div w:id="782381957">
                              <w:marLeft w:val="0"/>
                              <w:marRight w:val="0"/>
                              <w:marTop w:val="0"/>
                              <w:marBottom w:val="0"/>
                              <w:divBdr>
                                <w:top w:val="none" w:sz="0" w:space="0" w:color="auto"/>
                                <w:left w:val="none" w:sz="0" w:space="0" w:color="auto"/>
                                <w:bottom w:val="none" w:sz="0" w:space="0" w:color="auto"/>
                                <w:right w:val="none" w:sz="0" w:space="0" w:color="auto"/>
                              </w:divBdr>
                              <w:divsChild>
                                <w:div w:id="1942645642">
                                  <w:marLeft w:val="750"/>
                                  <w:marRight w:val="750"/>
                                  <w:marTop w:val="0"/>
                                  <w:marBottom w:val="0"/>
                                  <w:divBdr>
                                    <w:top w:val="none" w:sz="0" w:space="0" w:color="auto"/>
                                    <w:left w:val="none" w:sz="0" w:space="0" w:color="auto"/>
                                    <w:bottom w:val="none" w:sz="0" w:space="0" w:color="auto"/>
                                    <w:right w:val="none" w:sz="0" w:space="0" w:color="auto"/>
                                  </w:divBdr>
                                </w:div>
                              </w:divsChild>
                            </w:div>
                            <w:div w:id="1289624644">
                              <w:marLeft w:val="0"/>
                              <w:marRight w:val="0"/>
                              <w:marTop w:val="0"/>
                              <w:marBottom w:val="0"/>
                              <w:divBdr>
                                <w:top w:val="none" w:sz="0" w:space="0" w:color="auto"/>
                                <w:left w:val="none" w:sz="0" w:space="0" w:color="auto"/>
                                <w:bottom w:val="none" w:sz="0" w:space="0" w:color="auto"/>
                                <w:right w:val="none" w:sz="0" w:space="0" w:color="auto"/>
                              </w:divBdr>
                              <w:divsChild>
                                <w:div w:id="115223193">
                                  <w:marLeft w:val="750"/>
                                  <w:marRight w:val="750"/>
                                  <w:marTop w:val="0"/>
                                  <w:marBottom w:val="0"/>
                                  <w:divBdr>
                                    <w:top w:val="none" w:sz="0" w:space="0" w:color="auto"/>
                                    <w:left w:val="none" w:sz="0" w:space="0" w:color="auto"/>
                                    <w:bottom w:val="none" w:sz="0" w:space="0" w:color="auto"/>
                                    <w:right w:val="none" w:sz="0" w:space="0" w:color="auto"/>
                                  </w:divBdr>
                                </w:div>
                              </w:divsChild>
                            </w:div>
                            <w:div w:id="1621640716">
                              <w:marLeft w:val="0"/>
                              <w:marRight w:val="0"/>
                              <w:marTop w:val="0"/>
                              <w:marBottom w:val="0"/>
                              <w:divBdr>
                                <w:top w:val="none" w:sz="0" w:space="0" w:color="auto"/>
                                <w:left w:val="none" w:sz="0" w:space="0" w:color="auto"/>
                                <w:bottom w:val="none" w:sz="0" w:space="0" w:color="auto"/>
                                <w:right w:val="none" w:sz="0" w:space="0" w:color="auto"/>
                              </w:divBdr>
                              <w:divsChild>
                                <w:div w:id="1850367549">
                                  <w:marLeft w:val="750"/>
                                  <w:marRight w:val="750"/>
                                  <w:marTop w:val="0"/>
                                  <w:marBottom w:val="0"/>
                                  <w:divBdr>
                                    <w:top w:val="none" w:sz="0" w:space="0" w:color="auto"/>
                                    <w:left w:val="none" w:sz="0" w:space="0" w:color="auto"/>
                                    <w:bottom w:val="none" w:sz="0" w:space="0" w:color="auto"/>
                                    <w:right w:val="none" w:sz="0" w:space="0" w:color="auto"/>
                                  </w:divBdr>
                                </w:div>
                              </w:divsChild>
                            </w:div>
                            <w:div w:id="533690357">
                              <w:marLeft w:val="0"/>
                              <w:marRight w:val="0"/>
                              <w:marTop w:val="0"/>
                              <w:marBottom w:val="0"/>
                              <w:divBdr>
                                <w:top w:val="none" w:sz="0" w:space="0" w:color="auto"/>
                                <w:left w:val="none" w:sz="0" w:space="0" w:color="auto"/>
                                <w:bottom w:val="none" w:sz="0" w:space="0" w:color="auto"/>
                                <w:right w:val="none" w:sz="0" w:space="0" w:color="auto"/>
                              </w:divBdr>
                              <w:divsChild>
                                <w:div w:id="1449160476">
                                  <w:marLeft w:val="750"/>
                                  <w:marRight w:val="750"/>
                                  <w:marTop w:val="0"/>
                                  <w:marBottom w:val="0"/>
                                  <w:divBdr>
                                    <w:top w:val="none" w:sz="0" w:space="0" w:color="auto"/>
                                    <w:left w:val="none" w:sz="0" w:space="0" w:color="auto"/>
                                    <w:bottom w:val="none" w:sz="0" w:space="0" w:color="auto"/>
                                    <w:right w:val="none" w:sz="0" w:space="0" w:color="auto"/>
                                  </w:divBdr>
                                </w:div>
                              </w:divsChild>
                            </w:div>
                            <w:div w:id="518275122">
                              <w:marLeft w:val="0"/>
                              <w:marRight w:val="0"/>
                              <w:marTop w:val="0"/>
                              <w:marBottom w:val="0"/>
                              <w:divBdr>
                                <w:top w:val="none" w:sz="0" w:space="0" w:color="auto"/>
                                <w:left w:val="none" w:sz="0" w:space="0" w:color="auto"/>
                                <w:bottom w:val="none" w:sz="0" w:space="0" w:color="auto"/>
                                <w:right w:val="none" w:sz="0" w:space="0" w:color="auto"/>
                              </w:divBdr>
                              <w:divsChild>
                                <w:div w:id="468089912">
                                  <w:marLeft w:val="750"/>
                                  <w:marRight w:val="750"/>
                                  <w:marTop w:val="0"/>
                                  <w:marBottom w:val="0"/>
                                  <w:divBdr>
                                    <w:top w:val="none" w:sz="0" w:space="0" w:color="auto"/>
                                    <w:left w:val="none" w:sz="0" w:space="0" w:color="auto"/>
                                    <w:bottom w:val="none" w:sz="0" w:space="0" w:color="auto"/>
                                    <w:right w:val="none" w:sz="0" w:space="0" w:color="auto"/>
                                  </w:divBdr>
                                </w:div>
                              </w:divsChild>
                            </w:div>
                            <w:div w:id="1762948589">
                              <w:marLeft w:val="0"/>
                              <w:marRight w:val="0"/>
                              <w:marTop w:val="0"/>
                              <w:marBottom w:val="0"/>
                              <w:divBdr>
                                <w:top w:val="none" w:sz="0" w:space="0" w:color="auto"/>
                                <w:left w:val="none" w:sz="0" w:space="0" w:color="auto"/>
                                <w:bottom w:val="none" w:sz="0" w:space="0" w:color="auto"/>
                                <w:right w:val="none" w:sz="0" w:space="0" w:color="auto"/>
                              </w:divBdr>
                              <w:divsChild>
                                <w:div w:id="1420640817">
                                  <w:marLeft w:val="750"/>
                                  <w:marRight w:val="750"/>
                                  <w:marTop w:val="0"/>
                                  <w:marBottom w:val="0"/>
                                  <w:divBdr>
                                    <w:top w:val="none" w:sz="0" w:space="0" w:color="auto"/>
                                    <w:left w:val="none" w:sz="0" w:space="0" w:color="auto"/>
                                    <w:bottom w:val="none" w:sz="0" w:space="0" w:color="auto"/>
                                    <w:right w:val="none" w:sz="0" w:space="0" w:color="auto"/>
                                  </w:divBdr>
                                </w:div>
                              </w:divsChild>
                            </w:div>
                            <w:div w:id="107092498">
                              <w:marLeft w:val="0"/>
                              <w:marRight w:val="0"/>
                              <w:marTop w:val="0"/>
                              <w:marBottom w:val="0"/>
                              <w:divBdr>
                                <w:top w:val="none" w:sz="0" w:space="0" w:color="auto"/>
                                <w:left w:val="none" w:sz="0" w:space="0" w:color="auto"/>
                                <w:bottom w:val="none" w:sz="0" w:space="0" w:color="auto"/>
                                <w:right w:val="none" w:sz="0" w:space="0" w:color="auto"/>
                              </w:divBdr>
                              <w:divsChild>
                                <w:div w:id="759715202">
                                  <w:marLeft w:val="750"/>
                                  <w:marRight w:val="750"/>
                                  <w:marTop w:val="0"/>
                                  <w:marBottom w:val="0"/>
                                  <w:divBdr>
                                    <w:top w:val="none" w:sz="0" w:space="0" w:color="auto"/>
                                    <w:left w:val="none" w:sz="0" w:space="0" w:color="auto"/>
                                    <w:bottom w:val="none" w:sz="0" w:space="0" w:color="auto"/>
                                    <w:right w:val="none" w:sz="0" w:space="0" w:color="auto"/>
                                  </w:divBdr>
                                </w:div>
                              </w:divsChild>
                            </w:div>
                            <w:div w:id="456338255">
                              <w:marLeft w:val="0"/>
                              <w:marRight w:val="0"/>
                              <w:marTop w:val="0"/>
                              <w:marBottom w:val="0"/>
                              <w:divBdr>
                                <w:top w:val="none" w:sz="0" w:space="0" w:color="auto"/>
                                <w:left w:val="none" w:sz="0" w:space="0" w:color="auto"/>
                                <w:bottom w:val="none" w:sz="0" w:space="0" w:color="auto"/>
                                <w:right w:val="none" w:sz="0" w:space="0" w:color="auto"/>
                              </w:divBdr>
                              <w:divsChild>
                                <w:div w:id="944851033">
                                  <w:marLeft w:val="750"/>
                                  <w:marRight w:val="750"/>
                                  <w:marTop w:val="0"/>
                                  <w:marBottom w:val="0"/>
                                  <w:divBdr>
                                    <w:top w:val="none" w:sz="0" w:space="0" w:color="auto"/>
                                    <w:left w:val="none" w:sz="0" w:space="0" w:color="auto"/>
                                    <w:bottom w:val="none" w:sz="0" w:space="0" w:color="auto"/>
                                    <w:right w:val="none" w:sz="0" w:space="0" w:color="auto"/>
                                  </w:divBdr>
                                </w:div>
                              </w:divsChild>
                            </w:div>
                            <w:div w:id="707216582">
                              <w:marLeft w:val="0"/>
                              <w:marRight w:val="0"/>
                              <w:marTop w:val="0"/>
                              <w:marBottom w:val="0"/>
                              <w:divBdr>
                                <w:top w:val="none" w:sz="0" w:space="0" w:color="auto"/>
                                <w:left w:val="none" w:sz="0" w:space="0" w:color="auto"/>
                                <w:bottom w:val="none" w:sz="0" w:space="0" w:color="auto"/>
                                <w:right w:val="none" w:sz="0" w:space="0" w:color="auto"/>
                              </w:divBdr>
                              <w:divsChild>
                                <w:div w:id="2014918214">
                                  <w:marLeft w:val="750"/>
                                  <w:marRight w:val="750"/>
                                  <w:marTop w:val="0"/>
                                  <w:marBottom w:val="0"/>
                                  <w:divBdr>
                                    <w:top w:val="none" w:sz="0" w:space="0" w:color="auto"/>
                                    <w:left w:val="none" w:sz="0" w:space="0" w:color="auto"/>
                                    <w:bottom w:val="none" w:sz="0" w:space="0" w:color="auto"/>
                                    <w:right w:val="none" w:sz="0" w:space="0" w:color="auto"/>
                                  </w:divBdr>
                                </w:div>
                              </w:divsChild>
                            </w:div>
                            <w:div w:id="632640669">
                              <w:marLeft w:val="0"/>
                              <w:marRight w:val="0"/>
                              <w:marTop w:val="0"/>
                              <w:marBottom w:val="0"/>
                              <w:divBdr>
                                <w:top w:val="none" w:sz="0" w:space="0" w:color="auto"/>
                                <w:left w:val="none" w:sz="0" w:space="0" w:color="auto"/>
                                <w:bottom w:val="none" w:sz="0" w:space="0" w:color="auto"/>
                                <w:right w:val="none" w:sz="0" w:space="0" w:color="auto"/>
                              </w:divBdr>
                              <w:divsChild>
                                <w:div w:id="15078616">
                                  <w:marLeft w:val="750"/>
                                  <w:marRight w:val="750"/>
                                  <w:marTop w:val="0"/>
                                  <w:marBottom w:val="0"/>
                                  <w:divBdr>
                                    <w:top w:val="none" w:sz="0" w:space="0" w:color="auto"/>
                                    <w:left w:val="none" w:sz="0" w:space="0" w:color="auto"/>
                                    <w:bottom w:val="none" w:sz="0" w:space="0" w:color="auto"/>
                                    <w:right w:val="none" w:sz="0" w:space="0" w:color="auto"/>
                                  </w:divBdr>
                                </w:div>
                              </w:divsChild>
                            </w:div>
                            <w:div w:id="1561674236">
                              <w:marLeft w:val="0"/>
                              <w:marRight w:val="0"/>
                              <w:marTop w:val="0"/>
                              <w:marBottom w:val="0"/>
                              <w:divBdr>
                                <w:top w:val="none" w:sz="0" w:space="0" w:color="auto"/>
                                <w:left w:val="none" w:sz="0" w:space="0" w:color="auto"/>
                                <w:bottom w:val="none" w:sz="0" w:space="0" w:color="auto"/>
                                <w:right w:val="none" w:sz="0" w:space="0" w:color="auto"/>
                              </w:divBdr>
                              <w:divsChild>
                                <w:div w:id="632056165">
                                  <w:marLeft w:val="750"/>
                                  <w:marRight w:val="750"/>
                                  <w:marTop w:val="0"/>
                                  <w:marBottom w:val="0"/>
                                  <w:divBdr>
                                    <w:top w:val="none" w:sz="0" w:space="0" w:color="auto"/>
                                    <w:left w:val="none" w:sz="0" w:space="0" w:color="auto"/>
                                    <w:bottom w:val="none" w:sz="0" w:space="0" w:color="auto"/>
                                    <w:right w:val="none" w:sz="0" w:space="0" w:color="auto"/>
                                  </w:divBdr>
                                </w:div>
                              </w:divsChild>
                            </w:div>
                            <w:div w:id="1695497333">
                              <w:marLeft w:val="0"/>
                              <w:marRight w:val="0"/>
                              <w:marTop w:val="0"/>
                              <w:marBottom w:val="0"/>
                              <w:divBdr>
                                <w:top w:val="none" w:sz="0" w:space="0" w:color="auto"/>
                                <w:left w:val="none" w:sz="0" w:space="0" w:color="auto"/>
                                <w:bottom w:val="none" w:sz="0" w:space="0" w:color="auto"/>
                                <w:right w:val="none" w:sz="0" w:space="0" w:color="auto"/>
                              </w:divBdr>
                              <w:divsChild>
                                <w:div w:id="117186298">
                                  <w:marLeft w:val="750"/>
                                  <w:marRight w:val="750"/>
                                  <w:marTop w:val="0"/>
                                  <w:marBottom w:val="0"/>
                                  <w:divBdr>
                                    <w:top w:val="none" w:sz="0" w:space="0" w:color="auto"/>
                                    <w:left w:val="none" w:sz="0" w:space="0" w:color="auto"/>
                                    <w:bottom w:val="none" w:sz="0" w:space="0" w:color="auto"/>
                                    <w:right w:val="none" w:sz="0" w:space="0" w:color="auto"/>
                                  </w:divBdr>
                                </w:div>
                              </w:divsChild>
                            </w:div>
                            <w:div w:id="1276867438">
                              <w:marLeft w:val="0"/>
                              <w:marRight w:val="0"/>
                              <w:marTop w:val="0"/>
                              <w:marBottom w:val="0"/>
                              <w:divBdr>
                                <w:top w:val="none" w:sz="0" w:space="0" w:color="auto"/>
                                <w:left w:val="none" w:sz="0" w:space="0" w:color="auto"/>
                                <w:bottom w:val="none" w:sz="0" w:space="0" w:color="auto"/>
                                <w:right w:val="none" w:sz="0" w:space="0" w:color="auto"/>
                              </w:divBdr>
                              <w:divsChild>
                                <w:div w:id="1584333906">
                                  <w:marLeft w:val="750"/>
                                  <w:marRight w:val="750"/>
                                  <w:marTop w:val="0"/>
                                  <w:marBottom w:val="0"/>
                                  <w:divBdr>
                                    <w:top w:val="none" w:sz="0" w:space="0" w:color="auto"/>
                                    <w:left w:val="none" w:sz="0" w:space="0" w:color="auto"/>
                                    <w:bottom w:val="none" w:sz="0" w:space="0" w:color="auto"/>
                                    <w:right w:val="none" w:sz="0" w:space="0" w:color="auto"/>
                                  </w:divBdr>
                                </w:div>
                              </w:divsChild>
                            </w:div>
                            <w:div w:id="1401632389">
                              <w:marLeft w:val="0"/>
                              <w:marRight w:val="0"/>
                              <w:marTop w:val="0"/>
                              <w:marBottom w:val="0"/>
                              <w:divBdr>
                                <w:top w:val="none" w:sz="0" w:space="0" w:color="auto"/>
                                <w:left w:val="none" w:sz="0" w:space="0" w:color="auto"/>
                                <w:bottom w:val="none" w:sz="0" w:space="0" w:color="auto"/>
                                <w:right w:val="none" w:sz="0" w:space="0" w:color="auto"/>
                              </w:divBdr>
                              <w:divsChild>
                                <w:div w:id="1848984780">
                                  <w:marLeft w:val="750"/>
                                  <w:marRight w:val="750"/>
                                  <w:marTop w:val="0"/>
                                  <w:marBottom w:val="0"/>
                                  <w:divBdr>
                                    <w:top w:val="none" w:sz="0" w:space="0" w:color="auto"/>
                                    <w:left w:val="none" w:sz="0" w:space="0" w:color="auto"/>
                                    <w:bottom w:val="none" w:sz="0" w:space="0" w:color="auto"/>
                                    <w:right w:val="none" w:sz="0" w:space="0" w:color="auto"/>
                                  </w:divBdr>
                                </w:div>
                              </w:divsChild>
                            </w:div>
                            <w:div w:id="2069764899">
                              <w:marLeft w:val="0"/>
                              <w:marRight w:val="0"/>
                              <w:marTop w:val="0"/>
                              <w:marBottom w:val="0"/>
                              <w:divBdr>
                                <w:top w:val="none" w:sz="0" w:space="0" w:color="auto"/>
                                <w:left w:val="none" w:sz="0" w:space="0" w:color="auto"/>
                                <w:bottom w:val="none" w:sz="0" w:space="0" w:color="auto"/>
                                <w:right w:val="none" w:sz="0" w:space="0" w:color="auto"/>
                              </w:divBdr>
                              <w:divsChild>
                                <w:div w:id="656615994">
                                  <w:marLeft w:val="750"/>
                                  <w:marRight w:val="750"/>
                                  <w:marTop w:val="0"/>
                                  <w:marBottom w:val="0"/>
                                  <w:divBdr>
                                    <w:top w:val="none" w:sz="0" w:space="0" w:color="auto"/>
                                    <w:left w:val="none" w:sz="0" w:space="0" w:color="auto"/>
                                    <w:bottom w:val="none" w:sz="0" w:space="0" w:color="auto"/>
                                    <w:right w:val="none" w:sz="0" w:space="0" w:color="auto"/>
                                  </w:divBdr>
                                </w:div>
                              </w:divsChild>
                            </w:div>
                            <w:div w:id="75447870">
                              <w:marLeft w:val="0"/>
                              <w:marRight w:val="0"/>
                              <w:marTop w:val="0"/>
                              <w:marBottom w:val="0"/>
                              <w:divBdr>
                                <w:top w:val="none" w:sz="0" w:space="0" w:color="auto"/>
                                <w:left w:val="none" w:sz="0" w:space="0" w:color="auto"/>
                                <w:bottom w:val="none" w:sz="0" w:space="0" w:color="auto"/>
                                <w:right w:val="none" w:sz="0" w:space="0" w:color="auto"/>
                              </w:divBdr>
                              <w:divsChild>
                                <w:div w:id="661202910">
                                  <w:marLeft w:val="750"/>
                                  <w:marRight w:val="750"/>
                                  <w:marTop w:val="0"/>
                                  <w:marBottom w:val="0"/>
                                  <w:divBdr>
                                    <w:top w:val="none" w:sz="0" w:space="0" w:color="auto"/>
                                    <w:left w:val="none" w:sz="0" w:space="0" w:color="auto"/>
                                    <w:bottom w:val="none" w:sz="0" w:space="0" w:color="auto"/>
                                    <w:right w:val="none" w:sz="0" w:space="0" w:color="auto"/>
                                  </w:divBdr>
                                </w:div>
                              </w:divsChild>
                            </w:div>
                            <w:div w:id="534468277">
                              <w:marLeft w:val="0"/>
                              <w:marRight w:val="0"/>
                              <w:marTop w:val="0"/>
                              <w:marBottom w:val="0"/>
                              <w:divBdr>
                                <w:top w:val="none" w:sz="0" w:space="0" w:color="auto"/>
                                <w:left w:val="none" w:sz="0" w:space="0" w:color="auto"/>
                                <w:bottom w:val="none" w:sz="0" w:space="0" w:color="auto"/>
                                <w:right w:val="none" w:sz="0" w:space="0" w:color="auto"/>
                              </w:divBdr>
                              <w:divsChild>
                                <w:div w:id="1474178913">
                                  <w:marLeft w:val="750"/>
                                  <w:marRight w:val="750"/>
                                  <w:marTop w:val="0"/>
                                  <w:marBottom w:val="0"/>
                                  <w:divBdr>
                                    <w:top w:val="none" w:sz="0" w:space="0" w:color="auto"/>
                                    <w:left w:val="none" w:sz="0" w:space="0" w:color="auto"/>
                                    <w:bottom w:val="none" w:sz="0" w:space="0" w:color="auto"/>
                                    <w:right w:val="none" w:sz="0" w:space="0" w:color="auto"/>
                                  </w:divBdr>
                                </w:div>
                              </w:divsChild>
                            </w:div>
                            <w:div w:id="679619732">
                              <w:marLeft w:val="0"/>
                              <w:marRight w:val="0"/>
                              <w:marTop w:val="0"/>
                              <w:marBottom w:val="0"/>
                              <w:divBdr>
                                <w:top w:val="none" w:sz="0" w:space="0" w:color="auto"/>
                                <w:left w:val="none" w:sz="0" w:space="0" w:color="auto"/>
                                <w:bottom w:val="none" w:sz="0" w:space="0" w:color="auto"/>
                                <w:right w:val="none" w:sz="0" w:space="0" w:color="auto"/>
                              </w:divBdr>
                              <w:divsChild>
                                <w:div w:id="104348834">
                                  <w:marLeft w:val="750"/>
                                  <w:marRight w:val="750"/>
                                  <w:marTop w:val="0"/>
                                  <w:marBottom w:val="0"/>
                                  <w:divBdr>
                                    <w:top w:val="none" w:sz="0" w:space="0" w:color="auto"/>
                                    <w:left w:val="none" w:sz="0" w:space="0" w:color="auto"/>
                                    <w:bottom w:val="none" w:sz="0" w:space="0" w:color="auto"/>
                                    <w:right w:val="none" w:sz="0" w:space="0" w:color="auto"/>
                                  </w:divBdr>
                                </w:div>
                              </w:divsChild>
                            </w:div>
                            <w:div w:id="1262255311">
                              <w:marLeft w:val="0"/>
                              <w:marRight w:val="0"/>
                              <w:marTop w:val="0"/>
                              <w:marBottom w:val="0"/>
                              <w:divBdr>
                                <w:top w:val="none" w:sz="0" w:space="0" w:color="auto"/>
                                <w:left w:val="none" w:sz="0" w:space="0" w:color="auto"/>
                                <w:bottom w:val="none" w:sz="0" w:space="0" w:color="auto"/>
                                <w:right w:val="none" w:sz="0" w:space="0" w:color="auto"/>
                              </w:divBdr>
                              <w:divsChild>
                                <w:div w:id="1359745174">
                                  <w:marLeft w:val="750"/>
                                  <w:marRight w:val="750"/>
                                  <w:marTop w:val="0"/>
                                  <w:marBottom w:val="0"/>
                                  <w:divBdr>
                                    <w:top w:val="none" w:sz="0" w:space="0" w:color="auto"/>
                                    <w:left w:val="none" w:sz="0" w:space="0" w:color="auto"/>
                                    <w:bottom w:val="none" w:sz="0" w:space="0" w:color="auto"/>
                                    <w:right w:val="none" w:sz="0" w:space="0" w:color="auto"/>
                                  </w:divBdr>
                                </w:div>
                              </w:divsChild>
                            </w:div>
                            <w:div w:id="1329551314">
                              <w:marLeft w:val="0"/>
                              <w:marRight w:val="0"/>
                              <w:marTop w:val="0"/>
                              <w:marBottom w:val="0"/>
                              <w:divBdr>
                                <w:top w:val="none" w:sz="0" w:space="0" w:color="auto"/>
                                <w:left w:val="none" w:sz="0" w:space="0" w:color="auto"/>
                                <w:bottom w:val="none" w:sz="0" w:space="0" w:color="auto"/>
                                <w:right w:val="none" w:sz="0" w:space="0" w:color="auto"/>
                              </w:divBdr>
                              <w:divsChild>
                                <w:div w:id="1243293354">
                                  <w:marLeft w:val="750"/>
                                  <w:marRight w:val="750"/>
                                  <w:marTop w:val="0"/>
                                  <w:marBottom w:val="0"/>
                                  <w:divBdr>
                                    <w:top w:val="none" w:sz="0" w:space="0" w:color="auto"/>
                                    <w:left w:val="none" w:sz="0" w:space="0" w:color="auto"/>
                                    <w:bottom w:val="none" w:sz="0" w:space="0" w:color="auto"/>
                                    <w:right w:val="none" w:sz="0" w:space="0" w:color="auto"/>
                                  </w:divBdr>
                                </w:div>
                              </w:divsChild>
                            </w:div>
                            <w:div w:id="23096231">
                              <w:marLeft w:val="0"/>
                              <w:marRight w:val="0"/>
                              <w:marTop w:val="0"/>
                              <w:marBottom w:val="0"/>
                              <w:divBdr>
                                <w:top w:val="none" w:sz="0" w:space="0" w:color="auto"/>
                                <w:left w:val="none" w:sz="0" w:space="0" w:color="auto"/>
                                <w:bottom w:val="none" w:sz="0" w:space="0" w:color="auto"/>
                                <w:right w:val="none" w:sz="0" w:space="0" w:color="auto"/>
                              </w:divBdr>
                              <w:divsChild>
                                <w:div w:id="1036731890">
                                  <w:marLeft w:val="750"/>
                                  <w:marRight w:val="750"/>
                                  <w:marTop w:val="0"/>
                                  <w:marBottom w:val="0"/>
                                  <w:divBdr>
                                    <w:top w:val="none" w:sz="0" w:space="0" w:color="auto"/>
                                    <w:left w:val="none" w:sz="0" w:space="0" w:color="auto"/>
                                    <w:bottom w:val="none" w:sz="0" w:space="0" w:color="auto"/>
                                    <w:right w:val="none" w:sz="0" w:space="0" w:color="auto"/>
                                  </w:divBdr>
                                </w:div>
                              </w:divsChild>
                            </w:div>
                            <w:div w:id="1722627296">
                              <w:marLeft w:val="0"/>
                              <w:marRight w:val="0"/>
                              <w:marTop w:val="0"/>
                              <w:marBottom w:val="0"/>
                              <w:divBdr>
                                <w:top w:val="none" w:sz="0" w:space="0" w:color="auto"/>
                                <w:left w:val="none" w:sz="0" w:space="0" w:color="auto"/>
                                <w:bottom w:val="none" w:sz="0" w:space="0" w:color="auto"/>
                                <w:right w:val="none" w:sz="0" w:space="0" w:color="auto"/>
                              </w:divBdr>
                              <w:divsChild>
                                <w:div w:id="478109332">
                                  <w:marLeft w:val="750"/>
                                  <w:marRight w:val="750"/>
                                  <w:marTop w:val="0"/>
                                  <w:marBottom w:val="0"/>
                                  <w:divBdr>
                                    <w:top w:val="none" w:sz="0" w:space="0" w:color="auto"/>
                                    <w:left w:val="none" w:sz="0" w:space="0" w:color="auto"/>
                                    <w:bottom w:val="none" w:sz="0" w:space="0" w:color="auto"/>
                                    <w:right w:val="none" w:sz="0" w:space="0" w:color="auto"/>
                                  </w:divBdr>
                                </w:div>
                              </w:divsChild>
                            </w:div>
                            <w:div w:id="1230380920">
                              <w:marLeft w:val="0"/>
                              <w:marRight w:val="0"/>
                              <w:marTop w:val="0"/>
                              <w:marBottom w:val="0"/>
                              <w:divBdr>
                                <w:top w:val="none" w:sz="0" w:space="0" w:color="auto"/>
                                <w:left w:val="none" w:sz="0" w:space="0" w:color="auto"/>
                                <w:bottom w:val="none" w:sz="0" w:space="0" w:color="auto"/>
                                <w:right w:val="none" w:sz="0" w:space="0" w:color="auto"/>
                              </w:divBdr>
                              <w:divsChild>
                                <w:div w:id="319619654">
                                  <w:marLeft w:val="750"/>
                                  <w:marRight w:val="750"/>
                                  <w:marTop w:val="0"/>
                                  <w:marBottom w:val="0"/>
                                  <w:divBdr>
                                    <w:top w:val="none" w:sz="0" w:space="0" w:color="auto"/>
                                    <w:left w:val="none" w:sz="0" w:space="0" w:color="auto"/>
                                    <w:bottom w:val="none" w:sz="0" w:space="0" w:color="auto"/>
                                    <w:right w:val="none" w:sz="0" w:space="0" w:color="auto"/>
                                  </w:divBdr>
                                </w:div>
                              </w:divsChild>
                            </w:div>
                            <w:div w:id="699354535">
                              <w:marLeft w:val="0"/>
                              <w:marRight w:val="0"/>
                              <w:marTop w:val="0"/>
                              <w:marBottom w:val="0"/>
                              <w:divBdr>
                                <w:top w:val="none" w:sz="0" w:space="0" w:color="auto"/>
                                <w:left w:val="none" w:sz="0" w:space="0" w:color="auto"/>
                                <w:bottom w:val="none" w:sz="0" w:space="0" w:color="auto"/>
                                <w:right w:val="none" w:sz="0" w:space="0" w:color="auto"/>
                              </w:divBdr>
                              <w:divsChild>
                                <w:div w:id="1037583129">
                                  <w:marLeft w:val="750"/>
                                  <w:marRight w:val="750"/>
                                  <w:marTop w:val="0"/>
                                  <w:marBottom w:val="0"/>
                                  <w:divBdr>
                                    <w:top w:val="none" w:sz="0" w:space="0" w:color="auto"/>
                                    <w:left w:val="none" w:sz="0" w:space="0" w:color="auto"/>
                                    <w:bottom w:val="none" w:sz="0" w:space="0" w:color="auto"/>
                                    <w:right w:val="none" w:sz="0" w:space="0" w:color="auto"/>
                                  </w:divBdr>
                                </w:div>
                              </w:divsChild>
                            </w:div>
                            <w:div w:id="2121757353">
                              <w:marLeft w:val="0"/>
                              <w:marRight w:val="0"/>
                              <w:marTop w:val="0"/>
                              <w:marBottom w:val="0"/>
                              <w:divBdr>
                                <w:top w:val="none" w:sz="0" w:space="0" w:color="auto"/>
                                <w:left w:val="none" w:sz="0" w:space="0" w:color="auto"/>
                                <w:bottom w:val="none" w:sz="0" w:space="0" w:color="auto"/>
                                <w:right w:val="none" w:sz="0" w:space="0" w:color="auto"/>
                              </w:divBdr>
                              <w:divsChild>
                                <w:div w:id="245464032">
                                  <w:marLeft w:val="750"/>
                                  <w:marRight w:val="750"/>
                                  <w:marTop w:val="0"/>
                                  <w:marBottom w:val="0"/>
                                  <w:divBdr>
                                    <w:top w:val="none" w:sz="0" w:space="0" w:color="auto"/>
                                    <w:left w:val="none" w:sz="0" w:space="0" w:color="auto"/>
                                    <w:bottom w:val="none" w:sz="0" w:space="0" w:color="auto"/>
                                    <w:right w:val="none" w:sz="0" w:space="0" w:color="auto"/>
                                  </w:divBdr>
                                </w:div>
                              </w:divsChild>
                            </w:div>
                            <w:div w:id="136803339">
                              <w:marLeft w:val="0"/>
                              <w:marRight w:val="0"/>
                              <w:marTop w:val="0"/>
                              <w:marBottom w:val="0"/>
                              <w:divBdr>
                                <w:top w:val="none" w:sz="0" w:space="0" w:color="auto"/>
                                <w:left w:val="none" w:sz="0" w:space="0" w:color="auto"/>
                                <w:bottom w:val="none" w:sz="0" w:space="0" w:color="auto"/>
                                <w:right w:val="none" w:sz="0" w:space="0" w:color="auto"/>
                              </w:divBdr>
                              <w:divsChild>
                                <w:div w:id="1946302568">
                                  <w:marLeft w:val="750"/>
                                  <w:marRight w:val="750"/>
                                  <w:marTop w:val="0"/>
                                  <w:marBottom w:val="0"/>
                                  <w:divBdr>
                                    <w:top w:val="none" w:sz="0" w:space="0" w:color="auto"/>
                                    <w:left w:val="none" w:sz="0" w:space="0" w:color="auto"/>
                                    <w:bottom w:val="none" w:sz="0" w:space="0" w:color="auto"/>
                                    <w:right w:val="none" w:sz="0" w:space="0" w:color="auto"/>
                                  </w:divBdr>
                                </w:div>
                              </w:divsChild>
                            </w:div>
                            <w:div w:id="1617710359">
                              <w:marLeft w:val="0"/>
                              <w:marRight w:val="0"/>
                              <w:marTop w:val="0"/>
                              <w:marBottom w:val="0"/>
                              <w:divBdr>
                                <w:top w:val="none" w:sz="0" w:space="0" w:color="auto"/>
                                <w:left w:val="none" w:sz="0" w:space="0" w:color="auto"/>
                                <w:bottom w:val="none" w:sz="0" w:space="0" w:color="auto"/>
                                <w:right w:val="none" w:sz="0" w:space="0" w:color="auto"/>
                              </w:divBdr>
                              <w:divsChild>
                                <w:div w:id="74977127">
                                  <w:marLeft w:val="750"/>
                                  <w:marRight w:val="750"/>
                                  <w:marTop w:val="0"/>
                                  <w:marBottom w:val="0"/>
                                  <w:divBdr>
                                    <w:top w:val="none" w:sz="0" w:space="0" w:color="auto"/>
                                    <w:left w:val="none" w:sz="0" w:space="0" w:color="auto"/>
                                    <w:bottom w:val="none" w:sz="0" w:space="0" w:color="auto"/>
                                    <w:right w:val="none" w:sz="0" w:space="0" w:color="auto"/>
                                  </w:divBdr>
                                </w:div>
                              </w:divsChild>
                            </w:div>
                            <w:div w:id="188447126">
                              <w:marLeft w:val="0"/>
                              <w:marRight w:val="0"/>
                              <w:marTop w:val="0"/>
                              <w:marBottom w:val="0"/>
                              <w:divBdr>
                                <w:top w:val="none" w:sz="0" w:space="0" w:color="auto"/>
                                <w:left w:val="none" w:sz="0" w:space="0" w:color="auto"/>
                                <w:bottom w:val="none" w:sz="0" w:space="0" w:color="auto"/>
                                <w:right w:val="none" w:sz="0" w:space="0" w:color="auto"/>
                              </w:divBdr>
                              <w:divsChild>
                                <w:div w:id="379785321">
                                  <w:marLeft w:val="750"/>
                                  <w:marRight w:val="750"/>
                                  <w:marTop w:val="0"/>
                                  <w:marBottom w:val="0"/>
                                  <w:divBdr>
                                    <w:top w:val="none" w:sz="0" w:space="0" w:color="auto"/>
                                    <w:left w:val="none" w:sz="0" w:space="0" w:color="auto"/>
                                    <w:bottom w:val="none" w:sz="0" w:space="0" w:color="auto"/>
                                    <w:right w:val="none" w:sz="0" w:space="0" w:color="auto"/>
                                  </w:divBdr>
                                </w:div>
                              </w:divsChild>
                            </w:div>
                            <w:div w:id="1156069392">
                              <w:marLeft w:val="0"/>
                              <w:marRight w:val="0"/>
                              <w:marTop w:val="0"/>
                              <w:marBottom w:val="0"/>
                              <w:divBdr>
                                <w:top w:val="none" w:sz="0" w:space="0" w:color="auto"/>
                                <w:left w:val="none" w:sz="0" w:space="0" w:color="auto"/>
                                <w:bottom w:val="none" w:sz="0" w:space="0" w:color="auto"/>
                                <w:right w:val="none" w:sz="0" w:space="0" w:color="auto"/>
                              </w:divBdr>
                              <w:divsChild>
                                <w:div w:id="192229444">
                                  <w:marLeft w:val="750"/>
                                  <w:marRight w:val="750"/>
                                  <w:marTop w:val="0"/>
                                  <w:marBottom w:val="0"/>
                                  <w:divBdr>
                                    <w:top w:val="none" w:sz="0" w:space="0" w:color="auto"/>
                                    <w:left w:val="none" w:sz="0" w:space="0" w:color="auto"/>
                                    <w:bottom w:val="none" w:sz="0" w:space="0" w:color="auto"/>
                                    <w:right w:val="none" w:sz="0" w:space="0" w:color="auto"/>
                                  </w:divBdr>
                                </w:div>
                              </w:divsChild>
                            </w:div>
                            <w:div w:id="184515197">
                              <w:marLeft w:val="0"/>
                              <w:marRight w:val="0"/>
                              <w:marTop w:val="0"/>
                              <w:marBottom w:val="0"/>
                              <w:divBdr>
                                <w:top w:val="none" w:sz="0" w:space="0" w:color="auto"/>
                                <w:left w:val="none" w:sz="0" w:space="0" w:color="auto"/>
                                <w:bottom w:val="none" w:sz="0" w:space="0" w:color="auto"/>
                                <w:right w:val="none" w:sz="0" w:space="0" w:color="auto"/>
                              </w:divBdr>
                              <w:divsChild>
                                <w:div w:id="1219442775">
                                  <w:marLeft w:val="750"/>
                                  <w:marRight w:val="750"/>
                                  <w:marTop w:val="0"/>
                                  <w:marBottom w:val="0"/>
                                  <w:divBdr>
                                    <w:top w:val="none" w:sz="0" w:space="0" w:color="auto"/>
                                    <w:left w:val="none" w:sz="0" w:space="0" w:color="auto"/>
                                    <w:bottom w:val="none" w:sz="0" w:space="0" w:color="auto"/>
                                    <w:right w:val="none" w:sz="0" w:space="0" w:color="auto"/>
                                  </w:divBdr>
                                </w:div>
                              </w:divsChild>
                            </w:div>
                            <w:div w:id="653263992">
                              <w:marLeft w:val="0"/>
                              <w:marRight w:val="0"/>
                              <w:marTop w:val="0"/>
                              <w:marBottom w:val="0"/>
                              <w:divBdr>
                                <w:top w:val="none" w:sz="0" w:space="0" w:color="auto"/>
                                <w:left w:val="none" w:sz="0" w:space="0" w:color="auto"/>
                                <w:bottom w:val="none" w:sz="0" w:space="0" w:color="auto"/>
                                <w:right w:val="none" w:sz="0" w:space="0" w:color="auto"/>
                              </w:divBdr>
                              <w:divsChild>
                                <w:div w:id="873814450">
                                  <w:marLeft w:val="750"/>
                                  <w:marRight w:val="750"/>
                                  <w:marTop w:val="0"/>
                                  <w:marBottom w:val="0"/>
                                  <w:divBdr>
                                    <w:top w:val="none" w:sz="0" w:space="0" w:color="auto"/>
                                    <w:left w:val="none" w:sz="0" w:space="0" w:color="auto"/>
                                    <w:bottom w:val="none" w:sz="0" w:space="0" w:color="auto"/>
                                    <w:right w:val="none" w:sz="0" w:space="0" w:color="auto"/>
                                  </w:divBdr>
                                </w:div>
                              </w:divsChild>
                            </w:div>
                            <w:div w:id="186602716">
                              <w:marLeft w:val="0"/>
                              <w:marRight w:val="0"/>
                              <w:marTop w:val="0"/>
                              <w:marBottom w:val="0"/>
                              <w:divBdr>
                                <w:top w:val="none" w:sz="0" w:space="0" w:color="auto"/>
                                <w:left w:val="none" w:sz="0" w:space="0" w:color="auto"/>
                                <w:bottom w:val="none" w:sz="0" w:space="0" w:color="auto"/>
                                <w:right w:val="none" w:sz="0" w:space="0" w:color="auto"/>
                              </w:divBdr>
                              <w:divsChild>
                                <w:div w:id="2118865055">
                                  <w:marLeft w:val="750"/>
                                  <w:marRight w:val="750"/>
                                  <w:marTop w:val="0"/>
                                  <w:marBottom w:val="0"/>
                                  <w:divBdr>
                                    <w:top w:val="none" w:sz="0" w:space="0" w:color="auto"/>
                                    <w:left w:val="none" w:sz="0" w:space="0" w:color="auto"/>
                                    <w:bottom w:val="none" w:sz="0" w:space="0" w:color="auto"/>
                                    <w:right w:val="none" w:sz="0" w:space="0" w:color="auto"/>
                                  </w:divBdr>
                                </w:div>
                              </w:divsChild>
                            </w:div>
                            <w:div w:id="1728724324">
                              <w:marLeft w:val="0"/>
                              <w:marRight w:val="0"/>
                              <w:marTop w:val="0"/>
                              <w:marBottom w:val="0"/>
                              <w:divBdr>
                                <w:top w:val="none" w:sz="0" w:space="0" w:color="auto"/>
                                <w:left w:val="none" w:sz="0" w:space="0" w:color="auto"/>
                                <w:bottom w:val="none" w:sz="0" w:space="0" w:color="auto"/>
                                <w:right w:val="none" w:sz="0" w:space="0" w:color="auto"/>
                              </w:divBdr>
                              <w:divsChild>
                                <w:div w:id="406149893">
                                  <w:marLeft w:val="750"/>
                                  <w:marRight w:val="750"/>
                                  <w:marTop w:val="0"/>
                                  <w:marBottom w:val="0"/>
                                  <w:divBdr>
                                    <w:top w:val="none" w:sz="0" w:space="0" w:color="auto"/>
                                    <w:left w:val="none" w:sz="0" w:space="0" w:color="auto"/>
                                    <w:bottom w:val="none" w:sz="0" w:space="0" w:color="auto"/>
                                    <w:right w:val="none" w:sz="0" w:space="0" w:color="auto"/>
                                  </w:divBdr>
                                </w:div>
                              </w:divsChild>
                            </w:div>
                            <w:div w:id="2012680288">
                              <w:marLeft w:val="0"/>
                              <w:marRight w:val="0"/>
                              <w:marTop w:val="0"/>
                              <w:marBottom w:val="0"/>
                              <w:divBdr>
                                <w:top w:val="none" w:sz="0" w:space="0" w:color="auto"/>
                                <w:left w:val="none" w:sz="0" w:space="0" w:color="auto"/>
                                <w:bottom w:val="none" w:sz="0" w:space="0" w:color="auto"/>
                                <w:right w:val="none" w:sz="0" w:space="0" w:color="auto"/>
                              </w:divBdr>
                              <w:divsChild>
                                <w:div w:id="1226257908">
                                  <w:marLeft w:val="750"/>
                                  <w:marRight w:val="750"/>
                                  <w:marTop w:val="0"/>
                                  <w:marBottom w:val="0"/>
                                  <w:divBdr>
                                    <w:top w:val="none" w:sz="0" w:space="0" w:color="auto"/>
                                    <w:left w:val="none" w:sz="0" w:space="0" w:color="auto"/>
                                    <w:bottom w:val="none" w:sz="0" w:space="0" w:color="auto"/>
                                    <w:right w:val="none" w:sz="0" w:space="0" w:color="auto"/>
                                  </w:divBdr>
                                </w:div>
                              </w:divsChild>
                            </w:div>
                            <w:div w:id="1452362662">
                              <w:marLeft w:val="0"/>
                              <w:marRight w:val="0"/>
                              <w:marTop w:val="0"/>
                              <w:marBottom w:val="0"/>
                              <w:divBdr>
                                <w:top w:val="none" w:sz="0" w:space="0" w:color="auto"/>
                                <w:left w:val="none" w:sz="0" w:space="0" w:color="auto"/>
                                <w:bottom w:val="none" w:sz="0" w:space="0" w:color="auto"/>
                                <w:right w:val="none" w:sz="0" w:space="0" w:color="auto"/>
                              </w:divBdr>
                              <w:divsChild>
                                <w:div w:id="1264993123">
                                  <w:marLeft w:val="750"/>
                                  <w:marRight w:val="750"/>
                                  <w:marTop w:val="0"/>
                                  <w:marBottom w:val="0"/>
                                  <w:divBdr>
                                    <w:top w:val="none" w:sz="0" w:space="0" w:color="auto"/>
                                    <w:left w:val="none" w:sz="0" w:space="0" w:color="auto"/>
                                    <w:bottom w:val="none" w:sz="0" w:space="0" w:color="auto"/>
                                    <w:right w:val="none" w:sz="0" w:space="0" w:color="auto"/>
                                  </w:divBdr>
                                </w:div>
                              </w:divsChild>
                            </w:div>
                            <w:div w:id="1679427264">
                              <w:marLeft w:val="0"/>
                              <w:marRight w:val="0"/>
                              <w:marTop w:val="0"/>
                              <w:marBottom w:val="0"/>
                              <w:divBdr>
                                <w:top w:val="none" w:sz="0" w:space="0" w:color="auto"/>
                                <w:left w:val="none" w:sz="0" w:space="0" w:color="auto"/>
                                <w:bottom w:val="none" w:sz="0" w:space="0" w:color="auto"/>
                                <w:right w:val="none" w:sz="0" w:space="0" w:color="auto"/>
                              </w:divBdr>
                              <w:divsChild>
                                <w:div w:id="988247478">
                                  <w:marLeft w:val="750"/>
                                  <w:marRight w:val="750"/>
                                  <w:marTop w:val="0"/>
                                  <w:marBottom w:val="0"/>
                                  <w:divBdr>
                                    <w:top w:val="none" w:sz="0" w:space="0" w:color="auto"/>
                                    <w:left w:val="none" w:sz="0" w:space="0" w:color="auto"/>
                                    <w:bottom w:val="none" w:sz="0" w:space="0" w:color="auto"/>
                                    <w:right w:val="none" w:sz="0" w:space="0" w:color="auto"/>
                                  </w:divBdr>
                                </w:div>
                              </w:divsChild>
                            </w:div>
                            <w:div w:id="1963880172">
                              <w:marLeft w:val="0"/>
                              <w:marRight w:val="0"/>
                              <w:marTop w:val="0"/>
                              <w:marBottom w:val="0"/>
                              <w:divBdr>
                                <w:top w:val="none" w:sz="0" w:space="0" w:color="auto"/>
                                <w:left w:val="none" w:sz="0" w:space="0" w:color="auto"/>
                                <w:bottom w:val="none" w:sz="0" w:space="0" w:color="auto"/>
                                <w:right w:val="none" w:sz="0" w:space="0" w:color="auto"/>
                              </w:divBdr>
                              <w:divsChild>
                                <w:div w:id="77482869">
                                  <w:marLeft w:val="750"/>
                                  <w:marRight w:val="750"/>
                                  <w:marTop w:val="0"/>
                                  <w:marBottom w:val="0"/>
                                  <w:divBdr>
                                    <w:top w:val="none" w:sz="0" w:space="0" w:color="auto"/>
                                    <w:left w:val="none" w:sz="0" w:space="0" w:color="auto"/>
                                    <w:bottom w:val="none" w:sz="0" w:space="0" w:color="auto"/>
                                    <w:right w:val="none" w:sz="0" w:space="0" w:color="auto"/>
                                  </w:divBdr>
                                </w:div>
                              </w:divsChild>
                            </w:div>
                            <w:div w:id="555362011">
                              <w:marLeft w:val="0"/>
                              <w:marRight w:val="0"/>
                              <w:marTop w:val="0"/>
                              <w:marBottom w:val="0"/>
                              <w:divBdr>
                                <w:top w:val="none" w:sz="0" w:space="0" w:color="auto"/>
                                <w:left w:val="none" w:sz="0" w:space="0" w:color="auto"/>
                                <w:bottom w:val="none" w:sz="0" w:space="0" w:color="auto"/>
                                <w:right w:val="none" w:sz="0" w:space="0" w:color="auto"/>
                              </w:divBdr>
                              <w:divsChild>
                                <w:div w:id="2067290803">
                                  <w:marLeft w:val="750"/>
                                  <w:marRight w:val="750"/>
                                  <w:marTop w:val="0"/>
                                  <w:marBottom w:val="0"/>
                                  <w:divBdr>
                                    <w:top w:val="none" w:sz="0" w:space="0" w:color="auto"/>
                                    <w:left w:val="none" w:sz="0" w:space="0" w:color="auto"/>
                                    <w:bottom w:val="none" w:sz="0" w:space="0" w:color="auto"/>
                                    <w:right w:val="none" w:sz="0" w:space="0" w:color="auto"/>
                                  </w:divBdr>
                                </w:div>
                              </w:divsChild>
                            </w:div>
                            <w:div w:id="600378515">
                              <w:marLeft w:val="0"/>
                              <w:marRight w:val="0"/>
                              <w:marTop w:val="0"/>
                              <w:marBottom w:val="0"/>
                              <w:divBdr>
                                <w:top w:val="none" w:sz="0" w:space="0" w:color="auto"/>
                                <w:left w:val="none" w:sz="0" w:space="0" w:color="auto"/>
                                <w:bottom w:val="none" w:sz="0" w:space="0" w:color="auto"/>
                                <w:right w:val="none" w:sz="0" w:space="0" w:color="auto"/>
                              </w:divBdr>
                              <w:divsChild>
                                <w:div w:id="848986042">
                                  <w:marLeft w:val="750"/>
                                  <w:marRight w:val="750"/>
                                  <w:marTop w:val="0"/>
                                  <w:marBottom w:val="0"/>
                                  <w:divBdr>
                                    <w:top w:val="none" w:sz="0" w:space="0" w:color="auto"/>
                                    <w:left w:val="none" w:sz="0" w:space="0" w:color="auto"/>
                                    <w:bottom w:val="none" w:sz="0" w:space="0" w:color="auto"/>
                                    <w:right w:val="none" w:sz="0" w:space="0" w:color="auto"/>
                                  </w:divBdr>
                                </w:div>
                              </w:divsChild>
                            </w:div>
                            <w:div w:id="1155756863">
                              <w:marLeft w:val="0"/>
                              <w:marRight w:val="0"/>
                              <w:marTop w:val="0"/>
                              <w:marBottom w:val="0"/>
                              <w:divBdr>
                                <w:top w:val="none" w:sz="0" w:space="0" w:color="auto"/>
                                <w:left w:val="none" w:sz="0" w:space="0" w:color="auto"/>
                                <w:bottom w:val="none" w:sz="0" w:space="0" w:color="auto"/>
                                <w:right w:val="none" w:sz="0" w:space="0" w:color="auto"/>
                              </w:divBdr>
                              <w:divsChild>
                                <w:div w:id="1803033443">
                                  <w:marLeft w:val="750"/>
                                  <w:marRight w:val="750"/>
                                  <w:marTop w:val="0"/>
                                  <w:marBottom w:val="0"/>
                                  <w:divBdr>
                                    <w:top w:val="none" w:sz="0" w:space="0" w:color="auto"/>
                                    <w:left w:val="none" w:sz="0" w:space="0" w:color="auto"/>
                                    <w:bottom w:val="none" w:sz="0" w:space="0" w:color="auto"/>
                                    <w:right w:val="none" w:sz="0" w:space="0" w:color="auto"/>
                                  </w:divBdr>
                                </w:div>
                              </w:divsChild>
                            </w:div>
                            <w:div w:id="1679696759">
                              <w:marLeft w:val="0"/>
                              <w:marRight w:val="0"/>
                              <w:marTop w:val="0"/>
                              <w:marBottom w:val="0"/>
                              <w:divBdr>
                                <w:top w:val="none" w:sz="0" w:space="0" w:color="auto"/>
                                <w:left w:val="none" w:sz="0" w:space="0" w:color="auto"/>
                                <w:bottom w:val="none" w:sz="0" w:space="0" w:color="auto"/>
                                <w:right w:val="none" w:sz="0" w:space="0" w:color="auto"/>
                              </w:divBdr>
                              <w:divsChild>
                                <w:div w:id="1628967176">
                                  <w:marLeft w:val="750"/>
                                  <w:marRight w:val="750"/>
                                  <w:marTop w:val="0"/>
                                  <w:marBottom w:val="0"/>
                                  <w:divBdr>
                                    <w:top w:val="none" w:sz="0" w:space="0" w:color="auto"/>
                                    <w:left w:val="none" w:sz="0" w:space="0" w:color="auto"/>
                                    <w:bottom w:val="none" w:sz="0" w:space="0" w:color="auto"/>
                                    <w:right w:val="none" w:sz="0" w:space="0" w:color="auto"/>
                                  </w:divBdr>
                                </w:div>
                              </w:divsChild>
                            </w:div>
                            <w:div w:id="542668475">
                              <w:marLeft w:val="0"/>
                              <w:marRight w:val="0"/>
                              <w:marTop w:val="0"/>
                              <w:marBottom w:val="0"/>
                              <w:divBdr>
                                <w:top w:val="none" w:sz="0" w:space="0" w:color="auto"/>
                                <w:left w:val="none" w:sz="0" w:space="0" w:color="auto"/>
                                <w:bottom w:val="none" w:sz="0" w:space="0" w:color="auto"/>
                                <w:right w:val="none" w:sz="0" w:space="0" w:color="auto"/>
                              </w:divBdr>
                              <w:divsChild>
                                <w:div w:id="321010763">
                                  <w:marLeft w:val="750"/>
                                  <w:marRight w:val="750"/>
                                  <w:marTop w:val="0"/>
                                  <w:marBottom w:val="0"/>
                                  <w:divBdr>
                                    <w:top w:val="none" w:sz="0" w:space="0" w:color="auto"/>
                                    <w:left w:val="none" w:sz="0" w:space="0" w:color="auto"/>
                                    <w:bottom w:val="none" w:sz="0" w:space="0" w:color="auto"/>
                                    <w:right w:val="none" w:sz="0" w:space="0" w:color="auto"/>
                                  </w:divBdr>
                                </w:div>
                              </w:divsChild>
                            </w:div>
                            <w:div w:id="7025714">
                              <w:marLeft w:val="0"/>
                              <w:marRight w:val="0"/>
                              <w:marTop w:val="0"/>
                              <w:marBottom w:val="0"/>
                              <w:divBdr>
                                <w:top w:val="none" w:sz="0" w:space="0" w:color="auto"/>
                                <w:left w:val="none" w:sz="0" w:space="0" w:color="auto"/>
                                <w:bottom w:val="none" w:sz="0" w:space="0" w:color="auto"/>
                                <w:right w:val="none" w:sz="0" w:space="0" w:color="auto"/>
                              </w:divBdr>
                              <w:divsChild>
                                <w:div w:id="412974489">
                                  <w:marLeft w:val="750"/>
                                  <w:marRight w:val="750"/>
                                  <w:marTop w:val="0"/>
                                  <w:marBottom w:val="0"/>
                                  <w:divBdr>
                                    <w:top w:val="none" w:sz="0" w:space="0" w:color="auto"/>
                                    <w:left w:val="none" w:sz="0" w:space="0" w:color="auto"/>
                                    <w:bottom w:val="none" w:sz="0" w:space="0" w:color="auto"/>
                                    <w:right w:val="none" w:sz="0" w:space="0" w:color="auto"/>
                                  </w:divBdr>
                                </w:div>
                              </w:divsChild>
                            </w:div>
                            <w:div w:id="1075586916">
                              <w:marLeft w:val="0"/>
                              <w:marRight w:val="0"/>
                              <w:marTop w:val="0"/>
                              <w:marBottom w:val="0"/>
                              <w:divBdr>
                                <w:top w:val="none" w:sz="0" w:space="0" w:color="auto"/>
                                <w:left w:val="none" w:sz="0" w:space="0" w:color="auto"/>
                                <w:bottom w:val="none" w:sz="0" w:space="0" w:color="auto"/>
                                <w:right w:val="none" w:sz="0" w:space="0" w:color="auto"/>
                              </w:divBdr>
                              <w:divsChild>
                                <w:div w:id="26613203">
                                  <w:marLeft w:val="750"/>
                                  <w:marRight w:val="750"/>
                                  <w:marTop w:val="0"/>
                                  <w:marBottom w:val="0"/>
                                  <w:divBdr>
                                    <w:top w:val="none" w:sz="0" w:space="0" w:color="auto"/>
                                    <w:left w:val="none" w:sz="0" w:space="0" w:color="auto"/>
                                    <w:bottom w:val="none" w:sz="0" w:space="0" w:color="auto"/>
                                    <w:right w:val="none" w:sz="0" w:space="0" w:color="auto"/>
                                  </w:divBdr>
                                </w:div>
                              </w:divsChild>
                            </w:div>
                            <w:div w:id="331103269">
                              <w:marLeft w:val="0"/>
                              <w:marRight w:val="0"/>
                              <w:marTop w:val="0"/>
                              <w:marBottom w:val="0"/>
                              <w:divBdr>
                                <w:top w:val="none" w:sz="0" w:space="0" w:color="auto"/>
                                <w:left w:val="none" w:sz="0" w:space="0" w:color="auto"/>
                                <w:bottom w:val="none" w:sz="0" w:space="0" w:color="auto"/>
                                <w:right w:val="none" w:sz="0" w:space="0" w:color="auto"/>
                              </w:divBdr>
                              <w:divsChild>
                                <w:div w:id="788085541">
                                  <w:marLeft w:val="750"/>
                                  <w:marRight w:val="750"/>
                                  <w:marTop w:val="0"/>
                                  <w:marBottom w:val="0"/>
                                  <w:divBdr>
                                    <w:top w:val="none" w:sz="0" w:space="0" w:color="auto"/>
                                    <w:left w:val="none" w:sz="0" w:space="0" w:color="auto"/>
                                    <w:bottom w:val="none" w:sz="0" w:space="0" w:color="auto"/>
                                    <w:right w:val="none" w:sz="0" w:space="0" w:color="auto"/>
                                  </w:divBdr>
                                </w:div>
                              </w:divsChild>
                            </w:div>
                            <w:div w:id="1438867690">
                              <w:marLeft w:val="0"/>
                              <w:marRight w:val="0"/>
                              <w:marTop w:val="0"/>
                              <w:marBottom w:val="0"/>
                              <w:divBdr>
                                <w:top w:val="none" w:sz="0" w:space="0" w:color="auto"/>
                                <w:left w:val="none" w:sz="0" w:space="0" w:color="auto"/>
                                <w:bottom w:val="none" w:sz="0" w:space="0" w:color="auto"/>
                                <w:right w:val="none" w:sz="0" w:space="0" w:color="auto"/>
                              </w:divBdr>
                              <w:divsChild>
                                <w:div w:id="2043088939">
                                  <w:marLeft w:val="750"/>
                                  <w:marRight w:val="750"/>
                                  <w:marTop w:val="0"/>
                                  <w:marBottom w:val="0"/>
                                  <w:divBdr>
                                    <w:top w:val="none" w:sz="0" w:space="0" w:color="auto"/>
                                    <w:left w:val="none" w:sz="0" w:space="0" w:color="auto"/>
                                    <w:bottom w:val="none" w:sz="0" w:space="0" w:color="auto"/>
                                    <w:right w:val="none" w:sz="0" w:space="0" w:color="auto"/>
                                  </w:divBdr>
                                </w:div>
                              </w:divsChild>
                            </w:div>
                            <w:div w:id="505021468">
                              <w:marLeft w:val="0"/>
                              <w:marRight w:val="0"/>
                              <w:marTop w:val="0"/>
                              <w:marBottom w:val="0"/>
                              <w:divBdr>
                                <w:top w:val="none" w:sz="0" w:space="0" w:color="auto"/>
                                <w:left w:val="none" w:sz="0" w:space="0" w:color="auto"/>
                                <w:bottom w:val="none" w:sz="0" w:space="0" w:color="auto"/>
                                <w:right w:val="none" w:sz="0" w:space="0" w:color="auto"/>
                              </w:divBdr>
                              <w:divsChild>
                                <w:div w:id="149519746">
                                  <w:marLeft w:val="750"/>
                                  <w:marRight w:val="750"/>
                                  <w:marTop w:val="0"/>
                                  <w:marBottom w:val="0"/>
                                  <w:divBdr>
                                    <w:top w:val="none" w:sz="0" w:space="0" w:color="auto"/>
                                    <w:left w:val="none" w:sz="0" w:space="0" w:color="auto"/>
                                    <w:bottom w:val="none" w:sz="0" w:space="0" w:color="auto"/>
                                    <w:right w:val="none" w:sz="0" w:space="0" w:color="auto"/>
                                  </w:divBdr>
                                </w:div>
                              </w:divsChild>
                            </w:div>
                            <w:div w:id="1786119307">
                              <w:marLeft w:val="0"/>
                              <w:marRight w:val="0"/>
                              <w:marTop w:val="0"/>
                              <w:marBottom w:val="0"/>
                              <w:divBdr>
                                <w:top w:val="none" w:sz="0" w:space="0" w:color="auto"/>
                                <w:left w:val="none" w:sz="0" w:space="0" w:color="auto"/>
                                <w:bottom w:val="none" w:sz="0" w:space="0" w:color="auto"/>
                                <w:right w:val="none" w:sz="0" w:space="0" w:color="auto"/>
                              </w:divBdr>
                              <w:divsChild>
                                <w:div w:id="1063214610">
                                  <w:marLeft w:val="750"/>
                                  <w:marRight w:val="750"/>
                                  <w:marTop w:val="0"/>
                                  <w:marBottom w:val="0"/>
                                  <w:divBdr>
                                    <w:top w:val="none" w:sz="0" w:space="0" w:color="auto"/>
                                    <w:left w:val="none" w:sz="0" w:space="0" w:color="auto"/>
                                    <w:bottom w:val="none" w:sz="0" w:space="0" w:color="auto"/>
                                    <w:right w:val="none" w:sz="0" w:space="0" w:color="auto"/>
                                  </w:divBdr>
                                </w:div>
                              </w:divsChild>
                            </w:div>
                            <w:div w:id="693573449">
                              <w:marLeft w:val="0"/>
                              <w:marRight w:val="0"/>
                              <w:marTop w:val="0"/>
                              <w:marBottom w:val="0"/>
                              <w:divBdr>
                                <w:top w:val="none" w:sz="0" w:space="0" w:color="auto"/>
                                <w:left w:val="none" w:sz="0" w:space="0" w:color="auto"/>
                                <w:bottom w:val="none" w:sz="0" w:space="0" w:color="auto"/>
                                <w:right w:val="none" w:sz="0" w:space="0" w:color="auto"/>
                              </w:divBdr>
                              <w:divsChild>
                                <w:div w:id="1085373029">
                                  <w:marLeft w:val="750"/>
                                  <w:marRight w:val="750"/>
                                  <w:marTop w:val="0"/>
                                  <w:marBottom w:val="0"/>
                                  <w:divBdr>
                                    <w:top w:val="none" w:sz="0" w:space="0" w:color="auto"/>
                                    <w:left w:val="none" w:sz="0" w:space="0" w:color="auto"/>
                                    <w:bottom w:val="none" w:sz="0" w:space="0" w:color="auto"/>
                                    <w:right w:val="none" w:sz="0" w:space="0" w:color="auto"/>
                                  </w:divBdr>
                                </w:div>
                              </w:divsChild>
                            </w:div>
                            <w:div w:id="232744621">
                              <w:marLeft w:val="0"/>
                              <w:marRight w:val="0"/>
                              <w:marTop w:val="0"/>
                              <w:marBottom w:val="0"/>
                              <w:divBdr>
                                <w:top w:val="none" w:sz="0" w:space="0" w:color="auto"/>
                                <w:left w:val="none" w:sz="0" w:space="0" w:color="auto"/>
                                <w:bottom w:val="none" w:sz="0" w:space="0" w:color="auto"/>
                                <w:right w:val="none" w:sz="0" w:space="0" w:color="auto"/>
                              </w:divBdr>
                              <w:divsChild>
                                <w:div w:id="1352301697">
                                  <w:marLeft w:val="750"/>
                                  <w:marRight w:val="750"/>
                                  <w:marTop w:val="0"/>
                                  <w:marBottom w:val="0"/>
                                  <w:divBdr>
                                    <w:top w:val="none" w:sz="0" w:space="0" w:color="auto"/>
                                    <w:left w:val="none" w:sz="0" w:space="0" w:color="auto"/>
                                    <w:bottom w:val="none" w:sz="0" w:space="0" w:color="auto"/>
                                    <w:right w:val="none" w:sz="0" w:space="0" w:color="auto"/>
                                  </w:divBdr>
                                </w:div>
                              </w:divsChild>
                            </w:div>
                            <w:div w:id="1412316960">
                              <w:marLeft w:val="0"/>
                              <w:marRight w:val="0"/>
                              <w:marTop w:val="0"/>
                              <w:marBottom w:val="0"/>
                              <w:divBdr>
                                <w:top w:val="none" w:sz="0" w:space="0" w:color="auto"/>
                                <w:left w:val="none" w:sz="0" w:space="0" w:color="auto"/>
                                <w:bottom w:val="none" w:sz="0" w:space="0" w:color="auto"/>
                                <w:right w:val="none" w:sz="0" w:space="0" w:color="auto"/>
                              </w:divBdr>
                              <w:divsChild>
                                <w:div w:id="242027433">
                                  <w:marLeft w:val="750"/>
                                  <w:marRight w:val="750"/>
                                  <w:marTop w:val="0"/>
                                  <w:marBottom w:val="0"/>
                                  <w:divBdr>
                                    <w:top w:val="none" w:sz="0" w:space="0" w:color="auto"/>
                                    <w:left w:val="none" w:sz="0" w:space="0" w:color="auto"/>
                                    <w:bottom w:val="none" w:sz="0" w:space="0" w:color="auto"/>
                                    <w:right w:val="none" w:sz="0" w:space="0" w:color="auto"/>
                                  </w:divBdr>
                                </w:div>
                              </w:divsChild>
                            </w:div>
                            <w:div w:id="572080657">
                              <w:marLeft w:val="0"/>
                              <w:marRight w:val="0"/>
                              <w:marTop w:val="0"/>
                              <w:marBottom w:val="0"/>
                              <w:divBdr>
                                <w:top w:val="none" w:sz="0" w:space="0" w:color="auto"/>
                                <w:left w:val="none" w:sz="0" w:space="0" w:color="auto"/>
                                <w:bottom w:val="none" w:sz="0" w:space="0" w:color="auto"/>
                                <w:right w:val="none" w:sz="0" w:space="0" w:color="auto"/>
                              </w:divBdr>
                              <w:divsChild>
                                <w:div w:id="949514532">
                                  <w:marLeft w:val="750"/>
                                  <w:marRight w:val="750"/>
                                  <w:marTop w:val="0"/>
                                  <w:marBottom w:val="0"/>
                                  <w:divBdr>
                                    <w:top w:val="none" w:sz="0" w:space="0" w:color="auto"/>
                                    <w:left w:val="none" w:sz="0" w:space="0" w:color="auto"/>
                                    <w:bottom w:val="none" w:sz="0" w:space="0" w:color="auto"/>
                                    <w:right w:val="none" w:sz="0" w:space="0" w:color="auto"/>
                                  </w:divBdr>
                                </w:div>
                              </w:divsChild>
                            </w:div>
                            <w:div w:id="1296178798">
                              <w:marLeft w:val="0"/>
                              <w:marRight w:val="0"/>
                              <w:marTop w:val="0"/>
                              <w:marBottom w:val="0"/>
                              <w:divBdr>
                                <w:top w:val="none" w:sz="0" w:space="0" w:color="auto"/>
                                <w:left w:val="none" w:sz="0" w:space="0" w:color="auto"/>
                                <w:bottom w:val="none" w:sz="0" w:space="0" w:color="auto"/>
                                <w:right w:val="none" w:sz="0" w:space="0" w:color="auto"/>
                              </w:divBdr>
                              <w:divsChild>
                                <w:div w:id="697781128">
                                  <w:marLeft w:val="750"/>
                                  <w:marRight w:val="750"/>
                                  <w:marTop w:val="0"/>
                                  <w:marBottom w:val="0"/>
                                  <w:divBdr>
                                    <w:top w:val="none" w:sz="0" w:space="0" w:color="auto"/>
                                    <w:left w:val="none" w:sz="0" w:space="0" w:color="auto"/>
                                    <w:bottom w:val="none" w:sz="0" w:space="0" w:color="auto"/>
                                    <w:right w:val="none" w:sz="0" w:space="0" w:color="auto"/>
                                  </w:divBdr>
                                </w:div>
                              </w:divsChild>
                            </w:div>
                            <w:div w:id="1571888149">
                              <w:marLeft w:val="0"/>
                              <w:marRight w:val="0"/>
                              <w:marTop w:val="0"/>
                              <w:marBottom w:val="0"/>
                              <w:divBdr>
                                <w:top w:val="none" w:sz="0" w:space="0" w:color="auto"/>
                                <w:left w:val="none" w:sz="0" w:space="0" w:color="auto"/>
                                <w:bottom w:val="none" w:sz="0" w:space="0" w:color="auto"/>
                                <w:right w:val="none" w:sz="0" w:space="0" w:color="auto"/>
                              </w:divBdr>
                              <w:divsChild>
                                <w:div w:id="1710838222">
                                  <w:marLeft w:val="750"/>
                                  <w:marRight w:val="750"/>
                                  <w:marTop w:val="0"/>
                                  <w:marBottom w:val="0"/>
                                  <w:divBdr>
                                    <w:top w:val="none" w:sz="0" w:space="0" w:color="auto"/>
                                    <w:left w:val="none" w:sz="0" w:space="0" w:color="auto"/>
                                    <w:bottom w:val="none" w:sz="0" w:space="0" w:color="auto"/>
                                    <w:right w:val="none" w:sz="0" w:space="0" w:color="auto"/>
                                  </w:divBdr>
                                </w:div>
                              </w:divsChild>
                            </w:div>
                            <w:div w:id="545213960">
                              <w:marLeft w:val="0"/>
                              <w:marRight w:val="0"/>
                              <w:marTop w:val="0"/>
                              <w:marBottom w:val="0"/>
                              <w:divBdr>
                                <w:top w:val="none" w:sz="0" w:space="0" w:color="auto"/>
                                <w:left w:val="none" w:sz="0" w:space="0" w:color="auto"/>
                                <w:bottom w:val="none" w:sz="0" w:space="0" w:color="auto"/>
                                <w:right w:val="none" w:sz="0" w:space="0" w:color="auto"/>
                              </w:divBdr>
                              <w:divsChild>
                                <w:div w:id="1658218924">
                                  <w:marLeft w:val="750"/>
                                  <w:marRight w:val="750"/>
                                  <w:marTop w:val="0"/>
                                  <w:marBottom w:val="0"/>
                                  <w:divBdr>
                                    <w:top w:val="none" w:sz="0" w:space="0" w:color="auto"/>
                                    <w:left w:val="none" w:sz="0" w:space="0" w:color="auto"/>
                                    <w:bottom w:val="none" w:sz="0" w:space="0" w:color="auto"/>
                                    <w:right w:val="none" w:sz="0" w:space="0" w:color="auto"/>
                                  </w:divBdr>
                                </w:div>
                              </w:divsChild>
                            </w:div>
                            <w:div w:id="1023090447">
                              <w:marLeft w:val="0"/>
                              <w:marRight w:val="0"/>
                              <w:marTop w:val="0"/>
                              <w:marBottom w:val="0"/>
                              <w:divBdr>
                                <w:top w:val="none" w:sz="0" w:space="0" w:color="auto"/>
                                <w:left w:val="none" w:sz="0" w:space="0" w:color="auto"/>
                                <w:bottom w:val="none" w:sz="0" w:space="0" w:color="auto"/>
                                <w:right w:val="none" w:sz="0" w:space="0" w:color="auto"/>
                              </w:divBdr>
                              <w:divsChild>
                                <w:div w:id="625820581">
                                  <w:marLeft w:val="750"/>
                                  <w:marRight w:val="750"/>
                                  <w:marTop w:val="0"/>
                                  <w:marBottom w:val="0"/>
                                  <w:divBdr>
                                    <w:top w:val="none" w:sz="0" w:space="0" w:color="auto"/>
                                    <w:left w:val="none" w:sz="0" w:space="0" w:color="auto"/>
                                    <w:bottom w:val="none" w:sz="0" w:space="0" w:color="auto"/>
                                    <w:right w:val="none" w:sz="0" w:space="0" w:color="auto"/>
                                  </w:divBdr>
                                </w:div>
                              </w:divsChild>
                            </w:div>
                            <w:div w:id="524371649">
                              <w:marLeft w:val="0"/>
                              <w:marRight w:val="0"/>
                              <w:marTop w:val="0"/>
                              <w:marBottom w:val="0"/>
                              <w:divBdr>
                                <w:top w:val="none" w:sz="0" w:space="0" w:color="auto"/>
                                <w:left w:val="none" w:sz="0" w:space="0" w:color="auto"/>
                                <w:bottom w:val="none" w:sz="0" w:space="0" w:color="auto"/>
                                <w:right w:val="none" w:sz="0" w:space="0" w:color="auto"/>
                              </w:divBdr>
                              <w:divsChild>
                                <w:div w:id="126437462">
                                  <w:marLeft w:val="750"/>
                                  <w:marRight w:val="750"/>
                                  <w:marTop w:val="0"/>
                                  <w:marBottom w:val="0"/>
                                  <w:divBdr>
                                    <w:top w:val="none" w:sz="0" w:space="0" w:color="auto"/>
                                    <w:left w:val="none" w:sz="0" w:space="0" w:color="auto"/>
                                    <w:bottom w:val="none" w:sz="0" w:space="0" w:color="auto"/>
                                    <w:right w:val="none" w:sz="0" w:space="0" w:color="auto"/>
                                  </w:divBdr>
                                </w:div>
                              </w:divsChild>
                            </w:div>
                            <w:div w:id="1304307975">
                              <w:marLeft w:val="0"/>
                              <w:marRight w:val="0"/>
                              <w:marTop w:val="0"/>
                              <w:marBottom w:val="0"/>
                              <w:divBdr>
                                <w:top w:val="none" w:sz="0" w:space="0" w:color="auto"/>
                                <w:left w:val="none" w:sz="0" w:space="0" w:color="auto"/>
                                <w:bottom w:val="none" w:sz="0" w:space="0" w:color="auto"/>
                                <w:right w:val="none" w:sz="0" w:space="0" w:color="auto"/>
                              </w:divBdr>
                              <w:divsChild>
                                <w:div w:id="1832256981">
                                  <w:marLeft w:val="750"/>
                                  <w:marRight w:val="750"/>
                                  <w:marTop w:val="0"/>
                                  <w:marBottom w:val="0"/>
                                  <w:divBdr>
                                    <w:top w:val="none" w:sz="0" w:space="0" w:color="auto"/>
                                    <w:left w:val="none" w:sz="0" w:space="0" w:color="auto"/>
                                    <w:bottom w:val="none" w:sz="0" w:space="0" w:color="auto"/>
                                    <w:right w:val="none" w:sz="0" w:space="0" w:color="auto"/>
                                  </w:divBdr>
                                </w:div>
                              </w:divsChild>
                            </w:div>
                            <w:div w:id="176429188">
                              <w:marLeft w:val="0"/>
                              <w:marRight w:val="0"/>
                              <w:marTop w:val="0"/>
                              <w:marBottom w:val="0"/>
                              <w:divBdr>
                                <w:top w:val="none" w:sz="0" w:space="0" w:color="auto"/>
                                <w:left w:val="none" w:sz="0" w:space="0" w:color="auto"/>
                                <w:bottom w:val="none" w:sz="0" w:space="0" w:color="auto"/>
                                <w:right w:val="none" w:sz="0" w:space="0" w:color="auto"/>
                              </w:divBdr>
                              <w:divsChild>
                                <w:div w:id="258677819">
                                  <w:marLeft w:val="750"/>
                                  <w:marRight w:val="750"/>
                                  <w:marTop w:val="0"/>
                                  <w:marBottom w:val="0"/>
                                  <w:divBdr>
                                    <w:top w:val="none" w:sz="0" w:space="0" w:color="auto"/>
                                    <w:left w:val="none" w:sz="0" w:space="0" w:color="auto"/>
                                    <w:bottom w:val="none" w:sz="0" w:space="0" w:color="auto"/>
                                    <w:right w:val="none" w:sz="0" w:space="0" w:color="auto"/>
                                  </w:divBdr>
                                </w:div>
                              </w:divsChild>
                            </w:div>
                            <w:div w:id="1798790532">
                              <w:marLeft w:val="0"/>
                              <w:marRight w:val="0"/>
                              <w:marTop w:val="0"/>
                              <w:marBottom w:val="0"/>
                              <w:divBdr>
                                <w:top w:val="none" w:sz="0" w:space="0" w:color="auto"/>
                                <w:left w:val="none" w:sz="0" w:space="0" w:color="auto"/>
                                <w:bottom w:val="none" w:sz="0" w:space="0" w:color="auto"/>
                                <w:right w:val="none" w:sz="0" w:space="0" w:color="auto"/>
                              </w:divBdr>
                              <w:divsChild>
                                <w:div w:id="306982985">
                                  <w:marLeft w:val="750"/>
                                  <w:marRight w:val="750"/>
                                  <w:marTop w:val="0"/>
                                  <w:marBottom w:val="0"/>
                                  <w:divBdr>
                                    <w:top w:val="none" w:sz="0" w:space="0" w:color="auto"/>
                                    <w:left w:val="none" w:sz="0" w:space="0" w:color="auto"/>
                                    <w:bottom w:val="none" w:sz="0" w:space="0" w:color="auto"/>
                                    <w:right w:val="none" w:sz="0" w:space="0" w:color="auto"/>
                                  </w:divBdr>
                                </w:div>
                              </w:divsChild>
                            </w:div>
                            <w:div w:id="1370960078">
                              <w:marLeft w:val="0"/>
                              <w:marRight w:val="0"/>
                              <w:marTop w:val="0"/>
                              <w:marBottom w:val="0"/>
                              <w:divBdr>
                                <w:top w:val="none" w:sz="0" w:space="0" w:color="auto"/>
                                <w:left w:val="none" w:sz="0" w:space="0" w:color="auto"/>
                                <w:bottom w:val="none" w:sz="0" w:space="0" w:color="auto"/>
                                <w:right w:val="none" w:sz="0" w:space="0" w:color="auto"/>
                              </w:divBdr>
                              <w:divsChild>
                                <w:div w:id="685985022">
                                  <w:marLeft w:val="750"/>
                                  <w:marRight w:val="750"/>
                                  <w:marTop w:val="0"/>
                                  <w:marBottom w:val="0"/>
                                  <w:divBdr>
                                    <w:top w:val="none" w:sz="0" w:space="0" w:color="auto"/>
                                    <w:left w:val="none" w:sz="0" w:space="0" w:color="auto"/>
                                    <w:bottom w:val="none" w:sz="0" w:space="0" w:color="auto"/>
                                    <w:right w:val="none" w:sz="0" w:space="0" w:color="auto"/>
                                  </w:divBdr>
                                </w:div>
                              </w:divsChild>
                            </w:div>
                            <w:div w:id="1672488075">
                              <w:marLeft w:val="0"/>
                              <w:marRight w:val="0"/>
                              <w:marTop w:val="0"/>
                              <w:marBottom w:val="0"/>
                              <w:divBdr>
                                <w:top w:val="none" w:sz="0" w:space="0" w:color="auto"/>
                                <w:left w:val="none" w:sz="0" w:space="0" w:color="auto"/>
                                <w:bottom w:val="none" w:sz="0" w:space="0" w:color="auto"/>
                                <w:right w:val="none" w:sz="0" w:space="0" w:color="auto"/>
                              </w:divBdr>
                              <w:divsChild>
                                <w:div w:id="1457017801">
                                  <w:marLeft w:val="750"/>
                                  <w:marRight w:val="750"/>
                                  <w:marTop w:val="0"/>
                                  <w:marBottom w:val="0"/>
                                  <w:divBdr>
                                    <w:top w:val="none" w:sz="0" w:space="0" w:color="auto"/>
                                    <w:left w:val="none" w:sz="0" w:space="0" w:color="auto"/>
                                    <w:bottom w:val="none" w:sz="0" w:space="0" w:color="auto"/>
                                    <w:right w:val="none" w:sz="0" w:space="0" w:color="auto"/>
                                  </w:divBdr>
                                </w:div>
                              </w:divsChild>
                            </w:div>
                            <w:div w:id="2110810398">
                              <w:marLeft w:val="0"/>
                              <w:marRight w:val="0"/>
                              <w:marTop w:val="0"/>
                              <w:marBottom w:val="0"/>
                              <w:divBdr>
                                <w:top w:val="none" w:sz="0" w:space="0" w:color="auto"/>
                                <w:left w:val="none" w:sz="0" w:space="0" w:color="auto"/>
                                <w:bottom w:val="none" w:sz="0" w:space="0" w:color="auto"/>
                                <w:right w:val="none" w:sz="0" w:space="0" w:color="auto"/>
                              </w:divBdr>
                              <w:divsChild>
                                <w:div w:id="169875074">
                                  <w:marLeft w:val="750"/>
                                  <w:marRight w:val="750"/>
                                  <w:marTop w:val="0"/>
                                  <w:marBottom w:val="0"/>
                                  <w:divBdr>
                                    <w:top w:val="none" w:sz="0" w:space="0" w:color="auto"/>
                                    <w:left w:val="none" w:sz="0" w:space="0" w:color="auto"/>
                                    <w:bottom w:val="none" w:sz="0" w:space="0" w:color="auto"/>
                                    <w:right w:val="none" w:sz="0" w:space="0" w:color="auto"/>
                                  </w:divBdr>
                                </w:div>
                              </w:divsChild>
                            </w:div>
                            <w:div w:id="1366565227">
                              <w:marLeft w:val="0"/>
                              <w:marRight w:val="0"/>
                              <w:marTop w:val="0"/>
                              <w:marBottom w:val="0"/>
                              <w:divBdr>
                                <w:top w:val="none" w:sz="0" w:space="0" w:color="auto"/>
                                <w:left w:val="none" w:sz="0" w:space="0" w:color="auto"/>
                                <w:bottom w:val="none" w:sz="0" w:space="0" w:color="auto"/>
                                <w:right w:val="none" w:sz="0" w:space="0" w:color="auto"/>
                              </w:divBdr>
                              <w:divsChild>
                                <w:div w:id="1039891030">
                                  <w:marLeft w:val="750"/>
                                  <w:marRight w:val="750"/>
                                  <w:marTop w:val="0"/>
                                  <w:marBottom w:val="0"/>
                                  <w:divBdr>
                                    <w:top w:val="none" w:sz="0" w:space="0" w:color="auto"/>
                                    <w:left w:val="none" w:sz="0" w:space="0" w:color="auto"/>
                                    <w:bottom w:val="none" w:sz="0" w:space="0" w:color="auto"/>
                                    <w:right w:val="none" w:sz="0" w:space="0" w:color="auto"/>
                                  </w:divBdr>
                                </w:div>
                              </w:divsChild>
                            </w:div>
                            <w:div w:id="1208295190">
                              <w:marLeft w:val="0"/>
                              <w:marRight w:val="0"/>
                              <w:marTop w:val="0"/>
                              <w:marBottom w:val="0"/>
                              <w:divBdr>
                                <w:top w:val="none" w:sz="0" w:space="0" w:color="auto"/>
                                <w:left w:val="none" w:sz="0" w:space="0" w:color="auto"/>
                                <w:bottom w:val="none" w:sz="0" w:space="0" w:color="auto"/>
                                <w:right w:val="none" w:sz="0" w:space="0" w:color="auto"/>
                              </w:divBdr>
                              <w:divsChild>
                                <w:div w:id="396514862">
                                  <w:marLeft w:val="750"/>
                                  <w:marRight w:val="750"/>
                                  <w:marTop w:val="0"/>
                                  <w:marBottom w:val="0"/>
                                  <w:divBdr>
                                    <w:top w:val="none" w:sz="0" w:space="0" w:color="auto"/>
                                    <w:left w:val="none" w:sz="0" w:space="0" w:color="auto"/>
                                    <w:bottom w:val="none" w:sz="0" w:space="0" w:color="auto"/>
                                    <w:right w:val="none" w:sz="0" w:space="0" w:color="auto"/>
                                  </w:divBdr>
                                </w:div>
                              </w:divsChild>
                            </w:div>
                            <w:div w:id="153107223">
                              <w:marLeft w:val="0"/>
                              <w:marRight w:val="0"/>
                              <w:marTop w:val="0"/>
                              <w:marBottom w:val="0"/>
                              <w:divBdr>
                                <w:top w:val="none" w:sz="0" w:space="0" w:color="auto"/>
                                <w:left w:val="none" w:sz="0" w:space="0" w:color="auto"/>
                                <w:bottom w:val="none" w:sz="0" w:space="0" w:color="auto"/>
                                <w:right w:val="none" w:sz="0" w:space="0" w:color="auto"/>
                              </w:divBdr>
                              <w:divsChild>
                                <w:div w:id="708266893">
                                  <w:marLeft w:val="750"/>
                                  <w:marRight w:val="750"/>
                                  <w:marTop w:val="0"/>
                                  <w:marBottom w:val="0"/>
                                  <w:divBdr>
                                    <w:top w:val="none" w:sz="0" w:space="0" w:color="auto"/>
                                    <w:left w:val="none" w:sz="0" w:space="0" w:color="auto"/>
                                    <w:bottom w:val="none" w:sz="0" w:space="0" w:color="auto"/>
                                    <w:right w:val="none" w:sz="0" w:space="0" w:color="auto"/>
                                  </w:divBdr>
                                </w:div>
                              </w:divsChild>
                            </w:div>
                            <w:div w:id="1014460524">
                              <w:marLeft w:val="0"/>
                              <w:marRight w:val="0"/>
                              <w:marTop w:val="0"/>
                              <w:marBottom w:val="0"/>
                              <w:divBdr>
                                <w:top w:val="none" w:sz="0" w:space="0" w:color="auto"/>
                                <w:left w:val="none" w:sz="0" w:space="0" w:color="auto"/>
                                <w:bottom w:val="none" w:sz="0" w:space="0" w:color="auto"/>
                                <w:right w:val="none" w:sz="0" w:space="0" w:color="auto"/>
                              </w:divBdr>
                              <w:divsChild>
                                <w:div w:id="45878498">
                                  <w:marLeft w:val="750"/>
                                  <w:marRight w:val="750"/>
                                  <w:marTop w:val="0"/>
                                  <w:marBottom w:val="0"/>
                                  <w:divBdr>
                                    <w:top w:val="none" w:sz="0" w:space="0" w:color="auto"/>
                                    <w:left w:val="none" w:sz="0" w:space="0" w:color="auto"/>
                                    <w:bottom w:val="none" w:sz="0" w:space="0" w:color="auto"/>
                                    <w:right w:val="none" w:sz="0" w:space="0" w:color="auto"/>
                                  </w:divBdr>
                                </w:div>
                              </w:divsChild>
                            </w:div>
                            <w:div w:id="1274901457">
                              <w:marLeft w:val="0"/>
                              <w:marRight w:val="0"/>
                              <w:marTop w:val="0"/>
                              <w:marBottom w:val="0"/>
                              <w:divBdr>
                                <w:top w:val="none" w:sz="0" w:space="0" w:color="auto"/>
                                <w:left w:val="none" w:sz="0" w:space="0" w:color="auto"/>
                                <w:bottom w:val="none" w:sz="0" w:space="0" w:color="auto"/>
                                <w:right w:val="none" w:sz="0" w:space="0" w:color="auto"/>
                              </w:divBdr>
                              <w:divsChild>
                                <w:div w:id="401097318">
                                  <w:marLeft w:val="750"/>
                                  <w:marRight w:val="750"/>
                                  <w:marTop w:val="0"/>
                                  <w:marBottom w:val="0"/>
                                  <w:divBdr>
                                    <w:top w:val="none" w:sz="0" w:space="0" w:color="auto"/>
                                    <w:left w:val="none" w:sz="0" w:space="0" w:color="auto"/>
                                    <w:bottom w:val="none" w:sz="0" w:space="0" w:color="auto"/>
                                    <w:right w:val="none" w:sz="0" w:space="0" w:color="auto"/>
                                  </w:divBdr>
                                </w:div>
                              </w:divsChild>
                            </w:div>
                            <w:div w:id="250969718">
                              <w:marLeft w:val="0"/>
                              <w:marRight w:val="0"/>
                              <w:marTop w:val="0"/>
                              <w:marBottom w:val="0"/>
                              <w:divBdr>
                                <w:top w:val="none" w:sz="0" w:space="0" w:color="auto"/>
                                <w:left w:val="none" w:sz="0" w:space="0" w:color="auto"/>
                                <w:bottom w:val="none" w:sz="0" w:space="0" w:color="auto"/>
                                <w:right w:val="none" w:sz="0" w:space="0" w:color="auto"/>
                              </w:divBdr>
                              <w:divsChild>
                                <w:div w:id="1033575309">
                                  <w:marLeft w:val="750"/>
                                  <w:marRight w:val="750"/>
                                  <w:marTop w:val="0"/>
                                  <w:marBottom w:val="0"/>
                                  <w:divBdr>
                                    <w:top w:val="none" w:sz="0" w:space="0" w:color="auto"/>
                                    <w:left w:val="none" w:sz="0" w:space="0" w:color="auto"/>
                                    <w:bottom w:val="none" w:sz="0" w:space="0" w:color="auto"/>
                                    <w:right w:val="none" w:sz="0" w:space="0" w:color="auto"/>
                                  </w:divBdr>
                                </w:div>
                              </w:divsChild>
                            </w:div>
                            <w:div w:id="64845173">
                              <w:marLeft w:val="0"/>
                              <w:marRight w:val="0"/>
                              <w:marTop w:val="0"/>
                              <w:marBottom w:val="0"/>
                              <w:divBdr>
                                <w:top w:val="none" w:sz="0" w:space="0" w:color="auto"/>
                                <w:left w:val="none" w:sz="0" w:space="0" w:color="auto"/>
                                <w:bottom w:val="none" w:sz="0" w:space="0" w:color="auto"/>
                                <w:right w:val="none" w:sz="0" w:space="0" w:color="auto"/>
                              </w:divBdr>
                              <w:divsChild>
                                <w:div w:id="341856121">
                                  <w:marLeft w:val="750"/>
                                  <w:marRight w:val="750"/>
                                  <w:marTop w:val="0"/>
                                  <w:marBottom w:val="0"/>
                                  <w:divBdr>
                                    <w:top w:val="none" w:sz="0" w:space="0" w:color="auto"/>
                                    <w:left w:val="none" w:sz="0" w:space="0" w:color="auto"/>
                                    <w:bottom w:val="none" w:sz="0" w:space="0" w:color="auto"/>
                                    <w:right w:val="none" w:sz="0" w:space="0" w:color="auto"/>
                                  </w:divBdr>
                                </w:div>
                              </w:divsChild>
                            </w:div>
                            <w:div w:id="1837770898">
                              <w:marLeft w:val="0"/>
                              <w:marRight w:val="0"/>
                              <w:marTop w:val="0"/>
                              <w:marBottom w:val="0"/>
                              <w:divBdr>
                                <w:top w:val="none" w:sz="0" w:space="0" w:color="auto"/>
                                <w:left w:val="none" w:sz="0" w:space="0" w:color="auto"/>
                                <w:bottom w:val="none" w:sz="0" w:space="0" w:color="auto"/>
                                <w:right w:val="none" w:sz="0" w:space="0" w:color="auto"/>
                              </w:divBdr>
                              <w:divsChild>
                                <w:div w:id="827938678">
                                  <w:marLeft w:val="750"/>
                                  <w:marRight w:val="750"/>
                                  <w:marTop w:val="0"/>
                                  <w:marBottom w:val="0"/>
                                  <w:divBdr>
                                    <w:top w:val="none" w:sz="0" w:space="0" w:color="auto"/>
                                    <w:left w:val="none" w:sz="0" w:space="0" w:color="auto"/>
                                    <w:bottom w:val="none" w:sz="0" w:space="0" w:color="auto"/>
                                    <w:right w:val="none" w:sz="0" w:space="0" w:color="auto"/>
                                  </w:divBdr>
                                </w:div>
                              </w:divsChild>
                            </w:div>
                            <w:div w:id="1273705395">
                              <w:marLeft w:val="0"/>
                              <w:marRight w:val="0"/>
                              <w:marTop w:val="0"/>
                              <w:marBottom w:val="0"/>
                              <w:divBdr>
                                <w:top w:val="none" w:sz="0" w:space="0" w:color="auto"/>
                                <w:left w:val="none" w:sz="0" w:space="0" w:color="auto"/>
                                <w:bottom w:val="none" w:sz="0" w:space="0" w:color="auto"/>
                                <w:right w:val="none" w:sz="0" w:space="0" w:color="auto"/>
                              </w:divBdr>
                              <w:divsChild>
                                <w:div w:id="261303778">
                                  <w:marLeft w:val="750"/>
                                  <w:marRight w:val="750"/>
                                  <w:marTop w:val="0"/>
                                  <w:marBottom w:val="0"/>
                                  <w:divBdr>
                                    <w:top w:val="none" w:sz="0" w:space="0" w:color="auto"/>
                                    <w:left w:val="none" w:sz="0" w:space="0" w:color="auto"/>
                                    <w:bottom w:val="none" w:sz="0" w:space="0" w:color="auto"/>
                                    <w:right w:val="none" w:sz="0" w:space="0" w:color="auto"/>
                                  </w:divBdr>
                                </w:div>
                              </w:divsChild>
                            </w:div>
                            <w:div w:id="1838574830">
                              <w:marLeft w:val="0"/>
                              <w:marRight w:val="0"/>
                              <w:marTop w:val="0"/>
                              <w:marBottom w:val="0"/>
                              <w:divBdr>
                                <w:top w:val="none" w:sz="0" w:space="0" w:color="auto"/>
                                <w:left w:val="none" w:sz="0" w:space="0" w:color="auto"/>
                                <w:bottom w:val="none" w:sz="0" w:space="0" w:color="auto"/>
                                <w:right w:val="none" w:sz="0" w:space="0" w:color="auto"/>
                              </w:divBdr>
                              <w:divsChild>
                                <w:div w:id="2130974724">
                                  <w:marLeft w:val="750"/>
                                  <w:marRight w:val="750"/>
                                  <w:marTop w:val="0"/>
                                  <w:marBottom w:val="0"/>
                                  <w:divBdr>
                                    <w:top w:val="none" w:sz="0" w:space="0" w:color="auto"/>
                                    <w:left w:val="none" w:sz="0" w:space="0" w:color="auto"/>
                                    <w:bottom w:val="none" w:sz="0" w:space="0" w:color="auto"/>
                                    <w:right w:val="none" w:sz="0" w:space="0" w:color="auto"/>
                                  </w:divBdr>
                                </w:div>
                              </w:divsChild>
                            </w:div>
                            <w:div w:id="740835938">
                              <w:marLeft w:val="0"/>
                              <w:marRight w:val="0"/>
                              <w:marTop w:val="0"/>
                              <w:marBottom w:val="0"/>
                              <w:divBdr>
                                <w:top w:val="none" w:sz="0" w:space="0" w:color="auto"/>
                                <w:left w:val="none" w:sz="0" w:space="0" w:color="auto"/>
                                <w:bottom w:val="none" w:sz="0" w:space="0" w:color="auto"/>
                                <w:right w:val="none" w:sz="0" w:space="0" w:color="auto"/>
                              </w:divBdr>
                              <w:divsChild>
                                <w:div w:id="479201148">
                                  <w:marLeft w:val="750"/>
                                  <w:marRight w:val="750"/>
                                  <w:marTop w:val="0"/>
                                  <w:marBottom w:val="0"/>
                                  <w:divBdr>
                                    <w:top w:val="none" w:sz="0" w:space="0" w:color="auto"/>
                                    <w:left w:val="none" w:sz="0" w:space="0" w:color="auto"/>
                                    <w:bottom w:val="none" w:sz="0" w:space="0" w:color="auto"/>
                                    <w:right w:val="none" w:sz="0" w:space="0" w:color="auto"/>
                                  </w:divBdr>
                                </w:div>
                              </w:divsChild>
                            </w:div>
                            <w:div w:id="95516413">
                              <w:marLeft w:val="0"/>
                              <w:marRight w:val="0"/>
                              <w:marTop w:val="0"/>
                              <w:marBottom w:val="0"/>
                              <w:divBdr>
                                <w:top w:val="none" w:sz="0" w:space="0" w:color="auto"/>
                                <w:left w:val="none" w:sz="0" w:space="0" w:color="auto"/>
                                <w:bottom w:val="none" w:sz="0" w:space="0" w:color="auto"/>
                                <w:right w:val="none" w:sz="0" w:space="0" w:color="auto"/>
                              </w:divBdr>
                              <w:divsChild>
                                <w:div w:id="1251112772">
                                  <w:marLeft w:val="750"/>
                                  <w:marRight w:val="750"/>
                                  <w:marTop w:val="0"/>
                                  <w:marBottom w:val="0"/>
                                  <w:divBdr>
                                    <w:top w:val="none" w:sz="0" w:space="0" w:color="auto"/>
                                    <w:left w:val="none" w:sz="0" w:space="0" w:color="auto"/>
                                    <w:bottom w:val="none" w:sz="0" w:space="0" w:color="auto"/>
                                    <w:right w:val="none" w:sz="0" w:space="0" w:color="auto"/>
                                  </w:divBdr>
                                </w:div>
                              </w:divsChild>
                            </w:div>
                            <w:div w:id="1507205228">
                              <w:marLeft w:val="0"/>
                              <w:marRight w:val="0"/>
                              <w:marTop w:val="0"/>
                              <w:marBottom w:val="0"/>
                              <w:divBdr>
                                <w:top w:val="none" w:sz="0" w:space="0" w:color="auto"/>
                                <w:left w:val="none" w:sz="0" w:space="0" w:color="auto"/>
                                <w:bottom w:val="none" w:sz="0" w:space="0" w:color="auto"/>
                                <w:right w:val="none" w:sz="0" w:space="0" w:color="auto"/>
                              </w:divBdr>
                              <w:divsChild>
                                <w:div w:id="1660646157">
                                  <w:marLeft w:val="750"/>
                                  <w:marRight w:val="750"/>
                                  <w:marTop w:val="0"/>
                                  <w:marBottom w:val="0"/>
                                  <w:divBdr>
                                    <w:top w:val="none" w:sz="0" w:space="0" w:color="auto"/>
                                    <w:left w:val="none" w:sz="0" w:space="0" w:color="auto"/>
                                    <w:bottom w:val="none" w:sz="0" w:space="0" w:color="auto"/>
                                    <w:right w:val="none" w:sz="0" w:space="0" w:color="auto"/>
                                  </w:divBdr>
                                </w:div>
                              </w:divsChild>
                            </w:div>
                            <w:div w:id="2127388014">
                              <w:marLeft w:val="0"/>
                              <w:marRight w:val="0"/>
                              <w:marTop w:val="0"/>
                              <w:marBottom w:val="0"/>
                              <w:divBdr>
                                <w:top w:val="none" w:sz="0" w:space="0" w:color="auto"/>
                                <w:left w:val="none" w:sz="0" w:space="0" w:color="auto"/>
                                <w:bottom w:val="none" w:sz="0" w:space="0" w:color="auto"/>
                                <w:right w:val="none" w:sz="0" w:space="0" w:color="auto"/>
                              </w:divBdr>
                              <w:divsChild>
                                <w:div w:id="144241120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59350399">
                      <w:marLeft w:val="0"/>
                      <w:marRight w:val="0"/>
                      <w:marTop w:val="0"/>
                      <w:marBottom w:val="0"/>
                      <w:divBdr>
                        <w:top w:val="none" w:sz="0" w:space="0" w:color="auto"/>
                        <w:left w:val="none" w:sz="0" w:space="0" w:color="auto"/>
                        <w:bottom w:val="none" w:sz="0" w:space="0" w:color="auto"/>
                        <w:right w:val="none" w:sz="0" w:space="0" w:color="auto"/>
                      </w:divBdr>
                      <w:divsChild>
                        <w:div w:id="1414741550">
                          <w:marLeft w:val="0"/>
                          <w:marRight w:val="0"/>
                          <w:marTop w:val="0"/>
                          <w:marBottom w:val="0"/>
                          <w:divBdr>
                            <w:top w:val="none" w:sz="0" w:space="0" w:color="auto"/>
                            <w:left w:val="none" w:sz="0" w:space="0" w:color="auto"/>
                            <w:bottom w:val="none" w:sz="0" w:space="0" w:color="auto"/>
                            <w:right w:val="none" w:sz="0" w:space="0" w:color="auto"/>
                          </w:divBdr>
                          <w:divsChild>
                            <w:div w:id="1107116282">
                              <w:marLeft w:val="0"/>
                              <w:marRight w:val="840"/>
                              <w:marTop w:val="0"/>
                              <w:marBottom w:val="0"/>
                              <w:divBdr>
                                <w:top w:val="none" w:sz="0" w:space="0" w:color="auto"/>
                                <w:left w:val="none" w:sz="0" w:space="0" w:color="auto"/>
                                <w:bottom w:val="none" w:sz="0" w:space="0" w:color="auto"/>
                                <w:right w:val="none" w:sz="0" w:space="0" w:color="auto"/>
                              </w:divBdr>
                            </w:div>
                          </w:divsChild>
                        </w:div>
                        <w:div w:id="355623730">
                          <w:marLeft w:val="0"/>
                          <w:marRight w:val="0"/>
                          <w:marTop w:val="0"/>
                          <w:marBottom w:val="0"/>
                          <w:divBdr>
                            <w:top w:val="none" w:sz="0" w:space="0" w:color="auto"/>
                            <w:left w:val="none" w:sz="0" w:space="0" w:color="auto"/>
                            <w:bottom w:val="none" w:sz="0" w:space="0" w:color="auto"/>
                            <w:right w:val="none" w:sz="0" w:space="0" w:color="auto"/>
                          </w:divBdr>
                          <w:divsChild>
                            <w:div w:id="729501570">
                              <w:marLeft w:val="0"/>
                              <w:marRight w:val="0"/>
                              <w:marTop w:val="0"/>
                              <w:marBottom w:val="0"/>
                              <w:divBdr>
                                <w:top w:val="single" w:sz="6" w:space="6" w:color="DDDDDD"/>
                                <w:left w:val="none" w:sz="0" w:space="0" w:color="auto"/>
                                <w:bottom w:val="none" w:sz="0" w:space="0" w:color="auto"/>
                                <w:right w:val="none" w:sz="0" w:space="0" w:color="auto"/>
                              </w:divBdr>
                              <w:divsChild>
                                <w:div w:id="2130977570">
                                  <w:marLeft w:val="0"/>
                                  <w:marRight w:val="0"/>
                                  <w:marTop w:val="0"/>
                                  <w:marBottom w:val="0"/>
                                  <w:divBdr>
                                    <w:top w:val="none" w:sz="0" w:space="0" w:color="auto"/>
                                    <w:left w:val="none" w:sz="0" w:space="0" w:color="auto"/>
                                    <w:bottom w:val="none" w:sz="0" w:space="0" w:color="auto"/>
                                    <w:right w:val="none" w:sz="0" w:space="0" w:color="auto"/>
                                  </w:divBdr>
                                </w:div>
                                <w:div w:id="222299791">
                                  <w:marLeft w:val="0"/>
                                  <w:marRight w:val="0"/>
                                  <w:marTop w:val="0"/>
                                  <w:marBottom w:val="0"/>
                                  <w:divBdr>
                                    <w:top w:val="none" w:sz="0" w:space="0" w:color="auto"/>
                                    <w:left w:val="none" w:sz="0" w:space="0" w:color="auto"/>
                                    <w:bottom w:val="none" w:sz="0" w:space="0" w:color="auto"/>
                                    <w:right w:val="none" w:sz="0" w:space="0" w:color="auto"/>
                                  </w:divBdr>
                                  <w:divsChild>
                                    <w:div w:id="178777149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417287674">
                              <w:marLeft w:val="0"/>
                              <w:marRight w:val="0"/>
                              <w:marTop w:val="0"/>
                              <w:marBottom w:val="0"/>
                              <w:divBdr>
                                <w:top w:val="single" w:sz="6" w:space="6" w:color="DDDDDD"/>
                                <w:left w:val="none" w:sz="0" w:space="0" w:color="auto"/>
                                <w:bottom w:val="none" w:sz="0" w:space="0" w:color="auto"/>
                                <w:right w:val="none" w:sz="0" w:space="0" w:color="auto"/>
                              </w:divBdr>
                              <w:divsChild>
                                <w:div w:id="1119033884">
                                  <w:marLeft w:val="0"/>
                                  <w:marRight w:val="0"/>
                                  <w:marTop w:val="0"/>
                                  <w:marBottom w:val="0"/>
                                  <w:divBdr>
                                    <w:top w:val="none" w:sz="0" w:space="0" w:color="auto"/>
                                    <w:left w:val="none" w:sz="0" w:space="0" w:color="auto"/>
                                    <w:bottom w:val="none" w:sz="0" w:space="0" w:color="auto"/>
                                    <w:right w:val="none" w:sz="0" w:space="0" w:color="auto"/>
                                  </w:divBdr>
                                </w:div>
                                <w:div w:id="1057321070">
                                  <w:marLeft w:val="0"/>
                                  <w:marRight w:val="0"/>
                                  <w:marTop w:val="0"/>
                                  <w:marBottom w:val="0"/>
                                  <w:divBdr>
                                    <w:top w:val="none" w:sz="0" w:space="0" w:color="auto"/>
                                    <w:left w:val="none" w:sz="0" w:space="0" w:color="auto"/>
                                    <w:bottom w:val="none" w:sz="0" w:space="0" w:color="auto"/>
                                    <w:right w:val="none" w:sz="0" w:space="0" w:color="auto"/>
                                  </w:divBdr>
                                  <w:divsChild>
                                    <w:div w:id="859899185">
                                      <w:marLeft w:val="750"/>
                                      <w:marRight w:val="750"/>
                                      <w:marTop w:val="0"/>
                                      <w:marBottom w:val="0"/>
                                      <w:divBdr>
                                        <w:top w:val="none" w:sz="0" w:space="0" w:color="auto"/>
                                        <w:left w:val="none" w:sz="0" w:space="0" w:color="auto"/>
                                        <w:bottom w:val="none" w:sz="0" w:space="0" w:color="auto"/>
                                        <w:right w:val="none" w:sz="0" w:space="0" w:color="auto"/>
                                      </w:divBdr>
                                    </w:div>
                                  </w:divsChild>
                                </w:div>
                                <w:div w:id="395250905">
                                  <w:marLeft w:val="0"/>
                                  <w:marRight w:val="0"/>
                                  <w:marTop w:val="0"/>
                                  <w:marBottom w:val="0"/>
                                  <w:divBdr>
                                    <w:top w:val="none" w:sz="0" w:space="0" w:color="auto"/>
                                    <w:left w:val="none" w:sz="0" w:space="0" w:color="auto"/>
                                    <w:bottom w:val="none" w:sz="0" w:space="0" w:color="auto"/>
                                    <w:right w:val="none" w:sz="0" w:space="0" w:color="auto"/>
                                  </w:divBdr>
                                  <w:divsChild>
                                    <w:div w:id="1605917393">
                                      <w:marLeft w:val="750"/>
                                      <w:marRight w:val="750"/>
                                      <w:marTop w:val="0"/>
                                      <w:marBottom w:val="0"/>
                                      <w:divBdr>
                                        <w:top w:val="none" w:sz="0" w:space="0" w:color="auto"/>
                                        <w:left w:val="none" w:sz="0" w:space="0" w:color="auto"/>
                                        <w:bottom w:val="none" w:sz="0" w:space="0" w:color="auto"/>
                                        <w:right w:val="none" w:sz="0" w:space="0" w:color="auto"/>
                                      </w:divBdr>
                                    </w:div>
                                  </w:divsChild>
                                </w:div>
                                <w:div w:id="1201284771">
                                  <w:marLeft w:val="0"/>
                                  <w:marRight w:val="0"/>
                                  <w:marTop w:val="0"/>
                                  <w:marBottom w:val="0"/>
                                  <w:divBdr>
                                    <w:top w:val="none" w:sz="0" w:space="0" w:color="auto"/>
                                    <w:left w:val="none" w:sz="0" w:space="0" w:color="auto"/>
                                    <w:bottom w:val="none" w:sz="0" w:space="0" w:color="auto"/>
                                    <w:right w:val="none" w:sz="0" w:space="0" w:color="auto"/>
                                  </w:divBdr>
                                  <w:divsChild>
                                    <w:div w:id="1798596277">
                                      <w:marLeft w:val="750"/>
                                      <w:marRight w:val="750"/>
                                      <w:marTop w:val="0"/>
                                      <w:marBottom w:val="0"/>
                                      <w:divBdr>
                                        <w:top w:val="none" w:sz="0" w:space="0" w:color="auto"/>
                                        <w:left w:val="none" w:sz="0" w:space="0" w:color="auto"/>
                                        <w:bottom w:val="none" w:sz="0" w:space="0" w:color="auto"/>
                                        <w:right w:val="none" w:sz="0" w:space="0" w:color="auto"/>
                                      </w:divBdr>
                                    </w:div>
                                  </w:divsChild>
                                </w:div>
                                <w:div w:id="427193173">
                                  <w:marLeft w:val="0"/>
                                  <w:marRight w:val="0"/>
                                  <w:marTop w:val="0"/>
                                  <w:marBottom w:val="0"/>
                                  <w:divBdr>
                                    <w:top w:val="none" w:sz="0" w:space="0" w:color="auto"/>
                                    <w:left w:val="none" w:sz="0" w:space="0" w:color="auto"/>
                                    <w:bottom w:val="none" w:sz="0" w:space="0" w:color="auto"/>
                                    <w:right w:val="none" w:sz="0" w:space="0" w:color="auto"/>
                                  </w:divBdr>
                                  <w:divsChild>
                                    <w:div w:id="1261261907">
                                      <w:marLeft w:val="750"/>
                                      <w:marRight w:val="750"/>
                                      <w:marTop w:val="0"/>
                                      <w:marBottom w:val="0"/>
                                      <w:divBdr>
                                        <w:top w:val="none" w:sz="0" w:space="0" w:color="auto"/>
                                        <w:left w:val="none" w:sz="0" w:space="0" w:color="auto"/>
                                        <w:bottom w:val="none" w:sz="0" w:space="0" w:color="auto"/>
                                        <w:right w:val="none" w:sz="0" w:space="0" w:color="auto"/>
                                      </w:divBdr>
                                    </w:div>
                                  </w:divsChild>
                                </w:div>
                                <w:div w:id="2126151002">
                                  <w:marLeft w:val="0"/>
                                  <w:marRight w:val="0"/>
                                  <w:marTop w:val="0"/>
                                  <w:marBottom w:val="0"/>
                                  <w:divBdr>
                                    <w:top w:val="none" w:sz="0" w:space="0" w:color="auto"/>
                                    <w:left w:val="none" w:sz="0" w:space="0" w:color="auto"/>
                                    <w:bottom w:val="none" w:sz="0" w:space="0" w:color="auto"/>
                                    <w:right w:val="none" w:sz="0" w:space="0" w:color="auto"/>
                                  </w:divBdr>
                                  <w:divsChild>
                                    <w:div w:id="667367061">
                                      <w:marLeft w:val="750"/>
                                      <w:marRight w:val="750"/>
                                      <w:marTop w:val="0"/>
                                      <w:marBottom w:val="0"/>
                                      <w:divBdr>
                                        <w:top w:val="none" w:sz="0" w:space="0" w:color="auto"/>
                                        <w:left w:val="none" w:sz="0" w:space="0" w:color="auto"/>
                                        <w:bottom w:val="none" w:sz="0" w:space="0" w:color="auto"/>
                                        <w:right w:val="none" w:sz="0" w:space="0" w:color="auto"/>
                                      </w:divBdr>
                                    </w:div>
                                  </w:divsChild>
                                </w:div>
                                <w:div w:id="1594122121">
                                  <w:marLeft w:val="0"/>
                                  <w:marRight w:val="0"/>
                                  <w:marTop w:val="0"/>
                                  <w:marBottom w:val="0"/>
                                  <w:divBdr>
                                    <w:top w:val="none" w:sz="0" w:space="0" w:color="auto"/>
                                    <w:left w:val="none" w:sz="0" w:space="0" w:color="auto"/>
                                    <w:bottom w:val="none" w:sz="0" w:space="0" w:color="auto"/>
                                    <w:right w:val="none" w:sz="0" w:space="0" w:color="auto"/>
                                  </w:divBdr>
                                  <w:divsChild>
                                    <w:div w:id="616257851">
                                      <w:marLeft w:val="750"/>
                                      <w:marRight w:val="750"/>
                                      <w:marTop w:val="0"/>
                                      <w:marBottom w:val="0"/>
                                      <w:divBdr>
                                        <w:top w:val="none" w:sz="0" w:space="0" w:color="auto"/>
                                        <w:left w:val="none" w:sz="0" w:space="0" w:color="auto"/>
                                        <w:bottom w:val="none" w:sz="0" w:space="0" w:color="auto"/>
                                        <w:right w:val="none" w:sz="0" w:space="0" w:color="auto"/>
                                      </w:divBdr>
                                    </w:div>
                                  </w:divsChild>
                                </w:div>
                                <w:div w:id="577523496">
                                  <w:marLeft w:val="0"/>
                                  <w:marRight w:val="0"/>
                                  <w:marTop w:val="0"/>
                                  <w:marBottom w:val="0"/>
                                  <w:divBdr>
                                    <w:top w:val="none" w:sz="0" w:space="0" w:color="auto"/>
                                    <w:left w:val="none" w:sz="0" w:space="0" w:color="auto"/>
                                    <w:bottom w:val="none" w:sz="0" w:space="0" w:color="auto"/>
                                    <w:right w:val="none" w:sz="0" w:space="0" w:color="auto"/>
                                  </w:divBdr>
                                  <w:divsChild>
                                    <w:div w:id="660894706">
                                      <w:marLeft w:val="750"/>
                                      <w:marRight w:val="750"/>
                                      <w:marTop w:val="0"/>
                                      <w:marBottom w:val="0"/>
                                      <w:divBdr>
                                        <w:top w:val="none" w:sz="0" w:space="0" w:color="auto"/>
                                        <w:left w:val="none" w:sz="0" w:space="0" w:color="auto"/>
                                        <w:bottom w:val="none" w:sz="0" w:space="0" w:color="auto"/>
                                        <w:right w:val="none" w:sz="0" w:space="0" w:color="auto"/>
                                      </w:divBdr>
                                    </w:div>
                                  </w:divsChild>
                                </w:div>
                                <w:div w:id="90443678">
                                  <w:marLeft w:val="0"/>
                                  <w:marRight w:val="0"/>
                                  <w:marTop w:val="0"/>
                                  <w:marBottom w:val="0"/>
                                  <w:divBdr>
                                    <w:top w:val="none" w:sz="0" w:space="0" w:color="auto"/>
                                    <w:left w:val="none" w:sz="0" w:space="0" w:color="auto"/>
                                    <w:bottom w:val="none" w:sz="0" w:space="0" w:color="auto"/>
                                    <w:right w:val="none" w:sz="0" w:space="0" w:color="auto"/>
                                  </w:divBdr>
                                  <w:divsChild>
                                    <w:div w:id="1469742225">
                                      <w:marLeft w:val="750"/>
                                      <w:marRight w:val="750"/>
                                      <w:marTop w:val="0"/>
                                      <w:marBottom w:val="0"/>
                                      <w:divBdr>
                                        <w:top w:val="none" w:sz="0" w:space="0" w:color="auto"/>
                                        <w:left w:val="none" w:sz="0" w:space="0" w:color="auto"/>
                                        <w:bottom w:val="none" w:sz="0" w:space="0" w:color="auto"/>
                                        <w:right w:val="none" w:sz="0" w:space="0" w:color="auto"/>
                                      </w:divBdr>
                                    </w:div>
                                  </w:divsChild>
                                </w:div>
                                <w:div w:id="1439912774">
                                  <w:marLeft w:val="0"/>
                                  <w:marRight w:val="0"/>
                                  <w:marTop w:val="0"/>
                                  <w:marBottom w:val="0"/>
                                  <w:divBdr>
                                    <w:top w:val="none" w:sz="0" w:space="0" w:color="auto"/>
                                    <w:left w:val="none" w:sz="0" w:space="0" w:color="auto"/>
                                    <w:bottom w:val="none" w:sz="0" w:space="0" w:color="auto"/>
                                    <w:right w:val="none" w:sz="0" w:space="0" w:color="auto"/>
                                  </w:divBdr>
                                  <w:divsChild>
                                    <w:div w:id="923565260">
                                      <w:marLeft w:val="750"/>
                                      <w:marRight w:val="750"/>
                                      <w:marTop w:val="0"/>
                                      <w:marBottom w:val="0"/>
                                      <w:divBdr>
                                        <w:top w:val="none" w:sz="0" w:space="0" w:color="auto"/>
                                        <w:left w:val="none" w:sz="0" w:space="0" w:color="auto"/>
                                        <w:bottom w:val="none" w:sz="0" w:space="0" w:color="auto"/>
                                        <w:right w:val="none" w:sz="0" w:space="0" w:color="auto"/>
                                      </w:divBdr>
                                    </w:div>
                                  </w:divsChild>
                                </w:div>
                                <w:div w:id="1772898945">
                                  <w:marLeft w:val="0"/>
                                  <w:marRight w:val="0"/>
                                  <w:marTop w:val="0"/>
                                  <w:marBottom w:val="0"/>
                                  <w:divBdr>
                                    <w:top w:val="none" w:sz="0" w:space="0" w:color="auto"/>
                                    <w:left w:val="none" w:sz="0" w:space="0" w:color="auto"/>
                                    <w:bottom w:val="none" w:sz="0" w:space="0" w:color="auto"/>
                                    <w:right w:val="none" w:sz="0" w:space="0" w:color="auto"/>
                                  </w:divBdr>
                                  <w:divsChild>
                                    <w:div w:id="1444105738">
                                      <w:marLeft w:val="750"/>
                                      <w:marRight w:val="750"/>
                                      <w:marTop w:val="0"/>
                                      <w:marBottom w:val="0"/>
                                      <w:divBdr>
                                        <w:top w:val="none" w:sz="0" w:space="0" w:color="auto"/>
                                        <w:left w:val="none" w:sz="0" w:space="0" w:color="auto"/>
                                        <w:bottom w:val="none" w:sz="0" w:space="0" w:color="auto"/>
                                        <w:right w:val="none" w:sz="0" w:space="0" w:color="auto"/>
                                      </w:divBdr>
                                    </w:div>
                                  </w:divsChild>
                                </w:div>
                                <w:div w:id="1606573630">
                                  <w:marLeft w:val="0"/>
                                  <w:marRight w:val="0"/>
                                  <w:marTop w:val="0"/>
                                  <w:marBottom w:val="0"/>
                                  <w:divBdr>
                                    <w:top w:val="none" w:sz="0" w:space="0" w:color="auto"/>
                                    <w:left w:val="none" w:sz="0" w:space="0" w:color="auto"/>
                                    <w:bottom w:val="none" w:sz="0" w:space="0" w:color="auto"/>
                                    <w:right w:val="none" w:sz="0" w:space="0" w:color="auto"/>
                                  </w:divBdr>
                                  <w:divsChild>
                                    <w:div w:id="1433093044">
                                      <w:marLeft w:val="750"/>
                                      <w:marRight w:val="750"/>
                                      <w:marTop w:val="0"/>
                                      <w:marBottom w:val="0"/>
                                      <w:divBdr>
                                        <w:top w:val="none" w:sz="0" w:space="0" w:color="auto"/>
                                        <w:left w:val="none" w:sz="0" w:space="0" w:color="auto"/>
                                        <w:bottom w:val="none" w:sz="0" w:space="0" w:color="auto"/>
                                        <w:right w:val="none" w:sz="0" w:space="0" w:color="auto"/>
                                      </w:divBdr>
                                    </w:div>
                                  </w:divsChild>
                                </w:div>
                                <w:div w:id="395862934">
                                  <w:marLeft w:val="0"/>
                                  <w:marRight w:val="0"/>
                                  <w:marTop w:val="0"/>
                                  <w:marBottom w:val="0"/>
                                  <w:divBdr>
                                    <w:top w:val="none" w:sz="0" w:space="0" w:color="auto"/>
                                    <w:left w:val="none" w:sz="0" w:space="0" w:color="auto"/>
                                    <w:bottom w:val="none" w:sz="0" w:space="0" w:color="auto"/>
                                    <w:right w:val="none" w:sz="0" w:space="0" w:color="auto"/>
                                  </w:divBdr>
                                  <w:divsChild>
                                    <w:div w:id="118958914">
                                      <w:marLeft w:val="750"/>
                                      <w:marRight w:val="750"/>
                                      <w:marTop w:val="0"/>
                                      <w:marBottom w:val="0"/>
                                      <w:divBdr>
                                        <w:top w:val="none" w:sz="0" w:space="0" w:color="auto"/>
                                        <w:left w:val="none" w:sz="0" w:space="0" w:color="auto"/>
                                        <w:bottom w:val="none" w:sz="0" w:space="0" w:color="auto"/>
                                        <w:right w:val="none" w:sz="0" w:space="0" w:color="auto"/>
                                      </w:divBdr>
                                    </w:div>
                                  </w:divsChild>
                                </w:div>
                                <w:div w:id="1118183087">
                                  <w:marLeft w:val="0"/>
                                  <w:marRight w:val="0"/>
                                  <w:marTop w:val="0"/>
                                  <w:marBottom w:val="0"/>
                                  <w:divBdr>
                                    <w:top w:val="none" w:sz="0" w:space="0" w:color="auto"/>
                                    <w:left w:val="none" w:sz="0" w:space="0" w:color="auto"/>
                                    <w:bottom w:val="none" w:sz="0" w:space="0" w:color="auto"/>
                                    <w:right w:val="none" w:sz="0" w:space="0" w:color="auto"/>
                                  </w:divBdr>
                                  <w:divsChild>
                                    <w:div w:id="196434658">
                                      <w:marLeft w:val="750"/>
                                      <w:marRight w:val="750"/>
                                      <w:marTop w:val="0"/>
                                      <w:marBottom w:val="0"/>
                                      <w:divBdr>
                                        <w:top w:val="none" w:sz="0" w:space="0" w:color="auto"/>
                                        <w:left w:val="none" w:sz="0" w:space="0" w:color="auto"/>
                                        <w:bottom w:val="none" w:sz="0" w:space="0" w:color="auto"/>
                                        <w:right w:val="none" w:sz="0" w:space="0" w:color="auto"/>
                                      </w:divBdr>
                                    </w:div>
                                  </w:divsChild>
                                </w:div>
                                <w:div w:id="588974965">
                                  <w:marLeft w:val="0"/>
                                  <w:marRight w:val="0"/>
                                  <w:marTop w:val="0"/>
                                  <w:marBottom w:val="0"/>
                                  <w:divBdr>
                                    <w:top w:val="none" w:sz="0" w:space="0" w:color="auto"/>
                                    <w:left w:val="none" w:sz="0" w:space="0" w:color="auto"/>
                                    <w:bottom w:val="none" w:sz="0" w:space="0" w:color="auto"/>
                                    <w:right w:val="none" w:sz="0" w:space="0" w:color="auto"/>
                                  </w:divBdr>
                                  <w:divsChild>
                                    <w:div w:id="833377363">
                                      <w:marLeft w:val="750"/>
                                      <w:marRight w:val="750"/>
                                      <w:marTop w:val="0"/>
                                      <w:marBottom w:val="0"/>
                                      <w:divBdr>
                                        <w:top w:val="none" w:sz="0" w:space="0" w:color="auto"/>
                                        <w:left w:val="none" w:sz="0" w:space="0" w:color="auto"/>
                                        <w:bottom w:val="none" w:sz="0" w:space="0" w:color="auto"/>
                                        <w:right w:val="none" w:sz="0" w:space="0" w:color="auto"/>
                                      </w:divBdr>
                                    </w:div>
                                  </w:divsChild>
                                </w:div>
                                <w:div w:id="416561369">
                                  <w:marLeft w:val="0"/>
                                  <w:marRight w:val="0"/>
                                  <w:marTop w:val="0"/>
                                  <w:marBottom w:val="0"/>
                                  <w:divBdr>
                                    <w:top w:val="none" w:sz="0" w:space="0" w:color="auto"/>
                                    <w:left w:val="none" w:sz="0" w:space="0" w:color="auto"/>
                                    <w:bottom w:val="none" w:sz="0" w:space="0" w:color="auto"/>
                                    <w:right w:val="none" w:sz="0" w:space="0" w:color="auto"/>
                                  </w:divBdr>
                                  <w:divsChild>
                                    <w:div w:id="573468737">
                                      <w:marLeft w:val="750"/>
                                      <w:marRight w:val="750"/>
                                      <w:marTop w:val="0"/>
                                      <w:marBottom w:val="0"/>
                                      <w:divBdr>
                                        <w:top w:val="none" w:sz="0" w:space="0" w:color="auto"/>
                                        <w:left w:val="none" w:sz="0" w:space="0" w:color="auto"/>
                                        <w:bottom w:val="none" w:sz="0" w:space="0" w:color="auto"/>
                                        <w:right w:val="none" w:sz="0" w:space="0" w:color="auto"/>
                                      </w:divBdr>
                                    </w:div>
                                  </w:divsChild>
                                </w:div>
                                <w:div w:id="1272394584">
                                  <w:marLeft w:val="0"/>
                                  <w:marRight w:val="0"/>
                                  <w:marTop w:val="0"/>
                                  <w:marBottom w:val="0"/>
                                  <w:divBdr>
                                    <w:top w:val="none" w:sz="0" w:space="0" w:color="auto"/>
                                    <w:left w:val="none" w:sz="0" w:space="0" w:color="auto"/>
                                    <w:bottom w:val="none" w:sz="0" w:space="0" w:color="auto"/>
                                    <w:right w:val="none" w:sz="0" w:space="0" w:color="auto"/>
                                  </w:divBdr>
                                  <w:divsChild>
                                    <w:div w:id="1911113131">
                                      <w:marLeft w:val="750"/>
                                      <w:marRight w:val="750"/>
                                      <w:marTop w:val="0"/>
                                      <w:marBottom w:val="0"/>
                                      <w:divBdr>
                                        <w:top w:val="none" w:sz="0" w:space="0" w:color="auto"/>
                                        <w:left w:val="none" w:sz="0" w:space="0" w:color="auto"/>
                                        <w:bottom w:val="none" w:sz="0" w:space="0" w:color="auto"/>
                                        <w:right w:val="none" w:sz="0" w:space="0" w:color="auto"/>
                                      </w:divBdr>
                                    </w:div>
                                  </w:divsChild>
                                </w:div>
                                <w:div w:id="988442130">
                                  <w:marLeft w:val="0"/>
                                  <w:marRight w:val="0"/>
                                  <w:marTop w:val="0"/>
                                  <w:marBottom w:val="0"/>
                                  <w:divBdr>
                                    <w:top w:val="none" w:sz="0" w:space="0" w:color="auto"/>
                                    <w:left w:val="none" w:sz="0" w:space="0" w:color="auto"/>
                                    <w:bottom w:val="none" w:sz="0" w:space="0" w:color="auto"/>
                                    <w:right w:val="none" w:sz="0" w:space="0" w:color="auto"/>
                                  </w:divBdr>
                                  <w:divsChild>
                                    <w:div w:id="1427074347">
                                      <w:marLeft w:val="750"/>
                                      <w:marRight w:val="750"/>
                                      <w:marTop w:val="0"/>
                                      <w:marBottom w:val="0"/>
                                      <w:divBdr>
                                        <w:top w:val="none" w:sz="0" w:space="0" w:color="auto"/>
                                        <w:left w:val="none" w:sz="0" w:space="0" w:color="auto"/>
                                        <w:bottom w:val="none" w:sz="0" w:space="0" w:color="auto"/>
                                        <w:right w:val="none" w:sz="0" w:space="0" w:color="auto"/>
                                      </w:divBdr>
                                    </w:div>
                                  </w:divsChild>
                                </w:div>
                                <w:div w:id="773211486">
                                  <w:marLeft w:val="0"/>
                                  <w:marRight w:val="0"/>
                                  <w:marTop w:val="0"/>
                                  <w:marBottom w:val="0"/>
                                  <w:divBdr>
                                    <w:top w:val="none" w:sz="0" w:space="0" w:color="auto"/>
                                    <w:left w:val="none" w:sz="0" w:space="0" w:color="auto"/>
                                    <w:bottom w:val="none" w:sz="0" w:space="0" w:color="auto"/>
                                    <w:right w:val="none" w:sz="0" w:space="0" w:color="auto"/>
                                  </w:divBdr>
                                  <w:divsChild>
                                    <w:div w:id="1288704553">
                                      <w:marLeft w:val="750"/>
                                      <w:marRight w:val="750"/>
                                      <w:marTop w:val="0"/>
                                      <w:marBottom w:val="0"/>
                                      <w:divBdr>
                                        <w:top w:val="none" w:sz="0" w:space="0" w:color="auto"/>
                                        <w:left w:val="none" w:sz="0" w:space="0" w:color="auto"/>
                                        <w:bottom w:val="none" w:sz="0" w:space="0" w:color="auto"/>
                                        <w:right w:val="none" w:sz="0" w:space="0" w:color="auto"/>
                                      </w:divBdr>
                                    </w:div>
                                  </w:divsChild>
                                </w:div>
                                <w:div w:id="687366898">
                                  <w:marLeft w:val="0"/>
                                  <w:marRight w:val="0"/>
                                  <w:marTop w:val="0"/>
                                  <w:marBottom w:val="0"/>
                                  <w:divBdr>
                                    <w:top w:val="none" w:sz="0" w:space="0" w:color="auto"/>
                                    <w:left w:val="none" w:sz="0" w:space="0" w:color="auto"/>
                                    <w:bottom w:val="none" w:sz="0" w:space="0" w:color="auto"/>
                                    <w:right w:val="none" w:sz="0" w:space="0" w:color="auto"/>
                                  </w:divBdr>
                                  <w:divsChild>
                                    <w:div w:id="1253591700">
                                      <w:marLeft w:val="750"/>
                                      <w:marRight w:val="750"/>
                                      <w:marTop w:val="0"/>
                                      <w:marBottom w:val="0"/>
                                      <w:divBdr>
                                        <w:top w:val="none" w:sz="0" w:space="0" w:color="auto"/>
                                        <w:left w:val="none" w:sz="0" w:space="0" w:color="auto"/>
                                        <w:bottom w:val="none" w:sz="0" w:space="0" w:color="auto"/>
                                        <w:right w:val="none" w:sz="0" w:space="0" w:color="auto"/>
                                      </w:divBdr>
                                    </w:div>
                                  </w:divsChild>
                                </w:div>
                                <w:div w:id="2038458710">
                                  <w:marLeft w:val="0"/>
                                  <w:marRight w:val="0"/>
                                  <w:marTop w:val="0"/>
                                  <w:marBottom w:val="0"/>
                                  <w:divBdr>
                                    <w:top w:val="none" w:sz="0" w:space="0" w:color="auto"/>
                                    <w:left w:val="none" w:sz="0" w:space="0" w:color="auto"/>
                                    <w:bottom w:val="none" w:sz="0" w:space="0" w:color="auto"/>
                                    <w:right w:val="none" w:sz="0" w:space="0" w:color="auto"/>
                                  </w:divBdr>
                                  <w:divsChild>
                                    <w:div w:id="2127699746">
                                      <w:marLeft w:val="750"/>
                                      <w:marRight w:val="750"/>
                                      <w:marTop w:val="0"/>
                                      <w:marBottom w:val="0"/>
                                      <w:divBdr>
                                        <w:top w:val="none" w:sz="0" w:space="0" w:color="auto"/>
                                        <w:left w:val="none" w:sz="0" w:space="0" w:color="auto"/>
                                        <w:bottom w:val="none" w:sz="0" w:space="0" w:color="auto"/>
                                        <w:right w:val="none" w:sz="0" w:space="0" w:color="auto"/>
                                      </w:divBdr>
                                    </w:div>
                                  </w:divsChild>
                                </w:div>
                                <w:div w:id="1497576494">
                                  <w:marLeft w:val="0"/>
                                  <w:marRight w:val="0"/>
                                  <w:marTop w:val="0"/>
                                  <w:marBottom w:val="0"/>
                                  <w:divBdr>
                                    <w:top w:val="none" w:sz="0" w:space="0" w:color="auto"/>
                                    <w:left w:val="none" w:sz="0" w:space="0" w:color="auto"/>
                                    <w:bottom w:val="none" w:sz="0" w:space="0" w:color="auto"/>
                                    <w:right w:val="none" w:sz="0" w:space="0" w:color="auto"/>
                                  </w:divBdr>
                                  <w:divsChild>
                                    <w:div w:id="896863882">
                                      <w:marLeft w:val="750"/>
                                      <w:marRight w:val="750"/>
                                      <w:marTop w:val="0"/>
                                      <w:marBottom w:val="0"/>
                                      <w:divBdr>
                                        <w:top w:val="none" w:sz="0" w:space="0" w:color="auto"/>
                                        <w:left w:val="none" w:sz="0" w:space="0" w:color="auto"/>
                                        <w:bottom w:val="none" w:sz="0" w:space="0" w:color="auto"/>
                                        <w:right w:val="none" w:sz="0" w:space="0" w:color="auto"/>
                                      </w:divBdr>
                                    </w:div>
                                  </w:divsChild>
                                </w:div>
                                <w:div w:id="1895502079">
                                  <w:marLeft w:val="0"/>
                                  <w:marRight w:val="0"/>
                                  <w:marTop w:val="0"/>
                                  <w:marBottom w:val="0"/>
                                  <w:divBdr>
                                    <w:top w:val="none" w:sz="0" w:space="0" w:color="auto"/>
                                    <w:left w:val="none" w:sz="0" w:space="0" w:color="auto"/>
                                    <w:bottom w:val="none" w:sz="0" w:space="0" w:color="auto"/>
                                    <w:right w:val="none" w:sz="0" w:space="0" w:color="auto"/>
                                  </w:divBdr>
                                  <w:divsChild>
                                    <w:div w:id="1912957475">
                                      <w:marLeft w:val="750"/>
                                      <w:marRight w:val="750"/>
                                      <w:marTop w:val="0"/>
                                      <w:marBottom w:val="0"/>
                                      <w:divBdr>
                                        <w:top w:val="none" w:sz="0" w:space="0" w:color="auto"/>
                                        <w:left w:val="none" w:sz="0" w:space="0" w:color="auto"/>
                                        <w:bottom w:val="none" w:sz="0" w:space="0" w:color="auto"/>
                                        <w:right w:val="none" w:sz="0" w:space="0" w:color="auto"/>
                                      </w:divBdr>
                                    </w:div>
                                  </w:divsChild>
                                </w:div>
                                <w:div w:id="1693914639">
                                  <w:marLeft w:val="0"/>
                                  <w:marRight w:val="0"/>
                                  <w:marTop w:val="0"/>
                                  <w:marBottom w:val="0"/>
                                  <w:divBdr>
                                    <w:top w:val="none" w:sz="0" w:space="0" w:color="auto"/>
                                    <w:left w:val="none" w:sz="0" w:space="0" w:color="auto"/>
                                    <w:bottom w:val="none" w:sz="0" w:space="0" w:color="auto"/>
                                    <w:right w:val="none" w:sz="0" w:space="0" w:color="auto"/>
                                  </w:divBdr>
                                  <w:divsChild>
                                    <w:div w:id="499778169">
                                      <w:marLeft w:val="750"/>
                                      <w:marRight w:val="750"/>
                                      <w:marTop w:val="0"/>
                                      <w:marBottom w:val="0"/>
                                      <w:divBdr>
                                        <w:top w:val="none" w:sz="0" w:space="0" w:color="auto"/>
                                        <w:left w:val="none" w:sz="0" w:space="0" w:color="auto"/>
                                        <w:bottom w:val="none" w:sz="0" w:space="0" w:color="auto"/>
                                        <w:right w:val="none" w:sz="0" w:space="0" w:color="auto"/>
                                      </w:divBdr>
                                    </w:div>
                                  </w:divsChild>
                                </w:div>
                                <w:div w:id="1451362377">
                                  <w:marLeft w:val="0"/>
                                  <w:marRight w:val="0"/>
                                  <w:marTop w:val="0"/>
                                  <w:marBottom w:val="0"/>
                                  <w:divBdr>
                                    <w:top w:val="none" w:sz="0" w:space="0" w:color="auto"/>
                                    <w:left w:val="none" w:sz="0" w:space="0" w:color="auto"/>
                                    <w:bottom w:val="none" w:sz="0" w:space="0" w:color="auto"/>
                                    <w:right w:val="none" w:sz="0" w:space="0" w:color="auto"/>
                                  </w:divBdr>
                                  <w:divsChild>
                                    <w:div w:id="1258321337">
                                      <w:marLeft w:val="750"/>
                                      <w:marRight w:val="750"/>
                                      <w:marTop w:val="0"/>
                                      <w:marBottom w:val="0"/>
                                      <w:divBdr>
                                        <w:top w:val="none" w:sz="0" w:space="0" w:color="auto"/>
                                        <w:left w:val="none" w:sz="0" w:space="0" w:color="auto"/>
                                        <w:bottom w:val="none" w:sz="0" w:space="0" w:color="auto"/>
                                        <w:right w:val="none" w:sz="0" w:space="0" w:color="auto"/>
                                      </w:divBdr>
                                    </w:div>
                                  </w:divsChild>
                                </w:div>
                                <w:div w:id="1695299769">
                                  <w:marLeft w:val="0"/>
                                  <w:marRight w:val="0"/>
                                  <w:marTop w:val="0"/>
                                  <w:marBottom w:val="0"/>
                                  <w:divBdr>
                                    <w:top w:val="none" w:sz="0" w:space="0" w:color="auto"/>
                                    <w:left w:val="none" w:sz="0" w:space="0" w:color="auto"/>
                                    <w:bottom w:val="none" w:sz="0" w:space="0" w:color="auto"/>
                                    <w:right w:val="none" w:sz="0" w:space="0" w:color="auto"/>
                                  </w:divBdr>
                                  <w:divsChild>
                                    <w:div w:id="1507404128">
                                      <w:marLeft w:val="750"/>
                                      <w:marRight w:val="750"/>
                                      <w:marTop w:val="0"/>
                                      <w:marBottom w:val="0"/>
                                      <w:divBdr>
                                        <w:top w:val="none" w:sz="0" w:space="0" w:color="auto"/>
                                        <w:left w:val="none" w:sz="0" w:space="0" w:color="auto"/>
                                        <w:bottom w:val="none" w:sz="0" w:space="0" w:color="auto"/>
                                        <w:right w:val="none" w:sz="0" w:space="0" w:color="auto"/>
                                      </w:divBdr>
                                    </w:div>
                                  </w:divsChild>
                                </w:div>
                                <w:div w:id="1765028747">
                                  <w:marLeft w:val="0"/>
                                  <w:marRight w:val="0"/>
                                  <w:marTop w:val="0"/>
                                  <w:marBottom w:val="0"/>
                                  <w:divBdr>
                                    <w:top w:val="none" w:sz="0" w:space="0" w:color="auto"/>
                                    <w:left w:val="none" w:sz="0" w:space="0" w:color="auto"/>
                                    <w:bottom w:val="none" w:sz="0" w:space="0" w:color="auto"/>
                                    <w:right w:val="none" w:sz="0" w:space="0" w:color="auto"/>
                                  </w:divBdr>
                                  <w:divsChild>
                                    <w:div w:id="625813740">
                                      <w:marLeft w:val="750"/>
                                      <w:marRight w:val="750"/>
                                      <w:marTop w:val="0"/>
                                      <w:marBottom w:val="0"/>
                                      <w:divBdr>
                                        <w:top w:val="none" w:sz="0" w:space="0" w:color="auto"/>
                                        <w:left w:val="none" w:sz="0" w:space="0" w:color="auto"/>
                                        <w:bottom w:val="none" w:sz="0" w:space="0" w:color="auto"/>
                                        <w:right w:val="none" w:sz="0" w:space="0" w:color="auto"/>
                                      </w:divBdr>
                                    </w:div>
                                  </w:divsChild>
                                </w:div>
                                <w:div w:id="760763035">
                                  <w:marLeft w:val="0"/>
                                  <w:marRight w:val="0"/>
                                  <w:marTop w:val="0"/>
                                  <w:marBottom w:val="0"/>
                                  <w:divBdr>
                                    <w:top w:val="none" w:sz="0" w:space="0" w:color="auto"/>
                                    <w:left w:val="none" w:sz="0" w:space="0" w:color="auto"/>
                                    <w:bottom w:val="none" w:sz="0" w:space="0" w:color="auto"/>
                                    <w:right w:val="none" w:sz="0" w:space="0" w:color="auto"/>
                                  </w:divBdr>
                                  <w:divsChild>
                                    <w:div w:id="1985575575">
                                      <w:marLeft w:val="750"/>
                                      <w:marRight w:val="750"/>
                                      <w:marTop w:val="0"/>
                                      <w:marBottom w:val="0"/>
                                      <w:divBdr>
                                        <w:top w:val="none" w:sz="0" w:space="0" w:color="auto"/>
                                        <w:left w:val="none" w:sz="0" w:space="0" w:color="auto"/>
                                        <w:bottom w:val="none" w:sz="0" w:space="0" w:color="auto"/>
                                        <w:right w:val="none" w:sz="0" w:space="0" w:color="auto"/>
                                      </w:divBdr>
                                    </w:div>
                                  </w:divsChild>
                                </w:div>
                                <w:div w:id="1164318582">
                                  <w:marLeft w:val="0"/>
                                  <w:marRight w:val="0"/>
                                  <w:marTop w:val="0"/>
                                  <w:marBottom w:val="0"/>
                                  <w:divBdr>
                                    <w:top w:val="none" w:sz="0" w:space="0" w:color="auto"/>
                                    <w:left w:val="none" w:sz="0" w:space="0" w:color="auto"/>
                                    <w:bottom w:val="none" w:sz="0" w:space="0" w:color="auto"/>
                                    <w:right w:val="none" w:sz="0" w:space="0" w:color="auto"/>
                                  </w:divBdr>
                                  <w:divsChild>
                                    <w:div w:id="820120045">
                                      <w:marLeft w:val="750"/>
                                      <w:marRight w:val="750"/>
                                      <w:marTop w:val="0"/>
                                      <w:marBottom w:val="0"/>
                                      <w:divBdr>
                                        <w:top w:val="none" w:sz="0" w:space="0" w:color="auto"/>
                                        <w:left w:val="none" w:sz="0" w:space="0" w:color="auto"/>
                                        <w:bottom w:val="none" w:sz="0" w:space="0" w:color="auto"/>
                                        <w:right w:val="none" w:sz="0" w:space="0" w:color="auto"/>
                                      </w:divBdr>
                                    </w:div>
                                  </w:divsChild>
                                </w:div>
                                <w:div w:id="84764739">
                                  <w:marLeft w:val="0"/>
                                  <w:marRight w:val="0"/>
                                  <w:marTop w:val="0"/>
                                  <w:marBottom w:val="0"/>
                                  <w:divBdr>
                                    <w:top w:val="none" w:sz="0" w:space="0" w:color="auto"/>
                                    <w:left w:val="none" w:sz="0" w:space="0" w:color="auto"/>
                                    <w:bottom w:val="none" w:sz="0" w:space="0" w:color="auto"/>
                                    <w:right w:val="none" w:sz="0" w:space="0" w:color="auto"/>
                                  </w:divBdr>
                                  <w:divsChild>
                                    <w:div w:id="443887766">
                                      <w:marLeft w:val="750"/>
                                      <w:marRight w:val="750"/>
                                      <w:marTop w:val="0"/>
                                      <w:marBottom w:val="0"/>
                                      <w:divBdr>
                                        <w:top w:val="none" w:sz="0" w:space="0" w:color="auto"/>
                                        <w:left w:val="none" w:sz="0" w:space="0" w:color="auto"/>
                                        <w:bottom w:val="none" w:sz="0" w:space="0" w:color="auto"/>
                                        <w:right w:val="none" w:sz="0" w:space="0" w:color="auto"/>
                                      </w:divBdr>
                                    </w:div>
                                  </w:divsChild>
                                </w:div>
                                <w:div w:id="936523681">
                                  <w:marLeft w:val="0"/>
                                  <w:marRight w:val="0"/>
                                  <w:marTop w:val="0"/>
                                  <w:marBottom w:val="0"/>
                                  <w:divBdr>
                                    <w:top w:val="none" w:sz="0" w:space="0" w:color="auto"/>
                                    <w:left w:val="none" w:sz="0" w:space="0" w:color="auto"/>
                                    <w:bottom w:val="none" w:sz="0" w:space="0" w:color="auto"/>
                                    <w:right w:val="none" w:sz="0" w:space="0" w:color="auto"/>
                                  </w:divBdr>
                                  <w:divsChild>
                                    <w:div w:id="193815567">
                                      <w:marLeft w:val="750"/>
                                      <w:marRight w:val="750"/>
                                      <w:marTop w:val="0"/>
                                      <w:marBottom w:val="0"/>
                                      <w:divBdr>
                                        <w:top w:val="none" w:sz="0" w:space="0" w:color="auto"/>
                                        <w:left w:val="none" w:sz="0" w:space="0" w:color="auto"/>
                                        <w:bottom w:val="none" w:sz="0" w:space="0" w:color="auto"/>
                                        <w:right w:val="none" w:sz="0" w:space="0" w:color="auto"/>
                                      </w:divBdr>
                                    </w:div>
                                  </w:divsChild>
                                </w:div>
                                <w:div w:id="1896814983">
                                  <w:marLeft w:val="0"/>
                                  <w:marRight w:val="0"/>
                                  <w:marTop w:val="0"/>
                                  <w:marBottom w:val="0"/>
                                  <w:divBdr>
                                    <w:top w:val="none" w:sz="0" w:space="0" w:color="auto"/>
                                    <w:left w:val="none" w:sz="0" w:space="0" w:color="auto"/>
                                    <w:bottom w:val="none" w:sz="0" w:space="0" w:color="auto"/>
                                    <w:right w:val="none" w:sz="0" w:space="0" w:color="auto"/>
                                  </w:divBdr>
                                  <w:divsChild>
                                    <w:div w:id="1014964733">
                                      <w:marLeft w:val="750"/>
                                      <w:marRight w:val="750"/>
                                      <w:marTop w:val="0"/>
                                      <w:marBottom w:val="0"/>
                                      <w:divBdr>
                                        <w:top w:val="none" w:sz="0" w:space="0" w:color="auto"/>
                                        <w:left w:val="none" w:sz="0" w:space="0" w:color="auto"/>
                                        <w:bottom w:val="none" w:sz="0" w:space="0" w:color="auto"/>
                                        <w:right w:val="none" w:sz="0" w:space="0" w:color="auto"/>
                                      </w:divBdr>
                                    </w:div>
                                  </w:divsChild>
                                </w:div>
                                <w:div w:id="2064021076">
                                  <w:marLeft w:val="0"/>
                                  <w:marRight w:val="0"/>
                                  <w:marTop w:val="0"/>
                                  <w:marBottom w:val="0"/>
                                  <w:divBdr>
                                    <w:top w:val="none" w:sz="0" w:space="0" w:color="auto"/>
                                    <w:left w:val="none" w:sz="0" w:space="0" w:color="auto"/>
                                    <w:bottom w:val="none" w:sz="0" w:space="0" w:color="auto"/>
                                    <w:right w:val="none" w:sz="0" w:space="0" w:color="auto"/>
                                  </w:divBdr>
                                  <w:divsChild>
                                    <w:div w:id="1712265504">
                                      <w:marLeft w:val="750"/>
                                      <w:marRight w:val="750"/>
                                      <w:marTop w:val="0"/>
                                      <w:marBottom w:val="0"/>
                                      <w:divBdr>
                                        <w:top w:val="none" w:sz="0" w:space="0" w:color="auto"/>
                                        <w:left w:val="none" w:sz="0" w:space="0" w:color="auto"/>
                                        <w:bottom w:val="none" w:sz="0" w:space="0" w:color="auto"/>
                                        <w:right w:val="none" w:sz="0" w:space="0" w:color="auto"/>
                                      </w:divBdr>
                                    </w:div>
                                  </w:divsChild>
                                </w:div>
                                <w:div w:id="111755704">
                                  <w:marLeft w:val="0"/>
                                  <w:marRight w:val="0"/>
                                  <w:marTop w:val="0"/>
                                  <w:marBottom w:val="0"/>
                                  <w:divBdr>
                                    <w:top w:val="none" w:sz="0" w:space="0" w:color="auto"/>
                                    <w:left w:val="none" w:sz="0" w:space="0" w:color="auto"/>
                                    <w:bottom w:val="none" w:sz="0" w:space="0" w:color="auto"/>
                                    <w:right w:val="none" w:sz="0" w:space="0" w:color="auto"/>
                                  </w:divBdr>
                                  <w:divsChild>
                                    <w:div w:id="390077672">
                                      <w:marLeft w:val="750"/>
                                      <w:marRight w:val="750"/>
                                      <w:marTop w:val="0"/>
                                      <w:marBottom w:val="0"/>
                                      <w:divBdr>
                                        <w:top w:val="none" w:sz="0" w:space="0" w:color="auto"/>
                                        <w:left w:val="none" w:sz="0" w:space="0" w:color="auto"/>
                                        <w:bottom w:val="none" w:sz="0" w:space="0" w:color="auto"/>
                                        <w:right w:val="none" w:sz="0" w:space="0" w:color="auto"/>
                                      </w:divBdr>
                                    </w:div>
                                  </w:divsChild>
                                </w:div>
                                <w:div w:id="957031173">
                                  <w:marLeft w:val="0"/>
                                  <w:marRight w:val="0"/>
                                  <w:marTop w:val="0"/>
                                  <w:marBottom w:val="0"/>
                                  <w:divBdr>
                                    <w:top w:val="none" w:sz="0" w:space="0" w:color="auto"/>
                                    <w:left w:val="none" w:sz="0" w:space="0" w:color="auto"/>
                                    <w:bottom w:val="none" w:sz="0" w:space="0" w:color="auto"/>
                                    <w:right w:val="none" w:sz="0" w:space="0" w:color="auto"/>
                                  </w:divBdr>
                                  <w:divsChild>
                                    <w:div w:id="1482573887">
                                      <w:marLeft w:val="750"/>
                                      <w:marRight w:val="750"/>
                                      <w:marTop w:val="0"/>
                                      <w:marBottom w:val="0"/>
                                      <w:divBdr>
                                        <w:top w:val="none" w:sz="0" w:space="0" w:color="auto"/>
                                        <w:left w:val="none" w:sz="0" w:space="0" w:color="auto"/>
                                        <w:bottom w:val="none" w:sz="0" w:space="0" w:color="auto"/>
                                        <w:right w:val="none" w:sz="0" w:space="0" w:color="auto"/>
                                      </w:divBdr>
                                    </w:div>
                                  </w:divsChild>
                                </w:div>
                                <w:div w:id="917783813">
                                  <w:marLeft w:val="0"/>
                                  <w:marRight w:val="0"/>
                                  <w:marTop w:val="0"/>
                                  <w:marBottom w:val="0"/>
                                  <w:divBdr>
                                    <w:top w:val="none" w:sz="0" w:space="0" w:color="auto"/>
                                    <w:left w:val="none" w:sz="0" w:space="0" w:color="auto"/>
                                    <w:bottom w:val="none" w:sz="0" w:space="0" w:color="auto"/>
                                    <w:right w:val="none" w:sz="0" w:space="0" w:color="auto"/>
                                  </w:divBdr>
                                  <w:divsChild>
                                    <w:div w:id="2021615144">
                                      <w:marLeft w:val="750"/>
                                      <w:marRight w:val="750"/>
                                      <w:marTop w:val="0"/>
                                      <w:marBottom w:val="0"/>
                                      <w:divBdr>
                                        <w:top w:val="none" w:sz="0" w:space="0" w:color="auto"/>
                                        <w:left w:val="none" w:sz="0" w:space="0" w:color="auto"/>
                                        <w:bottom w:val="none" w:sz="0" w:space="0" w:color="auto"/>
                                        <w:right w:val="none" w:sz="0" w:space="0" w:color="auto"/>
                                      </w:divBdr>
                                    </w:div>
                                  </w:divsChild>
                                </w:div>
                                <w:div w:id="252933844">
                                  <w:marLeft w:val="0"/>
                                  <w:marRight w:val="0"/>
                                  <w:marTop w:val="0"/>
                                  <w:marBottom w:val="0"/>
                                  <w:divBdr>
                                    <w:top w:val="none" w:sz="0" w:space="0" w:color="auto"/>
                                    <w:left w:val="none" w:sz="0" w:space="0" w:color="auto"/>
                                    <w:bottom w:val="none" w:sz="0" w:space="0" w:color="auto"/>
                                    <w:right w:val="none" w:sz="0" w:space="0" w:color="auto"/>
                                  </w:divBdr>
                                  <w:divsChild>
                                    <w:div w:id="2098672871">
                                      <w:marLeft w:val="750"/>
                                      <w:marRight w:val="750"/>
                                      <w:marTop w:val="0"/>
                                      <w:marBottom w:val="0"/>
                                      <w:divBdr>
                                        <w:top w:val="none" w:sz="0" w:space="0" w:color="auto"/>
                                        <w:left w:val="none" w:sz="0" w:space="0" w:color="auto"/>
                                        <w:bottom w:val="none" w:sz="0" w:space="0" w:color="auto"/>
                                        <w:right w:val="none" w:sz="0" w:space="0" w:color="auto"/>
                                      </w:divBdr>
                                    </w:div>
                                  </w:divsChild>
                                </w:div>
                                <w:div w:id="855460711">
                                  <w:marLeft w:val="0"/>
                                  <w:marRight w:val="0"/>
                                  <w:marTop w:val="0"/>
                                  <w:marBottom w:val="0"/>
                                  <w:divBdr>
                                    <w:top w:val="none" w:sz="0" w:space="0" w:color="auto"/>
                                    <w:left w:val="none" w:sz="0" w:space="0" w:color="auto"/>
                                    <w:bottom w:val="none" w:sz="0" w:space="0" w:color="auto"/>
                                    <w:right w:val="none" w:sz="0" w:space="0" w:color="auto"/>
                                  </w:divBdr>
                                  <w:divsChild>
                                    <w:div w:id="1532913045">
                                      <w:marLeft w:val="750"/>
                                      <w:marRight w:val="750"/>
                                      <w:marTop w:val="0"/>
                                      <w:marBottom w:val="0"/>
                                      <w:divBdr>
                                        <w:top w:val="none" w:sz="0" w:space="0" w:color="auto"/>
                                        <w:left w:val="none" w:sz="0" w:space="0" w:color="auto"/>
                                        <w:bottom w:val="none" w:sz="0" w:space="0" w:color="auto"/>
                                        <w:right w:val="none" w:sz="0" w:space="0" w:color="auto"/>
                                      </w:divBdr>
                                    </w:div>
                                  </w:divsChild>
                                </w:div>
                                <w:div w:id="840657108">
                                  <w:marLeft w:val="0"/>
                                  <w:marRight w:val="0"/>
                                  <w:marTop w:val="0"/>
                                  <w:marBottom w:val="0"/>
                                  <w:divBdr>
                                    <w:top w:val="none" w:sz="0" w:space="0" w:color="auto"/>
                                    <w:left w:val="none" w:sz="0" w:space="0" w:color="auto"/>
                                    <w:bottom w:val="none" w:sz="0" w:space="0" w:color="auto"/>
                                    <w:right w:val="none" w:sz="0" w:space="0" w:color="auto"/>
                                  </w:divBdr>
                                  <w:divsChild>
                                    <w:div w:id="1258829319">
                                      <w:marLeft w:val="750"/>
                                      <w:marRight w:val="750"/>
                                      <w:marTop w:val="0"/>
                                      <w:marBottom w:val="0"/>
                                      <w:divBdr>
                                        <w:top w:val="none" w:sz="0" w:space="0" w:color="auto"/>
                                        <w:left w:val="none" w:sz="0" w:space="0" w:color="auto"/>
                                        <w:bottom w:val="none" w:sz="0" w:space="0" w:color="auto"/>
                                        <w:right w:val="none" w:sz="0" w:space="0" w:color="auto"/>
                                      </w:divBdr>
                                    </w:div>
                                  </w:divsChild>
                                </w:div>
                                <w:div w:id="818427449">
                                  <w:marLeft w:val="0"/>
                                  <w:marRight w:val="0"/>
                                  <w:marTop w:val="0"/>
                                  <w:marBottom w:val="0"/>
                                  <w:divBdr>
                                    <w:top w:val="none" w:sz="0" w:space="0" w:color="auto"/>
                                    <w:left w:val="none" w:sz="0" w:space="0" w:color="auto"/>
                                    <w:bottom w:val="none" w:sz="0" w:space="0" w:color="auto"/>
                                    <w:right w:val="none" w:sz="0" w:space="0" w:color="auto"/>
                                  </w:divBdr>
                                  <w:divsChild>
                                    <w:div w:id="929628368">
                                      <w:marLeft w:val="750"/>
                                      <w:marRight w:val="750"/>
                                      <w:marTop w:val="0"/>
                                      <w:marBottom w:val="0"/>
                                      <w:divBdr>
                                        <w:top w:val="none" w:sz="0" w:space="0" w:color="auto"/>
                                        <w:left w:val="none" w:sz="0" w:space="0" w:color="auto"/>
                                        <w:bottom w:val="none" w:sz="0" w:space="0" w:color="auto"/>
                                        <w:right w:val="none" w:sz="0" w:space="0" w:color="auto"/>
                                      </w:divBdr>
                                    </w:div>
                                  </w:divsChild>
                                </w:div>
                                <w:div w:id="1403022727">
                                  <w:marLeft w:val="0"/>
                                  <w:marRight w:val="0"/>
                                  <w:marTop w:val="0"/>
                                  <w:marBottom w:val="0"/>
                                  <w:divBdr>
                                    <w:top w:val="none" w:sz="0" w:space="0" w:color="auto"/>
                                    <w:left w:val="none" w:sz="0" w:space="0" w:color="auto"/>
                                    <w:bottom w:val="none" w:sz="0" w:space="0" w:color="auto"/>
                                    <w:right w:val="none" w:sz="0" w:space="0" w:color="auto"/>
                                  </w:divBdr>
                                  <w:divsChild>
                                    <w:div w:id="1331714490">
                                      <w:marLeft w:val="750"/>
                                      <w:marRight w:val="750"/>
                                      <w:marTop w:val="0"/>
                                      <w:marBottom w:val="0"/>
                                      <w:divBdr>
                                        <w:top w:val="none" w:sz="0" w:space="0" w:color="auto"/>
                                        <w:left w:val="none" w:sz="0" w:space="0" w:color="auto"/>
                                        <w:bottom w:val="none" w:sz="0" w:space="0" w:color="auto"/>
                                        <w:right w:val="none" w:sz="0" w:space="0" w:color="auto"/>
                                      </w:divBdr>
                                    </w:div>
                                  </w:divsChild>
                                </w:div>
                                <w:div w:id="515585410">
                                  <w:marLeft w:val="0"/>
                                  <w:marRight w:val="0"/>
                                  <w:marTop w:val="0"/>
                                  <w:marBottom w:val="0"/>
                                  <w:divBdr>
                                    <w:top w:val="none" w:sz="0" w:space="0" w:color="auto"/>
                                    <w:left w:val="none" w:sz="0" w:space="0" w:color="auto"/>
                                    <w:bottom w:val="none" w:sz="0" w:space="0" w:color="auto"/>
                                    <w:right w:val="none" w:sz="0" w:space="0" w:color="auto"/>
                                  </w:divBdr>
                                  <w:divsChild>
                                    <w:div w:id="2022930254">
                                      <w:marLeft w:val="750"/>
                                      <w:marRight w:val="750"/>
                                      <w:marTop w:val="0"/>
                                      <w:marBottom w:val="0"/>
                                      <w:divBdr>
                                        <w:top w:val="none" w:sz="0" w:space="0" w:color="auto"/>
                                        <w:left w:val="none" w:sz="0" w:space="0" w:color="auto"/>
                                        <w:bottom w:val="none" w:sz="0" w:space="0" w:color="auto"/>
                                        <w:right w:val="none" w:sz="0" w:space="0" w:color="auto"/>
                                      </w:divBdr>
                                    </w:div>
                                  </w:divsChild>
                                </w:div>
                                <w:div w:id="1945843929">
                                  <w:marLeft w:val="0"/>
                                  <w:marRight w:val="0"/>
                                  <w:marTop w:val="0"/>
                                  <w:marBottom w:val="0"/>
                                  <w:divBdr>
                                    <w:top w:val="none" w:sz="0" w:space="0" w:color="auto"/>
                                    <w:left w:val="none" w:sz="0" w:space="0" w:color="auto"/>
                                    <w:bottom w:val="none" w:sz="0" w:space="0" w:color="auto"/>
                                    <w:right w:val="none" w:sz="0" w:space="0" w:color="auto"/>
                                  </w:divBdr>
                                  <w:divsChild>
                                    <w:div w:id="1378747095">
                                      <w:marLeft w:val="750"/>
                                      <w:marRight w:val="750"/>
                                      <w:marTop w:val="0"/>
                                      <w:marBottom w:val="0"/>
                                      <w:divBdr>
                                        <w:top w:val="none" w:sz="0" w:space="0" w:color="auto"/>
                                        <w:left w:val="none" w:sz="0" w:space="0" w:color="auto"/>
                                        <w:bottom w:val="none" w:sz="0" w:space="0" w:color="auto"/>
                                        <w:right w:val="none" w:sz="0" w:space="0" w:color="auto"/>
                                      </w:divBdr>
                                    </w:div>
                                  </w:divsChild>
                                </w:div>
                                <w:div w:id="337275398">
                                  <w:marLeft w:val="0"/>
                                  <w:marRight w:val="0"/>
                                  <w:marTop w:val="0"/>
                                  <w:marBottom w:val="0"/>
                                  <w:divBdr>
                                    <w:top w:val="none" w:sz="0" w:space="0" w:color="auto"/>
                                    <w:left w:val="none" w:sz="0" w:space="0" w:color="auto"/>
                                    <w:bottom w:val="none" w:sz="0" w:space="0" w:color="auto"/>
                                    <w:right w:val="none" w:sz="0" w:space="0" w:color="auto"/>
                                  </w:divBdr>
                                  <w:divsChild>
                                    <w:div w:id="1808933847">
                                      <w:marLeft w:val="750"/>
                                      <w:marRight w:val="750"/>
                                      <w:marTop w:val="0"/>
                                      <w:marBottom w:val="0"/>
                                      <w:divBdr>
                                        <w:top w:val="none" w:sz="0" w:space="0" w:color="auto"/>
                                        <w:left w:val="none" w:sz="0" w:space="0" w:color="auto"/>
                                        <w:bottom w:val="none" w:sz="0" w:space="0" w:color="auto"/>
                                        <w:right w:val="none" w:sz="0" w:space="0" w:color="auto"/>
                                      </w:divBdr>
                                    </w:div>
                                  </w:divsChild>
                                </w:div>
                                <w:div w:id="288560276">
                                  <w:marLeft w:val="0"/>
                                  <w:marRight w:val="0"/>
                                  <w:marTop w:val="0"/>
                                  <w:marBottom w:val="0"/>
                                  <w:divBdr>
                                    <w:top w:val="none" w:sz="0" w:space="0" w:color="auto"/>
                                    <w:left w:val="none" w:sz="0" w:space="0" w:color="auto"/>
                                    <w:bottom w:val="none" w:sz="0" w:space="0" w:color="auto"/>
                                    <w:right w:val="none" w:sz="0" w:space="0" w:color="auto"/>
                                  </w:divBdr>
                                  <w:divsChild>
                                    <w:div w:id="80152807">
                                      <w:marLeft w:val="750"/>
                                      <w:marRight w:val="750"/>
                                      <w:marTop w:val="0"/>
                                      <w:marBottom w:val="0"/>
                                      <w:divBdr>
                                        <w:top w:val="none" w:sz="0" w:space="0" w:color="auto"/>
                                        <w:left w:val="none" w:sz="0" w:space="0" w:color="auto"/>
                                        <w:bottom w:val="none" w:sz="0" w:space="0" w:color="auto"/>
                                        <w:right w:val="none" w:sz="0" w:space="0" w:color="auto"/>
                                      </w:divBdr>
                                    </w:div>
                                  </w:divsChild>
                                </w:div>
                                <w:div w:id="1932005415">
                                  <w:marLeft w:val="0"/>
                                  <w:marRight w:val="0"/>
                                  <w:marTop w:val="0"/>
                                  <w:marBottom w:val="0"/>
                                  <w:divBdr>
                                    <w:top w:val="none" w:sz="0" w:space="0" w:color="auto"/>
                                    <w:left w:val="none" w:sz="0" w:space="0" w:color="auto"/>
                                    <w:bottom w:val="none" w:sz="0" w:space="0" w:color="auto"/>
                                    <w:right w:val="none" w:sz="0" w:space="0" w:color="auto"/>
                                  </w:divBdr>
                                  <w:divsChild>
                                    <w:div w:id="2141265258">
                                      <w:marLeft w:val="750"/>
                                      <w:marRight w:val="750"/>
                                      <w:marTop w:val="0"/>
                                      <w:marBottom w:val="0"/>
                                      <w:divBdr>
                                        <w:top w:val="none" w:sz="0" w:space="0" w:color="auto"/>
                                        <w:left w:val="none" w:sz="0" w:space="0" w:color="auto"/>
                                        <w:bottom w:val="none" w:sz="0" w:space="0" w:color="auto"/>
                                        <w:right w:val="none" w:sz="0" w:space="0" w:color="auto"/>
                                      </w:divBdr>
                                    </w:div>
                                  </w:divsChild>
                                </w:div>
                                <w:div w:id="197668465">
                                  <w:marLeft w:val="0"/>
                                  <w:marRight w:val="0"/>
                                  <w:marTop w:val="0"/>
                                  <w:marBottom w:val="0"/>
                                  <w:divBdr>
                                    <w:top w:val="none" w:sz="0" w:space="0" w:color="auto"/>
                                    <w:left w:val="none" w:sz="0" w:space="0" w:color="auto"/>
                                    <w:bottom w:val="none" w:sz="0" w:space="0" w:color="auto"/>
                                    <w:right w:val="none" w:sz="0" w:space="0" w:color="auto"/>
                                  </w:divBdr>
                                  <w:divsChild>
                                    <w:div w:id="1122185179">
                                      <w:marLeft w:val="750"/>
                                      <w:marRight w:val="750"/>
                                      <w:marTop w:val="0"/>
                                      <w:marBottom w:val="0"/>
                                      <w:divBdr>
                                        <w:top w:val="none" w:sz="0" w:space="0" w:color="auto"/>
                                        <w:left w:val="none" w:sz="0" w:space="0" w:color="auto"/>
                                        <w:bottom w:val="none" w:sz="0" w:space="0" w:color="auto"/>
                                        <w:right w:val="none" w:sz="0" w:space="0" w:color="auto"/>
                                      </w:divBdr>
                                    </w:div>
                                  </w:divsChild>
                                </w:div>
                                <w:div w:id="1017929399">
                                  <w:marLeft w:val="0"/>
                                  <w:marRight w:val="0"/>
                                  <w:marTop w:val="0"/>
                                  <w:marBottom w:val="0"/>
                                  <w:divBdr>
                                    <w:top w:val="none" w:sz="0" w:space="0" w:color="auto"/>
                                    <w:left w:val="none" w:sz="0" w:space="0" w:color="auto"/>
                                    <w:bottom w:val="none" w:sz="0" w:space="0" w:color="auto"/>
                                    <w:right w:val="none" w:sz="0" w:space="0" w:color="auto"/>
                                  </w:divBdr>
                                  <w:divsChild>
                                    <w:div w:id="1019888206">
                                      <w:marLeft w:val="750"/>
                                      <w:marRight w:val="750"/>
                                      <w:marTop w:val="0"/>
                                      <w:marBottom w:val="0"/>
                                      <w:divBdr>
                                        <w:top w:val="none" w:sz="0" w:space="0" w:color="auto"/>
                                        <w:left w:val="none" w:sz="0" w:space="0" w:color="auto"/>
                                        <w:bottom w:val="none" w:sz="0" w:space="0" w:color="auto"/>
                                        <w:right w:val="none" w:sz="0" w:space="0" w:color="auto"/>
                                      </w:divBdr>
                                    </w:div>
                                  </w:divsChild>
                                </w:div>
                                <w:div w:id="1316764713">
                                  <w:marLeft w:val="0"/>
                                  <w:marRight w:val="0"/>
                                  <w:marTop w:val="0"/>
                                  <w:marBottom w:val="0"/>
                                  <w:divBdr>
                                    <w:top w:val="none" w:sz="0" w:space="0" w:color="auto"/>
                                    <w:left w:val="none" w:sz="0" w:space="0" w:color="auto"/>
                                    <w:bottom w:val="none" w:sz="0" w:space="0" w:color="auto"/>
                                    <w:right w:val="none" w:sz="0" w:space="0" w:color="auto"/>
                                  </w:divBdr>
                                  <w:divsChild>
                                    <w:div w:id="986394676">
                                      <w:marLeft w:val="750"/>
                                      <w:marRight w:val="750"/>
                                      <w:marTop w:val="0"/>
                                      <w:marBottom w:val="0"/>
                                      <w:divBdr>
                                        <w:top w:val="none" w:sz="0" w:space="0" w:color="auto"/>
                                        <w:left w:val="none" w:sz="0" w:space="0" w:color="auto"/>
                                        <w:bottom w:val="none" w:sz="0" w:space="0" w:color="auto"/>
                                        <w:right w:val="none" w:sz="0" w:space="0" w:color="auto"/>
                                      </w:divBdr>
                                    </w:div>
                                  </w:divsChild>
                                </w:div>
                                <w:div w:id="1673022351">
                                  <w:marLeft w:val="0"/>
                                  <w:marRight w:val="0"/>
                                  <w:marTop w:val="0"/>
                                  <w:marBottom w:val="0"/>
                                  <w:divBdr>
                                    <w:top w:val="none" w:sz="0" w:space="0" w:color="auto"/>
                                    <w:left w:val="none" w:sz="0" w:space="0" w:color="auto"/>
                                    <w:bottom w:val="none" w:sz="0" w:space="0" w:color="auto"/>
                                    <w:right w:val="none" w:sz="0" w:space="0" w:color="auto"/>
                                  </w:divBdr>
                                  <w:divsChild>
                                    <w:div w:id="107507852">
                                      <w:marLeft w:val="750"/>
                                      <w:marRight w:val="750"/>
                                      <w:marTop w:val="0"/>
                                      <w:marBottom w:val="0"/>
                                      <w:divBdr>
                                        <w:top w:val="none" w:sz="0" w:space="0" w:color="auto"/>
                                        <w:left w:val="none" w:sz="0" w:space="0" w:color="auto"/>
                                        <w:bottom w:val="none" w:sz="0" w:space="0" w:color="auto"/>
                                        <w:right w:val="none" w:sz="0" w:space="0" w:color="auto"/>
                                      </w:divBdr>
                                    </w:div>
                                  </w:divsChild>
                                </w:div>
                                <w:div w:id="341857582">
                                  <w:marLeft w:val="0"/>
                                  <w:marRight w:val="0"/>
                                  <w:marTop w:val="0"/>
                                  <w:marBottom w:val="0"/>
                                  <w:divBdr>
                                    <w:top w:val="none" w:sz="0" w:space="0" w:color="auto"/>
                                    <w:left w:val="none" w:sz="0" w:space="0" w:color="auto"/>
                                    <w:bottom w:val="none" w:sz="0" w:space="0" w:color="auto"/>
                                    <w:right w:val="none" w:sz="0" w:space="0" w:color="auto"/>
                                  </w:divBdr>
                                  <w:divsChild>
                                    <w:div w:id="1242257298">
                                      <w:marLeft w:val="750"/>
                                      <w:marRight w:val="750"/>
                                      <w:marTop w:val="0"/>
                                      <w:marBottom w:val="0"/>
                                      <w:divBdr>
                                        <w:top w:val="none" w:sz="0" w:space="0" w:color="auto"/>
                                        <w:left w:val="none" w:sz="0" w:space="0" w:color="auto"/>
                                        <w:bottom w:val="none" w:sz="0" w:space="0" w:color="auto"/>
                                        <w:right w:val="none" w:sz="0" w:space="0" w:color="auto"/>
                                      </w:divBdr>
                                    </w:div>
                                  </w:divsChild>
                                </w:div>
                                <w:div w:id="676424768">
                                  <w:marLeft w:val="0"/>
                                  <w:marRight w:val="0"/>
                                  <w:marTop w:val="0"/>
                                  <w:marBottom w:val="0"/>
                                  <w:divBdr>
                                    <w:top w:val="none" w:sz="0" w:space="0" w:color="auto"/>
                                    <w:left w:val="none" w:sz="0" w:space="0" w:color="auto"/>
                                    <w:bottom w:val="none" w:sz="0" w:space="0" w:color="auto"/>
                                    <w:right w:val="none" w:sz="0" w:space="0" w:color="auto"/>
                                  </w:divBdr>
                                  <w:divsChild>
                                    <w:div w:id="1905412446">
                                      <w:marLeft w:val="750"/>
                                      <w:marRight w:val="750"/>
                                      <w:marTop w:val="0"/>
                                      <w:marBottom w:val="0"/>
                                      <w:divBdr>
                                        <w:top w:val="none" w:sz="0" w:space="0" w:color="auto"/>
                                        <w:left w:val="none" w:sz="0" w:space="0" w:color="auto"/>
                                        <w:bottom w:val="none" w:sz="0" w:space="0" w:color="auto"/>
                                        <w:right w:val="none" w:sz="0" w:space="0" w:color="auto"/>
                                      </w:divBdr>
                                    </w:div>
                                  </w:divsChild>
                                </w:div>
                                <w:div w:id="1782531179">
                                  <w:marLeft w:val="0"/>
                                  <w:marRight w:val="0"/>
                                  <w:marTop w:val="0"/>
                                  <w:marBottom w:val="0"/>
                                  <w:divBdr>
                                    <w:top w:val="none" w:sz="0" w:space="0" w:color="auto"/>
                                    <w:left w:val="none" w:sz="0" w:space="0" w:color="auto"/>
                                    <w:bottom w:val="none" w:sz="0" w:space="0" w:color="auto"/>
                                    <w:right w:val="none" w:sz="0" w:space="0" w:color="auto"/>
                                  </w:divBdr>
                                  <w:divsChild>
                                    <w:div w:id="89663627">
                                      <w:marLeft w:val="750"/>
                                      <w:marRight w:val="750"/>
                                      <w:marTop w:val="0"/>
                                      <w:marBottom w:val="0"/>
                                      <w:divBdr>
                                        <w:top w:val="none" w:sz="0" w:space="0" w:color="auto"/>
                                        <w:left w:val="none" w:sz="0" w:space="0" w:color="auto"/>
                                        <w:bottom w:val="none" w:sz="0" w:space="0" w:color="auto"/>
                                        <w:right w:val="none" w:sz="0" w:space="0" w:color="auto"/>
                                      </w:divBdr>
                                    </w:div>
                                  </w:divsChild>
                                </w:div>
                                <w:div w:id="1667048812">
                                  <w:marLeft w:val="0"/>
                                  <w:marRight w:val="0"/>
                                  <w:marTop w:val="0"/>
                                  <w:marBottom w:val="0"/>
                                  <w:divBdr>
                                    <w:top w:val="none" w:sz="0" w:space="0" w:color="auto"/>
                                    <w:left w:val="none" w:sz="0" w:space="0" w:color="auto"/>
                                    <w:bottom w:val="none" w:sz="0" w:space="0" w:color="auto"/>
                                    <w:right w:val="none" w:sz="0" w:space="0" w:color="auto"/>
                                  </w:divBdr>
                                  <w:divsChild>
                                    <w:div w:id="1185947623">
                                      <w:marLeft w:val="750"/>
                                      <w:marRight w:val="750"/>
                                      <w:marTop w:val="0"/>
                                      <w:marBottom w:val="0"/>
                                      <w:divBdr>
                                        <w:top w:val="none" w:sz="0" w:space="0" w:color="auto"/>
                                        <w:left w:val="none" w:sz="0" w:space="0" w:color="auto"/>
                                        <w:bottom w:val="none" w:sz="0" w:space="0" w:color="auto"/>
                                        <w:right w:val="none" w:sz="0" w:space="0" w:color="auto"/>
                                      </w:divBdr>
                                    </w:div>
                                  </w:divsChild>
                                </w:div>
                                <w:div w:id="487327681">
                                  <w:marLeft w:val="0"/>
                                  <w:marRight w:val="0"/>
                                  <w:marTop w:val="0"/>
                                  <w:marBottom w:val="0"/>
                                  <w:divBdr>
                                    <w:top w:val="none" w:sz="0" w:space="0" w:color="auto"/>
                                    <w:left w:val="none" w:sz="0" w:space="0" w:color="auto"/>
                                    <w:bottom w:val="none" w:sz="0" w:space="0" w:color="auto"/>
                                    <w:right w:val="none" w:sz="0" w:space="0" w:color="auto"/>
                                  </w:divBdr>
                                  <w:divsChild>
                                    <w:div w:id="950433387">
                                      <w:marLeft w:val="750"/>
                                      <w:marRight w:val="750"/>
                                      <w:marTop w:val="0"/>
                                      <w:marBottom w:val="0"/>
                                      <w:divBdr>
                                        <w:top w:val="none" w:sz="0" w:space="0" w:color="auto"/>
                                        <w:left w:val="none" w:sz="0" w:space="0" w:color="auto"/>
                                        <w:bottom w:val="none" w:sz="0" w:space="0" w:color="auto"/>
                                        <w:right w:val="none" w:sz="0" w:space="0" w:color="auto"/>
                                      </w:divBdr>
                                    </w:div>
                                  </w:divsChild>
                                </w:div>
                                <w:div w:id="954097072">
                                  <w:marLeft w:val="0"/>
                                  <w:marRight w:val="0"/>
                                  <w:marTop w:val="0"/>
                                  <w:marBottom w:val="0"/>
                                  <w:divBdr>
                                    <w:top w:val="none" w:sz="0" w:space="0" w:color="auto"/>
                                    <w:left w:val="none" w:sz="0" w:space="0" w:color="auto"/>
                                    <w:bottom w:val="none" w:sz="0" w:space="0" w:color="auto"/>
                                    <w:right w:val="none" w:sz="0" w:space="0" w:color="auto"/>
                                  </w:divBdr>
                                  <w:divsChild>
                                    <w:div w:id="64182466">
                                      <w:marLeft w:val="750"/>
                                      <w:marRight w:val="750"/>
                                      <w:marTop w:val="0"/>
                                      <w:marBottom w:val="0"/>
                                      <w:divBdr>
                                        <w:top w:val="none" w:sz="0" w:space="0" w:color="auto"/>
                                        <w:left w:val="none" w:sz="0" w:space="0" w:color="auto"/>
                                        <w:bottom w:val="none" w:sz="0" w:space="0" w:color="auto"/>
                                        <w:right w:val="none" w:sz="0" w:space="0" w:color="auto"/>
                                      </w:divBdr>
                                    </w:div>
                                  </w:divsChild>
                                </w:div>
                                <w:div w:id="789395280">
                                  <w:marLeft w:val="0"/>
                                  <w:marRight w:val="0"/>
                                  <w:marTop w:val="0"/>
                                  <w:marBottom w:val="0"/>
                                  <w:divBdr>
                                    <w:top w:val="none" w:sz="0" w:space="0" w:color="auto"/>
                                    <w:left w:val="none" w:sz="0" w:space="0" w:color="auto"/>
                                    <w:bottom w:val="none" w:sz="0" w:space="0" w:color="auto"/>
                                    <w:right w:val="none" w:sz="0" w:space="0" w:color="auto"/>
                                  </w:divBdr>
                                  <w:divsChild>
                                    <w:div w:id="1382552612">
                                      <w:marLeft w:val="750"/>
                                      <w:marRight w:val="750"/>
                                      <w:marTop w:val="0"/>
                                      <w:marBottom w:val="0"/>
                                      <w:divBdr>
                                        <w:top w:val="none" w:sz="0" w:space="0" w:color="auto"/>
                                        <w:left w:val="none" w:sz="0" w:space="0" w:color="auto"/>
                                        <w:bottom w:val="none" w:sz="0" w:space="0" w:color="auto"/>
                                        <w:right w:val="none" w:sz="0" w:space="0" w:color="auto"/>
                                      </w:divBdr>
                                    </w:div>
                                  </w:divsChild>
                                </w:div>
                                <w:div w:id="1643583142">
                                  <w:marLeft w:val="0"/>
                                  <w:marRight w:val="0"/>
                                  <w:marTop w:val="0"/>
                                  <w:marBottom w:val="0"/>
                                  <w:divBdr>
                                    <w:top w:val="none" w:sz="0" w:space="0" w:color="auto"/>
                                    <w:left w:val="none" w:sz="0" w:space="0" w:color="auto"/>
                                    <w:bottom w:val="none" w:sz="0" w:space="0" w:color="auto"/>
                                    <w:right w:val="none" w:sz="0" w:space="0" w:color="auto"/>
                                  </w:divBdr>
                                  <w:divsChild>
                                    <w:div w:id="2110655555">
                                      <w:marLeft w:val="750"/>
                                      <w:marRight w:val="750"/>
                                      <w:marTop w:val="0"/>
                                      <w:marBottom w:val="0"/>
                                      <w:divBdr>
                                        <w:top w:val="none" w:sz="0" w:space="0" w:color="auto"/>
                                        <w:left w:val="none" w:sz="0" w:space="0" w:color="auto"/>
                                        <w:bottom w:val="none" w:sz="0" w:space="0" w:color="auto"/>
                                        <w:right w:val="none" w:sz="0" w:space="0" w:color="auto"/>
                                      </w:divBdr>
                                    </w:div>
                                  </w:divsChild>
                                </w:div>
                                <w:div w:id="2043287040">
                                  <w:marLeft w:val="0"/>
                                  <w:marRight w:val="0"/>
                                  <w:marTop w:val="0"/>
                                  <w:marBottom w:val="0"/>
                                  <w:divBdr>
                                    <w:top w:val="none" w:sz="0" w:space="0" w:color="auto"/>
                                    <w:left w:val="none" w:sz="0" w:space="0" w:color="auto"/>
                                    <w:bottom w:val="none" w:sz="0" w:space="0" w:color="auto"/>
                                    <w:right w:val="none" w:sz="0" w:space="0" w:color="auto"/>
                                  </w:divBdr>
                                  <w:divsChild>
                                    <w:div w:id="1615555761">
                                      <w:marLeft w:val="750"/>
                                      <w:marRight w:val="750"/>
                                      <w:marTop w:val="0"/>
                                      <w:marBottom w:val="0"/>
                                      <w:divBdr>
                                        <w:top w:val="none" w:sz="0" w:space="0" w:color="auto"/>
                                        <w:left w:val="none" w:sz="0" w:space="0" w:color="auto"/>
                                        <w:bottom w:val="none" w:sz="0" w:space="0" w:color="auto"/>
                                        <w:right w:val="none" w:sz="0" w:space="0" w:color="auto"/>
                                      </w:divBdr>
                                    </w:div>
                                  </w:divsChild>
                                </w:div>
                                <w:div w:id="1149247573">
                                  <w:marLeft w:val="0"/>
                                  <w:marRight w:val="0"/>
                                  <w:marTop w:val="0"/>
                                  <w:marBottom w:val="0"/>
                                  <w:divBdr>
                                    <w:top w:val="none" w:sz="0" w:space="0" w:color="auto"/>
                                    <w:left w:val="none" w:sz="0" w:space="0" w:color="auto"/>
                                    <w:bottom w:val="none" w:sz="0" w:space="0" w:color="auto"/>
                                    <w:right w:val="none" w:sz="0" w:space="0" w:color="auto"/>
                                  </w:divBdr>
                                  <w:divsChild>
                                    <w:div w:id="235170912">
                                      <w:marLeft w:val="750"/>
                                      <w:marRight w:val="750"/>
                                      <w:marTop w:val="0"/>
                                      <w:marBottom w:val="0"/>
                                      <w:divBdr>
                                        <w:top w:val="none" w:sz="0" w:space="0" w:color="auto"/>
                                        <w:left w:val="none" w:sz="0" w:space="0" w:color="auto"/>
                                        <w:bottom w:val="none" w:sz="0" w:space="0" w:color="auto"/>
                                        <w:right w:val="none" w:sz="0" w:space="0" w:color="auto"/>
                                      </w:divBdr>
                                    </w:div>
                                  </w:divsChild>
                                </w:div>
                                <w:div w:id="1488327172">
                                  <w:marLeft w:val="0"/>
                                  <w:marRight w:val="0"/>
                                  <w:marTop w:val="0"/>
                                  <w:marBottom w:val="0"/>
                                  <w:divBdr>
                                    <w:top w:val="none" w:sz="0" w:space="0" w:color="auto"/>
                                    <w:left w:val="none" w:sz="0" w:space="0" w:color="auto"/>
                                    <w:bottom w:val="none" w:sz="0" w:space="0" w:color="auto"/>
                                    <w:right w:val="none" w:sz="0" w:space="0" w:color="auto"/>
                                  </w:divBdr>
                                  <w:divsChild>
                                    <w:div w:id="1869830423">
                                      <w:marLeft w:val="750"/>
                                      <w:marRight w:val="750"/>
                                      <w:marTop w:val="0"/>
                                      <w:marBottom w:val="0"/>
                                      <w:divBdr>
                                        <w:top w:val="none" w:sz="0" w:space="0" w:color="auto"/>
                                        <w:left w:val="none" w:sz="0" w:space="0" w:color="auto"/>
                                        <w:bottom w:val="none" w:sz="0" w:space="0" w:color="auto"/>
                                        <w:right w:val="none" w:sz="0" w:space="0" w:color="auto"/>
                                      </w:divBdr>
                                    </w:div>
                                  </w:divsChild>
                                </w:div>
                                <w:div w:id="1243485253">
                                  <w:marLeft w:val="0"/>
                                  <w:marRight w:val="0"/>
                                  <w:marTop w:val="0"/>
                                  <w:marBottom w:val="0"/>
                                  <w:divBdr>
                                    <w:top w:val="none" w:sz="0" w:space="0" w:color="auto"/>
                                    <w:left w:val="none" w:sz="0" w:space="0" w:color="auto"/>
                                    <w:bottom w:val="none" w:sz="0" w:space="0" w:color="auto"/>
                                    <w:right w:val="none" w:sz="0" w:space="0" w:color="auto"/>
                                  </w:divBdr>
                                  <w:divsChild>
                                    <w:div w:id="872038710">
                                      <w:marLeft w:val="750"/>
                                      <w:marRight w:val="750"/>
                                      <w:marTop w:val="0"/>
                                      <w:marBottom w:val="0"/>
                                      <w:divBdr>
                                        <w:top w:val="none" w:sz="0" w:space="0" w:color="auto"/>
                                        <w:left w:val="none" w:sz="0" w:space="0" w:color="auto"/>
                                        <w:bottom w:val="none" w:sz="0" w:space="0" w:color="auto"/>
                                        <w:right w:val="none" w:sz="0" w:space="0" w:color="auto"/>
                                      </w:divBdr>
                                    </w:div>
                                  </w:divsChild>
                                </w:div>
                                <w:div w:id="1485927423">
                                  <w:marLeft w:val="0"/>
                                  <w:marRight w:val="0"/>
                                  <w:marTop w:val="0"/>
                                  <w:marBottom w:val="0"/>
                                  <w:divBdr>
                                    <w:top w:val="none" w:sz="0" w:space="0" w:color="auto"/>
                                    <w:left w:val="none" w:sz="0" w:space="0" w:color="auto"/>
                                    <w:bottom w:val="none" w:sz="0" w:space="0" w:color="auto"/>
                                    <w:right w:val="none" w:sz="0" w:space="0" w:color="auto"/>
                                  </w:divBdr>
                                  <w:divsChild>
                                    <w:div w:id="526986225">
                                      <w:marLeft w:val="750"/>
                                      <w:marRight w:val="750"/>
                                      <w:marTop w:val="0"/>
                                      <w:marBottom w:val="0"/>
                                      <w:divBdr>
                                        <w:top w:val="none" w:sz="0" w:space="0" w:color="auto"/>
                                        <w:left w:val="none" w:sz="0" w:space="0" w:color="auto"/>
                                        <w:bottom w:val="none" w:sz="0" w:space="0" w:color="auto"/>
                                        <w:right w:val="none" w:sz="0" w:space="0" w:color="auto"/>
                                      </w:divBdr>
                                    </w:div>
                                  </w:divsChild>
                                </w:div>
                                <w:div w:id="1449083957">
                                  <w:marLeft w:val="0"/>
                                  <w:marRight w:val="0"/>
                                  <w:marTop w:val="0"/>
                                  <w:marBottom w:val="0"/>
                                  <w:divBdr>
                                    <w:top w:val="none" w:sz="0" w:space="0" w:color="auto"/>
                                    <w:left w:val="none" w:sz="0" w:space="0" w:color="auto"/>
                                    <w:bottom w:val="none" w:sz="0" w:space="0" w:color="auto"/>
                                    <w:right w:val="none" w:sz="0" w:space="0" w:color="auto"/>
                                  </w:divBdr>
                                  <w:divsChild>
                                    <w:div w:id="620263962">
                                      <w:marLeft w:val="750"/>
                                      <w:marRight w:val="750"/>
                                      <w:marTop w:val="0"/>
                                      <w:marBottom w:val="0"/>
                                      <w:divBdr>
                                        <w:top w:val="none" w:sz="0" w:space="0" w:color="auto"/>
                                        <w:left w:val="none" w:sz="0" w:space="0" w:color="auto"/>
                                        <w:bottom w:val="none" w:sz="0" w:space="0" w:color="auto"/>
                                        <w:right w:val="none" w:sz="0" w:space="0" w:color="auto"/>
                                      </w:divBdr>
                                    </w:div>
                                  </w:divsChild>
                                </w:div>
                                <w:div w:id="583075699">
                                  <w:marLeft w:val="0"/>
                                  <w:marRight w:val="0"/>
                                  <w:marTop w:val="0"/>
                                  <w:marBottom w:val="0"/>
                                  <w:divBdr>
                                    <w:top w:val="none" w:sz="0" w:space="0" w:color="auto"/>
                                    <w:left w:val="none" w:sz="0" w:space="0" w:color="auto"/>
                                    <w:bottom w:val="none" w:sz="0" w:space="0" w:color="auto"/>
                                    <w:right w:val="none" w:sz="0" w:space="0" w:color="auto"/>
                                  </w:divBdr>
                                  <w:divsChild>
                                    <w:div w:id="1048263001">
                                      <w:marLeft w:val="750"/>
                                      <w:marRight w:val="750"/>
                                      <w:marTop w:val="0"/>
                                      <w:marBottom w:val="0"/>
                                      <w:divBdr>
                                        <w:top w:val="none" w:sz="0" w:space="0" w:color="auto"/>
                                        <w:left w:val="none" w:sz="0" w:space="0" w:color="auto"/>
                                        <w:bottom w:val="none" w:sz="0" w:space="0" w:color="auto"/>
                                        <w:right w:val="none" w:sz="0" w:space="0" w:color="auto"/>
                                      </w:divBdr>
                                    </w:div>
                                  </w:divsChild>
                                </w:div>
                                <w:div w:id="621501631">
                                  <w:marLeft w:val="0"/>
                                  <w:marRight w:val="0"/>
                                  <w:marTop w:val="0"/>
                                  <w:marBottom w:val="0"/>
                                  <w:divBdr>
                                    <w:top w:val="none" w:sz="0" w:space="0" w:color="auto"/>
                                    <w:left w:val="none" w:sz="0" w:space="0" w:color="auto"/>
                                    <w:bottom w:val="none" w:sz="0" w:space="0" w:color="auto"/>
                                    <w:right w:val="none" w:sz="0" w:space="0" w:color="auto"/>
                                  </w:divBdr>
                                  <w:divsChild>
                                    <w:div w:id="1136072600">
                                      <w:marLeft w:val="750"/>
                                      <w:marRight w:val="750"/>
                                      <w:marTop w:val="0"/>
                                      <w:marBottom w:val="0"/>
                                      <w:divBdr>
                                        <w:top w:val="none" w:sz="0" w:space="0" w:color="auto"/>
                                        <w:left w:val="none" w:sz="0" w:space="0" w:color="auto"/>
                                        <w:bottom w:val="none" w:sz="0" w:space="0" w:color="auto"/>
                                        <w:right w:val="none" w:sz="0" w:space="0" w:color="auto"/>
                                      </w:divBdr>
                                    </w:div>
                                  </w:divsChild>
                                </w:div>
                                <w:div w:id="446236111">
                                  <w:marLeft w:val="0"/>
                                  <w:marRight w:val="0"/>
                                  <w:marTop w:val="0"/>
                                  <w:marBottom w:val="0"/>
                                  <w:divBdr>
                                    <w:top w:val="none" w:sz="0" w:space="0" w:color="auto"/>
                                    <w:left w:val="none" w:sz="0" w:space="0" w:color="auto"/>
                                    <w:bottom w:val="none" w:sz="0" w:space="0" w:color="auto"/>
                                    <w:right w:val="none" w:sz="0" w:space="0" w:color="auto"/>
                                  </w:divBdr>
                                  <w:divsChild>
                                    <w:div w:id="1088696024">
                                      <w:marLeft w:val="750"/>
                                      <w:marRight w:val="750"/>
                                      <w:marTop w:val="0"/>
                                      <w:marBottom w:val="0"/>
                                      <w:divBdr>
                                        <w:top w:val="none" w:sz="0" w:space="0" w:color="auto"/>
                                        <w:left w:val="none" w:sz="0" w:space="0" w:color="auto"/>
                                        <w:bottom w:val="none" w:sz="0" w:space="0" w:color="auto"/>
                                        <w:right w:val="none" w:sz="0" w:space="0" w:color="auto"/>
                                      </w:divBdr>
                                    </w:div>
                                  </w:divsChild>
                                </w:div>
                                <w:div w:id="249970060">
                                  <w:marLeft w:val="0"/>
                                  <w:marRight w:val="0"/>
                                  <w:marTop w:val="0"/>
                                  <w:marBottom w:val="0"/>
                                  <w:divBdr>
                                    <w:top w:val="none" w:sz="0" w:space="0" w:color="auto"/>
                                    <w:left w:val="none" w:sz="0" w:space="0" w:color="auto"/>
                                    <w:bottom w:val="none" w:sz="0" w:space="0" w:color="auto"/>
                                    <w:right w:val="none" w:sz="0" w:space="0" w:color="auto"/>
                                  </w:divBdr>
                                  <w:divsChild>
                                    <w:div w:id="1524131561">
                                      <w:marLeft w:val="750"/>
                                      <w:marRight w:val="750"/>
                                      <w:marTop w:val="0"/>
                                      <w:marBottom w:val="0"/>
                                      <w:divBdr>
                                        <w:top w:val="none" w:sz="0" w:space="0" w:color="auto"/>
                                        <w:left w:val="none" w:sz="0" w:space="0" w:color="auto"/>
                                        <w:bottom w:val="none" w:sz="0" w:space="0" w:color="auto"/>
                                        <w:right w:val="none" w:sz="0" w:space="0" w:color="auto"/>
                                      </w:divBdr>
                                    </w:div>
                                  </w:divsChild>
                                </w:div>
                                <w:div w:id="111558327">
                                  <w:marLeft w:val="0"/>
                                  <w:marRight w:val="0"/>
                                  <w:marTop w:val="0"/>
                                  <w:marBottom w:val="0"/>
                                  <w:divBdr>
                                    <w:top w:val="none" w:sz="0" w:space="0" w:color="auto"/>
                                    <w:left w:val="none" w:sz="0" w:space="0" w:color="auto"/>
                                    <w:bottom w:val="none" w:sz="0" w:space="0" w:color="auto"/>
                                    <w:right w:val="none" w:sz="0" w:space="0" w:color="auto"/>
                                  </w:divBdr>
                                  <w:divsChild>
                                    <w:div w:id="777409252">
                                      <w:marLeft w:val="750"/>
                                      <w:marRight w:val="750"/>
                                      <w:marTop w:val="0"/>
                                      <w:marBottom w:val="0"/>
                                      <w:divBdr>
                                        <w:top w:val="none" w:sz="0" w:space="0" w:color="auto"/>
                                        <w:left w:val="none" w:sz="0" w:space="0" w:color="auto"/>
                                        <w:bottom w:val="none" w:sz="0" w:space="0" w:color="auto"/>
                                        <w:right w:val="none" w:sz="0" w:space="0" w:color="auto"/>
                                      </w:divBdr>
                                    </w:div>
                                  </w:divsChild>
                                </w:div>
                                <w:div w:id="922909901">
                                  <w:marLeft w:val="0"/>
                                  <w:marRight w:val="0"/>
                                  <w:marTop w:val="0"/>
                                  <w:marBottom w:val="0"/>
                                  <w:divBdr>
                                    <w:top w:val="none" w:sz="0" w:space="0" w:color="auto"/>
                                    <w:left w:val="none" w:sz="0" w:space="0" w:color="auto"/>
                                    <w:bottom w:val="none" w:sz="0" w:space="0" w:color="auto"/>
                                    <w:right w:val="none" w:sz="0" w:space="0" w:color="auto"/>
                                  </w:divBdr>
                                  <w:divsChild>
                                    <w:div w:id="261649177">
                                      <w:marLeft w:val="750"/>
                                      <w:marRight w:val="750"/>
                                      <w:marTop w:val="0"/>
                                      <w:marBottom w:val="0"/>
                                      <w:divBdr>
                                        <w:top w:val="none" w:sz="0" w:space="0" w:color="auto"/>
                                        <w:left w:val="none" w:sz="0" w:space="0" w:color="auto"/>
                                        <w:bottom w:val="none" w:sz="0" w:space="0" w:color="auto"/>
                                        <w:right w:val="none" w:sz="0" w:space="0" w:color="auto"/>
                                      </w:divBdr>
                                    </w:div>
                                  </w:divsChild>
                                </w:div>
                                <w:div w:id="159465787">
                                  <w:marLeft w:val="0"/>
                                  <w:marRight w:val="0"/>
                                  <w:marTop w:val="0"/>
                                  <w:marBottom w:val="0"/>
                                  <w:divBdr>
                                    <w:top w:val="none" w:sz="0" w:space="0" w:color="auto"/>
                                    <w:left w:val="none" w:sz="0" w:space="0" w:color="auto"/>
                                    <w:bottom w:val="none" w:sz="0" w:space="0" w:color="auto"/>
                                    <w:right w:val="none" w:sz="0" w:space="0" w:color="auto"/>
                                  </w:divBdr>
                                  <w:divsChild>
                                    <w:div w:id="1759131882">
                                      <w:marLeft w:val="750"/>
                                      <w:marRight w:val="750"/>
                                      <w:marTop w:val="0"/>
                                      <w:marBottom w:val="0"/>
                                      <w:divBdr>
                                        <w:top w:val="none" w:sz="0" w:space="0" w:color="auto"/>
                                        <w:left w:val="none" w:sz="0" w:space="0" w:color="auto"/>
                                        <w:bottom w:val="none" w:sz="0" w:space="0" w:color="auto"/>
                                        <w:right w:val="none" w:sz="0" w:space="0" w:color="auto"/>
                                      </w:divBdr>
                                    </w:div>
                                  </w:divsChild>
                                </w:div>
                                <w:div w:id="2017950899">
                                  <w:marLeft w:val="0"/>
                                  <w:marRight w:val="0"/>
                                  <w:marTop w:val="0"/>
                                  <w:marBottom w:val="0"/>
                                  <w:divBdr>
                                    <w:top w:val="none" w:sz="0" w:space="0" w:color="auto"/>
                                    <w:left w:val="none" w:sz="0" w:space="0" w:color="auto"/>
                                    <w:bottom w:val="none" w:sz="0" w:space="0" w:color="auto"/>
                                    <w:right w:val="none" w:sz="0" w:space="0" w:color="auto"/>
                                  </w:divBdr>
                                  <w:divsChild>
                                    <w:div w:id="32123897">
                                      <w:marLeft w:val="750"/>
                                      <w:marRight w:val="750"/>
                                      <w:marTop w:val="0"/>
                                      <w:marBottom w:val="0"/>
                                      <w:divBdr>
                                        <w:top w:val="none" w:sz="0" w:space="0" w:color="auto"/>
                                        <w:left w:val="none" w:sz="0" w:space="0" w:color="auto"/>
                                        <w:bottom w:val="none" w:sz="0" w:space="0" w:color="auto"/>
                                        <w:right w:val="none" w:sz="0" w:space="0" w:color="auto"/>
                                      </w:divBdr>
                                    </w:div>
                                  </w:divsChild>
                                </w:div>
                                <w:div w:id="1099563090">
                                  <w:marLeft w:val="0"/>
                                  <w:marRight w:val="0"/>
                                  <w:marTop w:val="0"/>
                                  <w:marBottom w:val="0"/>
                                  <w:divBdr>
                                    <w:top w:val="none" w:sz="0" w:space="0" w:color="auto"/>
                                    <w:left w:val="none" w:sz="0" w:space="0" w:color="auto"/>
                                    <w:bottom w:val="none" w:sz="0" w:space="0" w:color="auto"/>
                                    <w:right w:val="none" w:sz="0" w:space="0" w:color="auto"/>
                                  </w:divBdr>
                                  <w:divsChild>
                                    <w:div w:id="122501753">
                                      <w:marLeft w:val="750"/>
                                      <w:marRight w:val="750"/>
                                      <w:marTop w:val="0"/>
                                      <w:marBottom w:val="0"/>
                                      <w:divBdr>
                                        <w:top w:val="none" w:sz="0" w:space="0" w:color="auto"/>
                                        <w:left w:val="none" w:sz="0" w:space="0" w:color="auto"/>
                                        <w:bottom w:val="none" w:sz="0" w:space="0" w:color="auto"/>
                                        <w:right w:val="none" w:sz="0" w:space="0" w:color="auto"/>
                                      </w:divBdr>
                                    </w:div>
                                  </w:divsChild>
                                </w:div>
                                <w:div w:id="249244046">
                                  <w:marLeft w:val="0"/>
                                  <w:marRight w:val="0"/>
                                  <w:marTop w:val="0"/>
                                  <w:marBottom w:val="0"/>
                                  <w:divBdr>
                                    <w:top w:val="none" w:sz="0" w:space="0" w:color="auto"/>
                                    <w:left w:val="none" w:sz="0" w:space="0" w:color="auto"/>
                                    <w:bottom w:val="none" w:sz="0" w:space="0" w:color="auto"/>
                                    <w:right w:val="none" w:sz="0" w:space="0" w:color="auto"/>
                                  </w:divBdr>
                                  <w:divsChild>
                                    <w:div w:id="1559054315">
                                      <w:marLeft w:val="750"/>
                                      <w:marRight w:val="750"/>
                                      <w:marTop w:val="0"/>
                                      <w:marBottom w:val="0"/>
                                      <w:divBdr>
                                        <w:top w:val="none" w:sz="0" w:space="0" w:color="auto"/>
                                        <w:left w:val="none" w:sz="0" w:space="0" w:color="auto"/>
                                        <w:bottom w:val="none" w:sz="0" w:space="0" w:color="auto"/>
                                        <w:right w:val="none" w:sz="0" w:space="0" w:color="auto"/>
                                      </w:divBdr>
                                    </w:div>
                                  </w:divsChild>
                                </w:div>
                                <w:div w:id="43871558">
                                  <w:marLeft w:val="0"/>
                                  <w:marRight w:val="0"/>
                                  <w:marTop w:val="0"/>
                                  <w:marBottom w:val="0"/>
                                  <w:divBdr>
                                    <w:top w:val="none" w:sz="0" w:space="0" w:color="auto"/>
                                    <w:left w:val="none" w:sz="0" w:space="0" w:color="auto"/>
                                    <w:bottom w:val="none" w:sz="0" w:space="0" w:color="auto"/>
                                    <w:right w:val="none" w:sz="0" w:space="0" w:color="auto"/>
                                  </w:divBdr>
                                  <w:divsChild>
                                    <w:div w:id="1023090150">
                                      <w:marLeft w:val="750"/>
                                      <w:marRight w:val="750"/>
                                      <w:marTop w:val="0"/>
                                      <w:marBottom w:val="0"/>
                                      <w:divBdr>
                                        <w:top w:val="none" w:sz="0" w:space="0" w:color="auto"/>
                                        <w:left w:val="none" w:sz="0" w:space="0" w:color="auto"/>
                                        <w:bottom w:val="none" w:sz="0" w:space="0" w:color="auto"/>
                                        <w:right w:val="none" w:sz="0" w:space="0" w:color="auto"/>
                                      </w:divBdr>
                                    </w:div>
                                  </w:divsChild>
                                </w:div>
                                <w:div w:id="1717701030">
                                  <w:marLeft w:val="0"/>
                                  <w:marRight w:val="0"/>
                                  <w:marTop w:val="0"/>
                                  <w:marBottom w:val="0"/>
                                  <w:divBdr>
                                    <w:top w:val="none" w:sz="0" w:space="0" w:color="auto"/>
                                    <w:left w:val="none" w:sz="0" w:space="0" w:color="auto"/>
                                    <w:bottom w:val="none" w:sz="0" w:space="0" w:color="auto"/>
                                    <w:right w:val="none" w:sz="0" w:space="0" w:color="auto"/>
                                  </w:divBdr>
                                  <w:divsChild>
                                    <w:div w:id="754591793">
                                      <w:marLeft w:val="750"/>
                                      <w:marRight w:val="750"/>
                                      <w:marTop w:val="0"/>
                                      <w:marBottom w:val="0"/>
                                      <w:divBdr>
                                        <w:top w:val="none" w:sz="0" w:space="0" w:color="auto"/>
                                        <w:left w:val="none" w:sz="0" w:space="0" w:color="auto"/>
                                        <w:bottom w:val="none" w:sz="0" w:space="0" w:color="auto"/>
                                        <w:right w:val="none" w:sz="0" w:space="0" w:color="auto"/>
                                      </w:divBdr>
                                    </w:div>
                                  </w:divsChild>
                                </w:div>
                                <w:div w:id="143393886">
                                  <w:marLeft w:val="0"/>
                                  <w:marRight w:val="0"/>
                                  <w:marTop w:val="0"/>
                                  <w:marBottom w:val="0"/>
                                  <w:divBdr>
                                    <w:top w:val="none" w:sz="0" w:space="0" w:color="auto"/>
                                    <w:left w:val="none" w:sz="0" w:space="0" w:color="auto"/>
                                    <w:bottom w:val="none" w:sz="0" w:space="0" w:color="auto"/>
                                    <w:right w:val="none" w:sz="0" w:space="0" w:color="auto"/>
                                  </w:divBdr>
                                  <w:divsChild>
                                    <w:div w:id="918101471">
                                      <w:marLeft w:val="750"/>
                                      <w:marRight w:val="750"/>
                                      <w:marTop w:val="0"/>
                                      <w:marBottom w:val="0"/>
                                      <w:divBdr>
                                        <w:top w:val="none" w:sz="0" w:space="0" w:color="auto"/>
                                        <w:left w:val="none" w:sz="0" w:space="0" w:color="auto"/>
                                        <w:bottom w:val="none" w:sz="0" w:space="0" w:color="auto"/>
                                        <w:right w:val="none" w:sz="0" w:space="0" w:color="auto"/>
                                      </w:divBdr>
                                    </w:div>
                                  </w:divsChild>
                                </w:div>
                                <w:div w:id="10694147">
                                  <w:marLeft w:val="0"/>
                                  <w:marRight w:val="0"/>
                                  <w:marTop w:val="0"/>
                                  <w:marBottom w:val="0"/>
                                  <w:divBdr>
                                    <w:top w:val="none" w:sz="0" w:space="0" w:color="auto"/>
                                    <w:left w:val="none" w:sz="0" w:space="0" w:color="auto"/>
                                    <w:bottom w:val="none" w:sz="0" w:space="0" w:color="auto"/>
                                    <w:right w:val="none" w:sz="0" w:space="0" w:color="auto"/>
                                  </w:divBdr>
                                  <w:divsChild>
                                    <w:div w:id="564604945">
                                      <w:marLeft w:val="750"/>
                                      <w:marRight w:val="750"/>
                                      <w:marTop w:val="0"/>
                                      <w:marBottom w:val="0"/>
                                      <w:divBdr>
                                        <w:top w:val="none" w:sz="0" w:space="0" w:color="auto"/>
                                        <w:left w:val="none" w:sz="0" w:space="0" w:color="auto"/>
                                        <w:bottom w:val="none" w:sz="0" w:space="0" w:color="auto"/>
                                        <w:right w:val="none" w:sz="0" w:space="0" w:color="auto"/>
                                      </w:divBdr>
                                    </w:div>
                                  </w:divsChild>
                                </w:div>
                                <w:div w:id="698236766">
                                  <w:marLeft w:val="0"/>
                                  <w:marRight w:val="0"/>
                                  <w:marTop w:val="0"/>
                                  <w:marBottom w:val="0"/>
                                  <w:divBdr>
                                    <w:top w:val="none" w:sz="0" w:space="0" w:color="auto"/>
                                    <w:left w:val="none" w:sz="0" w:space="0" w:color="auto"/>
                                    <w:bottom w:val="none" w:sz="0" w:space="0" w:color="auto"/>
                                    <w:right w:val="none" w:sz="0" w:space="0" w:color="auto"/>
                                  </w:divBdr>
                                  <w:divsChild>
                                    <w:div w:id="802499581">
                                      <w:marLeft w:val="750"/>
                                      <w:marRight w:val="750"/>
                                      <w:marTop w:val="0"/>
                                      <w:marBottom w:val="0"/>
                                      <w:divBdr>
                                        <w:top w:val="none" w:sz="0" w:space="0" w:color="auto"/>
                                        <w:left w:val="none" w:sz="0" w:space="0" w:color="auto"/>
                                        <w:bottom w:val="none" w:sz="0" w:space="0" w:color="auto"/>
                                        <w:right w:val="none" w:sz="0" w:space="0" w:color="auto"/>
                                      </w:divBdr>
                                    </w:div>
                                  </w:divsChild>
                                </w:div>
                                <w:div w:id="1342052462">
                                  <w:marLeft w:val="0"/>
                                  <w:marRight w:val="0"/>
                                  <w:marTop w:val="0"/>
                                  <w:marBottom w:val="0"/>
                                  <w:divBdr>
                                    <w:top w:val="none" w:sz="0" w:space="0" w:color="auto"/>
                                    <w:left w:val="none" w:sz="0" w:space="0" w:color="auto"/>
                                    <w:bottom w:val="none" w:sz="0" w:space="0" w:color="auto"/>
                                    <w:right w:val="none" w:sz="0" w:space="0" w:color="auto"/>
                                  </w:divBdr>
                                  <w:divsChild>
                                    <w:div w:id="501700843">
                                      <w:marLeft w:val="750"/>
                                      <w:marRight w:val="750"/>
                                      <w:marTop w:val="0"/>
                                      <w:marBottom w:val="0"/>
                                      <w:divBdr>
                                        <w:top w:val="none" w:sz="0" w:space="0" w:color="auto"/>
                                        <w:left w:val="none" w:sz="0" w:space="0" w:color="auto"/>
                                        <w:bottom w:val="none" w:sz="0" w:space="0" w:color="auto"/>
                                        <w:right w:val="none" w:sz="0" w:space="0" w:color="auto"/>
                                      </w:divBdr>
                                    </w:div>
                                  </w:divsChild>
                                </w:div>
                                <w:div w:id="814033658">
                                  <w:marLeft w:val="0"/>
                                  <w:marRight w:val="0"/>
                                  <w:marTop w:val="0"/>
                                  <w:marBottom w:val="0"/>
                                  <w:divBdr>
                                    <w:top w:val="none" w:sz="0" w:space="0" w:color="auto"/>
                                    <w:left w:val="none" w:sz="0" w:space="0" w:color="auto"/>
                                    <w:bottom w:val="none" w:sz="0" w:space="0" w:color="auto"/>
                                    <w:right w:val="none" w:sz="0" w:space="0" w:color="auto"/>
                                  </w:divBdr>
                                  <w:divsChild>
                                    <w:div w:id="829638112">
                                      <w:marLeft w:val="750"/>
                                      <w:marRight w:val="750"/>
                                      <w:marTop w:val="0"/>
                                      <w:marBottom w:val="0"/>
                                      <w:divBdr>
                                        <w:top w:val="none" w:sz="0" w:space="0" w:color="auto"/>
                                        <w:left w:val="none" w:sz="0" w:space="0" w:color="auto"/>
                                        <w:bottom w:val="none" w:sz="0" w:space="0" w:color="auto"/>
                                        <w:right w:val="none" w:sz="0" w:space="0" w:color="auto"/>
                                      </w:divBdr>
                                    </w:div>
                                  </w:divsChild>
                                </w:div>
                                <w:div w:id="1602564421">
                                  <w:marLeft w:val="0"/>
                                  <w:marRight w:val="0"/>
                                  <w:marTop w:val="0"/>
                                  <w:marBottom w:val="0"/>
                                  <w:divBdr>
                                    <w:top w:val="none" w:sz="0" w:space="0" w:color="auto"/>
                                    <w:left w:val="none" w:sz="0" w:space="0" w:color="auto"/>
                                    <w:bottom w:val="none" w:sz="0" w:space="0" w:color="auto"/>
                                    <w:right w:val="none" w:sz="0" w:space="0" w:color="auto"/>
                                  </w:divBdr>
                                  <w:divsChild>
                                    <w:div w:id="1451778037">
                                      <w:marLeft w:val="750"/>
                                      <w:marRight w:val="750"/>
                                      <w:marTop w:val="0"/>
                                      <w:marBottom w:val="0"/>
                                      <w:divBdr>
                                        <w:top w:val="none" w:sz="0" w:space="0" w:color="auto"/>
                                        <w:left w:val="none" w:sz="0" w:space="0" w:color="auto"/>
                                        <w:bottom w:val="none" w:sz="0" w:space="0" w:color="auto"/>
                                        <w:right w:val="none" w:sz="0" w:space="0" w:color="auto"/>
                                      </w:divBdr>
                                    </w:div>
                                  </w:divsChild>
                                </w:div>
                                <w:div w:id="941181500">
                                  <w:marLeft w:val="0"/>
                                  <w:marRight w:val="0"/>
                                  <w:marTop w:val="0"/>
                                  <w:marBottom w:val="0"/>
                                  <w:divBdr>
                                    <w:top w:val="none" w:sz="0" w:space="0" w:color="auto"/>
                                    <w:left w:val="none" w:sz="0" w:space="0" w:color="auto"/>
                                    <w:bottom w:val="none" w:sz="0" w:space="0" w:color="auto"/>
                                    <w:right w:val="none" w:sz="0" w:space="0" w:color="auto"/>
                                  </w:divBdr>
                                  <w:divsChild>
                                    <w:div w:id="744304942">
                                      <w:marLeft w:val="750"/>
                                      <w:marRight w:val="750"/>
                                      <w:marTop w:val="0"/>
                                      <w:marBottom w:val="0"/>
                                      <w:divBdr>
                                        <w:top w:val="none" w:sz="0" w:space="0" w:color="auto"/>
                                        <w:left w:val="none" w:sz="0" w:space="0" w:color="auto"/>
                                        <w:bottom w:val="none" w:sz="0" w:space="0" w:color="auto"/>
                                        <w:right w:val="none" w:sz="0" w:space="0" w:color="auto"/>
                                      </w:divBdr>
                                    </w:div>
                                  </w:divsChild>
                                </w:div>
                                <w:div w:id="699824126">
                                  <w:marLeft w:val="0"/>
                                  <w:marRight w:val="0"/>
                                  <w:marTop w:val="0"/>
                                  <w:marBottom w:val="0"/>
                                  <w:divBdr>
                                    <w:top w:val="none" w:sz="0" w:space="0" w:color="auto"/>
                                    <w:left w:val="none" w:sz="0" w:space="0" w:color="auto"/>
                                    <w:bottom w:val="none" w:sz="0" w:space="0" w:color="auto"/>
                                    <w:right w:val="none" w:sz="0" w:space="0" w:color="auto"/>
                                  </w:divBdr>
                                  <w:divsChild>
                                    <w:div w:id="2089113937">
                                      <w:marLeft w:val="750"/>
                                      <w:marRight w:val="750"/>
                                      <w:marTop w:val="0"/>
                                      <w:marBottom w:val="0"/>
                                      <w:divBdr>
                                        <w:top w:val="none" w:sz="0" w:space="0" w:color="auto"/>
                                        <w:left w:val="none" w:sz="0" w:space="0" w:color="auto"/>
                                        <w:bottom w:val="none" w:sz="0" w:space="0" w:color="auto"/>
                                        <w:right w:val="none" w:sz="0" w:space="0" w:color="auto"/>
                                      </w:divBdr>
                                    </w:div>
                                  </w:divsChild>
                                </w:div>
                                <w:div w:id="681856473">
                                  <w:marLeft w:val="0"/>
                                  <w:marRight w:val="0"/>
                                  <w:marTop w:val="0"/>
                                  <w:marBottom w:val="0"/>
                                  <w:divBdr>
                                    <w:top w:val="none" w:sz="0" w:space="0" w:color="auto"/>
                                    <w:left w:val="none" w:sz="0" w:space="0" w:color="auto"/>
                                    <w:bottom w:val="none" w:sz="0" w:space="0" w:color="auto"/>
                                    <w:right w:val="none" w:sz="0" w:space="0" w:color="auto"/>
                                  </w:divBdr>
                                  <w:divsChild>
                                    <w:div w:id="2042170907">
                                      <w:marLeft w:val="750"/>
                                      <w:marRight w:val="750"/>
                                      <w:marTop w:val="0"/>
                                      <w:marBottom w:val="0"/>
                                      <w:divBdr>
                                        <w:top w:val="none" w:sz="0" w:space="0" w:color="auto"/>
                                        <w:left w:val="none" w:sz="0" w:space="0" w:color="auto"/>
                                        <w:bottom w:val="none" w:sz="0" w:space="0" w:color="auto"/>
                                        <w:right w:val="none" w:sz="0" w:space="0" w:color="auto"/>
                                      </w:divBdr>
                                    </w:div>
                                  </w:divsChild>
                                </w:div>
                                <w:div w:id="1486319062">
                                  <w:marLeft w:val="0"/>
                                  <w:marRight w:val="0"/>
                                  <w:marTop w:val="0"/>
                                  <w:marBottom w:val="0"/>
                                  <w:divBdr>
                                    <w:top w:val="none" w:sz="0" w:space="0" w:color="auto"/>
                                    <w:left w:val="none" w:sz="0" w:space="0" w:color="auto"/>
                                    <w:bottom w:val="none" w:sz="0" w:space="0" w:color="auto"/>
                                    <w:right w:val="none" w:sz="0" w:space="0" w:color="auto"/>
                                  </w:divBdr>
                                  <w:divsChild>
                                    <w:div w:id="784234406">
                                      <w:marLeft w:val="750"/>
                                      <w:marRight w:val="750"/>
                                      <w:marTop w:val="0"/>
                                      <w:marBottom w:val="0"/>
                                      <w:divBdr>
                                        <w:top w:val="none" w:sz="0" w:space="0" w:color="auto"/>
                                        <w:left w:val="none" w:sz="0" w:space="0" w:color="auto"/>
                                        <w:bottom w:val="none" w:sz="0" w:space="0" w:color="auto"/>
                                        <w:right w:val="none" w:sz="0" w:space="0" w:color="auto"/>
                                      </w:divBdr>
                                    </w:div>
                                  </w:divsChild>
                                </w:div>
                                <w:div w:id="1388525286">
                                  <w:marLeft w:val="0"/>
                                  <w:marRight w:val="0"/>
                                  <w:marTop w:val="0"/>
                                  <w:marBottom w:val="0"/>
                                  <w:divBdr>
                                    <w:top w:val="none" w:sz="0" w:space="0" w:color="auto"/>
                                    <w:left w:val="none" w:sz="0" w:space="0" w:color="auto"/>
                                    <w:bottom w:val="none" w:sz="0" w:space="0" w:color="auto"/>
                                    <w:right w:val="none" w:sz="0" w:space="0" w:color="auto"/>
                                  </w:divBdr>
                                  <w:divsChild>
                                    <w:div w:id="1257057322">
                                      <w:marLeft w:val="750"/>
                                      <w:marRight w:val="750"/>
                                      <w:marTop w:val="0"/>
                                      <w:marBottom w:val="0"/>
                                      <w:divBdr>
                                        <w:top w:val="none" w:sz="0" w:space="0" w:color="auto"/>
                                        <w:left w:val="none" w:sz="0" w:space="0" w:color="auto"/>
                                        <w:bottom w:val="none" w:sz="0" w:space="0" w:color="auto"/>
                                        <w:right w:val="none" w:sz="0" w:space="0" w:color="auto"/>
                                      </w:divBdr>
                                    </w:div>
                                  </w:divsChild>
                                </w:div>
                                <w:div w:id="195630425">
                                  <w:marLeft w:val="0"/>
                                  <w:marRight w:val="0"/>
                                  <w:marTop w:val="0"/>
                                  <w:marBottom w:val="0"/>
                                  <w:divBdr>
                                    <w:top w:val="none" w:sz="0" w:space="0" w:color="auto"/>
                                    <w:left w:val="none" w:sz="0" w:space="0" w:color="auto"/>
                                    <w:bottom w:val="none" w:sz="0" w:space="0" w:color="auto"/>
                                    <w:right w:val="none" w:sz="0" w:space="0" w:color="auto"/>
                                  </w:divBdr>
                                  <w:divsChild>
                                    <w:div w:id="541400243">
                                      <w:marLeft w:val="750"/>
                                      <w:marRight w:val="750"/>
                                      <w:marTop w:val="0"/>
                                      <w:marBottom w:val="0"/>
                                      <w:divBdr>
                                        <w:top w:val="none" w:sz="0" w:space="0" w:color="auto"/>
                                        <w:left w:val="none" w:sz="0" w:space="0" w:color="auto"/>
                                        <w:bottom w:val="none" w:sz="0" w:space="0" w:color="auto"/>
                                        <w:right w:val="none" w:sz="0" w:space="0" w:color="auto"/>
                                      </w:divBdr>
                                    </w:div>
                                  </w:divsChild>
                                </w:div>
                                <w:div w:id="540363992">
                                  <w:marLeft w:val="0"/>
                                  <w:marRight w:val="0"/>
                                  <w:marTop w:val="0"/>
                                  <w:marBottom w:val="0"/>
                                  <w:divBdr>
                                    <w:top w:val="none" w:sz="0" w:space="0" w:color="auto"/>
                                    <w:left w:val="none" w:sz="0" w:space="0" w:color="auto"/>
                                    <w:bottom w:val="none" w:sz="0" w:space="0" w:color="auto"/>
                                    <w:right w:val="none" w:sz="0" w:space="0" w:color="auto"/>
                                  </w:divBdr>
                                  <w:divsChild>
                                    <w:div w:id="45418747">
                                      <w:marLeft w:val="750"/>
                                      <w:marRight w:val="750"/>
                                      <w:marTop w:val="0"/>
                                      <w:marBottom w:val="0"/>
                                      <w:divBdr>
                                        <w:top w:val="none" w:sz="0" w:space="0" w:color="auto"/>
                                        <w:left w:val="none" w:sz="0" w:space="0" w:color="auto"/>
                                        <w:bottom w:val="none" w:sz="0" w:space="0" w:color="auto"/>
                                        <w:right w:val="none" w:sz="0" w:space="0" w:color="auto"/>
                                      </w:divBdr>
                                    </w:div>
                                  </w:divsChild>
                                </w:div>
                                <w:div w:id="43143863">
                                  <w:marLeft w:val="0"/>
                                  <w:marRight w:val="0"/>
                                  <w:marTop w:val="0"/>
                                  <w:marBottom w:val="0"/>
                                  <w:divBdr>
                                    <w:top w:val="none" w:sz="0" w:space="0" w:color="auto"/>
                                    <w:left w:val="none" w:sz="0" w:space="0" w:color="auto"/>
                                    <w:bottom w:val="none" w:sz="0" w:space="0" w:color="auto"/>
                                    <w:right w:val="none" w:sz="0" w:space="0" w:color="auto"/>
                                  </w:divBdr>
                                  <w:divsChild>
                                    <w:div w:id="326128049">
                                      <w:marLeft w:val="750"/>
                                      <w:marRight w:val="750"/>
                                      <w:marTop w:val="0"/>
                                      <w:marBottom w:val="0"/>
                                      <w:divBdr>
                                        <w:top w:val="none" w:sz="0" w:space="0" w:color="auto"/>
                                        <w:left w:val="none" w:sz="0" w:space="0" w:color="auto"/>
                                        <w:bottom w:val="none" w:sz="0" w:space="0" w:color="auto"/>
                                        <w:right w:val="none" w:sz="0" w:space="0" w:color="auto"/>
                                      </w:divBdr>
                                    </w:div>
                                  </w:divsChild>
                                </w:div>
                                <w:div w:id="1727029252">
                                  <w:marLeft w:val="0"/>
                                  <w:marRight w:val="0"/>
                                  <w:marTop w:val="0"/>
                                  <w:marBottom w:val="0"/>
                                  <w:divBdr>
                                    <w:top w:val="none" w:sz="0" w:space="0" w:color="auto"/>
                                    <w:left w:val="none" w:sz="0" w:space="0" w:color="auto"/>
                                    <w:bottom w:val="none" w:sz="0" w:space="0" w:color="auto"/>
                                    <w:right w:val="none" w:sz="0" w:space="0" w:color="auto"/>
                                  </w:divBdr>
                                  <w:divsChild>
                                    <w:div w:id="1320770302">
                                      <w:marLeft w:val="750"/>
                                      <w:marRight w:val="750"/>
                                      <w:marTop w:val="0"/>
                                      <w:marBottom w:val="0"/>
                                      <w:divBdr>
                                        <w:top w:val="none" w:sz="0" w:space="0" w:color="auto"/>
                                        <w:left w:val="none" w:sz="0" w:space="0" w:color="auto"/>
                                        <w:bottom w:val="none" w:sz="0" w:space="0" w:color="auto"/>
                                        <w:right w:val="none" w:sz="0" w:space="0" w:color="auto"/>
                                      </w:divBdr>
                                    </w:div>
                                  </w:divsChild>
                                </w:div>
                                <w:div w:id="234823220">
                                  <w:marLeft w:val="0"/>
                                  <w:marRight w:val="0"/>
                                  <w:marTop w:val="0"/>
                                  <w:marBottom w:val="0"/>
                                  <w:divBdr>
                                    <w:top w:val="none" w:sz="0" w:space="0" w:color="auto"/>
                                    <w:left w:val="none" w:sz="0" w:space="0" w:color="auto"/>
                                    <w:bottom w:val="none" w:sz="0" w:space="0" w:color="auto"/>
                                    <w:right w:val="none" w:sz="0" w:space="0" w:color="auto"/>
                                  </w:divBdr>
                                  <w:divsChild>
                                    <w:div w:id="790590342">
                                      <w:marLeft w:val="750"/>
                                      <w:marRight w:val="750"/>
                                      <w:marTop w:val="0"/>
                                      <w:marBottom w:val="0"/>
                                      <w:divBdr>
                                        <w:top w:val="none" w:sz="0" w:space="0" w:color="auto"/>
                                        <w:left w:val="none" w:sz="0" w:space="0" w:color="auto"/>
                                        <w:bottom w:val="none" w:sz="0" w:space="0" w:color="auto"/>
                                        <w:right w:val="none" w:sz="0" w:space="0" w:color="auto"/>
                                      </w:divBdr>
                                    </w:div>
                                  </w:divsChild>
                                </w:div>
                                <w:div w:id="1601445416">
                                  <w:marLeft w:val="0"/>
                                  <w:marRight w:val="0"/>
                                  <w:marTop w:val="0"/>
                                  <w:marBottom w:val="0"/>
                                  <w:divBdr>
                                    <w:top w:val="none" w:sz="0" w:space="0" w:color="auto"/>
                                    <w:left w:val="none" w:sz="0" w:space="0" w:color="auto"/>
                                    <w:bottom w:val="none" w:sz="0" w:space="0" w:color="auto"/>
                                    <w:right w:val="none" w:sz="0" w:space="0" w:color="auto"/>
                                  </w:divBdr>
                                  <w:divsChild>
                                    <w:div w:id="1166165786">
                                      <w:marLeft w:val="750"/>
                                      <w:marRight w:val="750"/>
                                      <w:marTop w:val="0"/>
                                      <w:marBottom w:val="0"/>
                                      <w:divBdr>
                                        <w:top w:val="none" w:sz="0" w:space="0" w:color="auto"/>
                                        <w:left w:val="none" w:sz="0" w:space="0" w:color="auto"/>
                                        <w:bottom w:val="none" w:sz="0" w:space="0" w:color="auto"/>
                                        <w:right w:val="none" w:sz="0" w:space="0" w:color="auto"/>
                                      </w:divBdr>
                                    </w:div>
                                  </w:divsChild>
                                </w:div>
                                <w:div w:id="1756124452">
                                  <w:marLeft w:val="0"/>
                                  <w:marRight w:val="0"/>
                                  <w:marTop w:val="0"/>
                                  <w:marBottom w:val="0"/>
                                  <w:divBdr>
                                    <w:top w:val="none" w:sz="0" w:space="0" w:color="auto"/>
                                    <w:left w:val="none" w:sz="0" w:space="0" w:color="auto"/>
                                    <w:bottom w:val="none" w:sz="0" w:space="0" w:color="auto"/>
                                    <w:right w:val="none" w:sz="0" w:space="0" w:color="auto"/>
                                  </w:divBdr>
                                  <w:divsChild>
                                    <w:div w:id="1837695342">
                                      <w:marLeft w:val="750"/>
                                      <w:marRight w:val="750"/>
                                      <w:marTop w:val="0"/>
                                      <w:marBottom w:val="0"/>
                                      <w:divBdr>
                                        <w:top w:val="none" w:sz="0" w:space="0" w:color="auto"/>
                                        <w:left w:val="none" w:sz="0" w:space="0" w:color="auto"/>
                                        <w:bottom w:val="none" w:sz="0" w:space="0" w:color="auto"/>
                                        <w:right w:val="none" w:sz="0" w:space="0" w:color="auto"/>
                                      </w:divBdr>
                                    </w:div>
                                  </w:divsChild>
                                </w:div>
                                <w:div w:id="32466387">
                                  <w:marLeft w:val="0"/>
                                  <w:marRight w:val="0"/>
                                  <w:marTop w:val="0"/>
                                  <w:marBottom w:val="0"/>
                                  <w:divBdr>
                                    <w:top w:val="none" w:sz="0" w:space="0" w:color="auto"/>
                                    <w:left w:val="none" w:sz="0" w:space="0" w:color="auto"/>
                                    <w:bottom w:val="none" w:sz="0" w:space="0" w:color="auto"/>
                                    <w:right w:val="none" w:sz="0" w:space="0" w:color="auto"/>
                                  </w:divBdr>
                                  <w:divsChild>
                                    <w:div w:id="1607300471">
                                      <w:marLeft w:val="750"/>
                                      <w:marRight w:val="750"/>
                                      <w:marTop w:val="0"/>
                                      <w:marBottom w:val="0"/>
                                      <w:divBdr>
                                        <w:top w:val="none" w:sz="0" w:space="0" w:color="auto"/>
                                        <w:left w:val="none" w:sz="0" w:space="0" w:color="auto"/>
                                        <w:bottom w:val="none" w:sz="0" w:space="0" w:color="auto"/>
                                        <w:right w:val="none" w:sz="0" w:space="0" w:color="auto"/>
                                      </w:divBdr>
                                    </w:div>
                                  </w:divsChild>
                                </w:div>
                                <w:div w:id="872230858">
                                  <w:marLeft w:val="0"/>
                                  <w:marRight w:val="0"/>
                                  <w:marTop w:val="0"/>
                                  <w:marBottom w:val="0"/>
                                  <w:divBdr>
                                    <w:top w:val="none" w:sz="0" w:space="0" w:color="auto"/>
                                    <w:left w:val="none" w:sz="0" w:space="0" w:color="auto"/>
                                    <w:bottom w:val="none" w:sz="0" w:space="0" w:color="auto"/>
                                    <w:right w:val="none" w:sz="0" w:space="0" w:color="auto"/>
                                  </w:divBdr>
                                  <w:divsChild>
                                    <w:div w:id="2123452466">
                                      <w:marLeft w:val="750"/>
                                      <w:marRight w:val="750"/>
                                      <w:marTop w:val="0"/>
                                      <w:marBottom w:val="0"/>
                                      <w:divBdr>
                                        <w:top w:val="none" w:sz="0" w:space="0" w:color="auto"/>
                                        <w:left w:val="none" w:sz="0" w:space="0" w:color="auto"/>
                                        <w:bottom w:val="none" w:sz="0" w:space="0" w:color="auto"/>
                                        <w:right w:val="none" w:sz="0" w:space="0" w:color="auto"/>
                                      </w:divBdr>
                                    </w:div>
                                  </w:divsChild>
                                </w:div>
                                <w:div w:id="1849758839">
                                  <w:marLeft w:val="0"/>
                                  <w:marRight w:val="0"/>
                                  <w:marTop w:val="0"/>
                                  <w:marBottom w:val="0"/>
                                  <w:divBdr>
                                    <w:top w:val="none" w:sz="0" w:space="0" w:color="auto"/>
                                    <w:left w:val="none" w:sz="0" w:space="0" w:color="auto"/>
                                    <w:bottom w:val="none" w:sz="0" w:space="0" w:color="auto"/>
                                    <w:right w:val="none" w:sz="0" w:space="0" w:color="auto"/>
                                  </w:divBdr>
                                  <w:divsChild>
                                    <w:div w:id="2069067213">
                                      <w:marLeft w:val="750"/>
                                      <w:marRight w:val="750"/>
                                      <w:marTop w:val="0"/>
                                      <w:marBottom w:val="0"/>
                                      <w:divBdr>
                                        <w:top w:val="none" w:sz="0" w:space="0" w:color="auto"/>
                                        <w:left w:val="none" w:sz="0" w:space="0" w:color="auto"/>
                                        <w:bottom w:val="none" w:sz="0" w:space="0" w:color="auto"/>
                                        <w:right w:val="none" w:sz="0" w:space="0" w:color="auto"/>
                                      </w:divBdr>
                                    </w:div>
                                  </w:divsChild>
                                </w:div>
                                <w:div w:id="1481262831">
                                  <w:marLeft w:val="0"/>
                                  <w:marRight w:val="0"/>
                                  <w:marTop w:val="0"/>
                                  <w:marBottom w:val="0"/>
                                  <w:divBdr>
                                    <w:top w:val="none" w:sz="0" w:space="0" w:color="auto"/>
                                    <w:left w:val="none" w:sz="0" w:space="0" w:color="auto"/>
                                    <w:bottom w:val="none" w:sz="0" w:space="0" w:color="auto"/>
                                    <w:right w:val="none" w:sz="0" w:space="0" w:color="auto"/>
                                  </w:divBdr>
                                  <w:divsChild>
                                    <w:div w:id="453445488">
                                      <w:marLeft w:val="750"/>
                                      <w:marRight w:val="750"/>
                                      <w:marTop w:val="0"/>
                                      <w:marBottom w:val="0"/>
                                      <w:divBdr>
                                        <w:top w:val="none" w:sz="0" w:space="0" w:color="auto"/>
                                        <w:left w:val="none" w:sz="0" w:space="0" w:color="auto"/>
                                        <w:bottom w:val="none" w:sz="0" w:space="0" w:color="auto"/>
                                        <w:right w:val="none" w:sz="0" w:space="0" w:color="auto"/>
                                      </w:divBdr>
                                    </w:div>
                                  </w:divsChild>
                                </w:div>
                                <w:div w:id="1163666901">
                                  <w:marLeft w:val="0"/>
                                  <w:marRight w:val="0"/>
                                  <w:marTop w:val="0"/>
                                  <w:marBottom w:val="0"/>
                                  <w:divBdr>
                                    <w:top w:val="none" w:sz="0" w:space="0" w:color="auto"/>
                                    <w:left w:val="none" w:sz="0" w:space="0" w:color="auto"/>
                                    <w:bottom w:val="none" w:sz="0" w:space="0" w:color="auto"/>
                                    <w:right w:val="none" w:sz="0" w:space="0" w:color="auto"/>
                                  </w:divBdr>
                                  <w:divsChild>
                                    <w:div w:id="1735085026">
                                      <w:marLeft w:val="750"/>
                                      <w:marRight w:val="750"/>
                                      <w:marTop w:val="0"/>
                                      <w:marBottom w:val="0"/>
                                      <w:divBdr>
                                        <w:top w:val="none" w:sz="0" w:space="0" w:color="auto"/>
                                        <w:left w:val="none" w:sz="0" w:space="0" w:color="auto"/>
                                        <w:bottom w:val="none" w:sz="0" w:space="0" w:color="auto"/>
                                        <w:right w:val="none" w:sz="0" w:space="0" w:color="auto"/>
                                      </w:divBdr>
                                    </w:div>
                                  </w:divsChild>
                                </w:div>
                                <w:div w:id="1058213498">
                                  <w:marLeft w:val="0"/>
                                  <w:marRight w:val="0"/>
                                  <w:marTop w:val="0"/>
                                  <w:marBottom w:val="0"/>
                                  <w:divBdr>
                                    <w:top w:val="none" w:sz="0" w:space="0" w:color="auto"/>
                                    <w:left w:val="none" w:sz="0" w:space="0" w:color="auto"/>
                                    <w:bottom w:val="none" w:sz="0" w:space="0" w:color="auto"/>
                                    <w:right w:val="none" w:sz="0" w:space="0" w:color="auto"/>
                                  </w:divBdr>
                                  <w:divsChild>
                                    <w:div w:id="2066026235">
                                      <w:marLeft w:val="750"/>
                                      <w:marRight w:val="750"/>
                                      <w:marTop w:val="0"/>
                                      <w:marBottom w:val="0"/>
                                      <w:divBdr>
                                        <w:top w:val="none" w:sz="0" w:space="0" w:color="auto"/>
                                        <w:left w:val="none" w:sz="0" w:space="0" w:color="auto"/>
                                        <w:bottom w:val="none" w:sz="0" w:space="0" w:color="auto"/>
                                        <w:right w:val="none" w:sz="0" w:space="0" w:color="auto"/>
                                      </w:divBdr>
                                    </w:div>
                                  </w:divsChild>
                                </w:div>
                                <w:div w:id="373578623">
                                  <w:marLeft w:val="0"/>
                                  <w:marRight w:val="0"/>
                                  <w:marTop w:val="0"/>
                                  <w:marBottom w:val="0"/>
                                  <w:divBdr>
                                    <w:top w:val="none" w:sz="0" w:space="0" w:color="auto"/>
                                    <w:left w:val="none" w:sz="0" w:space="0" w:color="auto"/>
                                    <w:bottom w:val="none" w:sz="0" w:space="0" w:color="auto"/>
                                    <w:right w:val="none" w:sz="0" w:space="0" w:color="auto"/>
                                  </w:divBdr>
                                  <w:divsChild>
                                    <w:div w:id="1523125092">
                                      <w:marLeft w:val="750"/>
                                      <w:marRight w:val="750"/>
                                      <w:marTop w:val="0"/>
                                      <w:marBottom w:val="0"/>
                                      <w:divBdr>
                                        <w:top w:val="none" w:sz="0" w:space="0" w:color="auto"/>
                                        <w:left w:val="none" w:sz="0" w:space="0" w:color="auto"/>
                                        <w:bottom w:val="none" w:sz="0" w:space="0" w:color="auto"/>
                                        <w:right w:val="none" w:sz="0" w:space="0" w:color="auto"/>
                                      </w:divBdr>
                                    </w:div>
                                  </w:divsChild>
                                </w:div>
                                <w:div w:id="1621885917">
                                  <w:marLeft w:val="0"/>
                                  <w:marRight w:val="0"/>
                                  <w:marTop w:val="0"/>
                                  <w:marBottom w:val="0"/>
                                  <w:divBdr>
                                    <w:top w:val="none" w:sz="0" w:space="0" w:color="auto"/>
                                    <w:left w:val="none" w:sz="0" w:space="0" w:color="auto"/>
                                    <w:bottom w:val="none" w:sz="0" w:space="0" w:color="auto"/>
                                    <w:right w:val="none" w:sz="0" w:space="0" w:color="auto"/>
                                  </w:divBdr>
                                  <w:divsChild>
                                    <w:div w:id="757366595">
                                      <w:marLeft w:val="750"/>
                                      <w:marRight w:val="750"/>
                                      <w:marTop w:val="0"/>
                                      <w:marBottom w:val="0"/>
                                      <w:divBdr>
                                        <w:top w:val="none" w:sz="0" w:space="0" w:color="auto"/>
                                        <w:left w:val="none" w:sz="0" w:space="0" w:color="auto"/>
                                        <w:bottom w:val="none" w:sz="0" w:space="0" w:color="auto"/>
                                        <w:right w:val="none" w:sz="0" w:space="0" w:color="auto"/>
                                      </w:divBdr>
                                    </w:div>
                                  </w:divsChild>
                                </w:div>
                                <w:div w:id="70472607">
                                  <w:marLeft w:val="0"/>
                                  <w:marRight w:val="0"/>
                                  <w:marTop w:val="0"/>
                                  <w:marBottom w:val="0"/>
                                  <w:divBdr>
                                    <w:top w:val="none" w:sz="0" w:space="0" w:color="auto"/>
                                    <w:left w:val="none" w:sz="0" w:space="0" w:color="auto"/>
                                    <w:bottom w:val="none" w:sz="0" w:space="0" w:color="auto"/>
                                    <w:right w:val="none" w:sz="0" w:space="0" w:color="auto"/>
                                  </w:divBdr>
                                  <w:divsChild>
                                    <w:div w:id="924387542">
                                      <w:marLeft w:val="750"/>
                                      <w:marRight w:val="750"/>
                                      <w:marTop w:val="0"/>
                                      <w:marBottom w:val="0"/>
                                      <w:divBdr>
                                        <w:top w:val="none" w:sz="0" w:space="0" w:color="auto"/>
                                        <w:left w:val="none" w:sz="0" w:space="0" w:color="auto"/>
                                        <w:bottom w:val="none" w:sz="0" w:space="0" w:color="auto"/>
                                        <w:right w:val="none" w:sz="0" w:space="0" w:color="auto"/>
                                      </w:divBdr>
                                    </w:div>
                                  </w:divsChild>
                                </w:div>
                                <w:div w:id="589506793">
                                  <w:marLeft w:val="0"/>
                                  <w:marRight w:val="0"/>
                                  <w:marTop w:val="0"/>
                                  <w:marBottom w:val="0"/>
                                  <w:divBdr>
                                    <w:top w:val="none" w:sz="0" w:space="0" w:color="auto"/>
                                    <w:left w:val="none" w:sz="0" w:space="0" w:color="auto"/>
                                    <w:bottom w:val="none" w:sz="0" w:space="0" w:color="auto"/>
                                    <w:right w:val="none" w:sz="0" w:space="0" w:color="auto"/>
                                  </w:divBdr>
                                  <w:divsChild>
                                    <w:div w:id="735514666">
                                      <w:marLeft w:val="750"/>
                                      <w:marRight w:val="750"/>
                                      <w:marTop w:val="0"/>
                                      <w:marBottom w:val="0"/>
                                      <w:divBdr>
                                        <w:top w:val="none" w:sz="0" w:space="0" w:color="auto"/>
                                        <w:left w:val="none" w:sz="0" w:space="0" w:color="auto"/>
                                        <w:bottom w:val="none" w:sz="0" w:space="0" w:color="auto"/>
                                        <w:right w:val="none" w:sz="0" w:space="0" w:color="auto"/>
                                      </w:divBdr>
                                    </w:div>
                                  </w:divsChild>
                                </w:div>
                                <w:div w:id="598871492">
                                  <w:marLeft w:val="0"/>
                                  <w:marRight w:val="0"/>
                                  <w:marTop w:val="0"/>
                                  <w:marBottom w:val="0"/>
                                  <w:divBdr>
                                    <w:top w:val="none" w:sz="0" w:space="0" w:color="auto"/>
                                    <w:left w:val="none" w:sz="0" w:space="0" w:color="auto"/>
                                    <w:bottom w:val="none" w:sz="0" w:space="0" w:color="auto"/>
                                    <w:right w:val="none" w:sz="0" w:space="0" w:color="auto"/>
                                  </w:divBdr>
                                  <w:divsChild>
                                    <w:div w:id="211112606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19829656">
                          <w:marLeft w:val="0"/>
                          <w:marRight w:val="0"/>
                          <w:marTop w:val="0"/>
                          <w:marBottom w:val="0"/>
                          <w:divBdr>
                            <w:top w:val="none" w:sz="0" w:space="0" w:color="auto"/>
                            <w:left w:val="none" w:sz="0" w:space="0" w:color="auto"/>
                            <w:bottom w:val="none" w:sz="0" w:space="0" w:color="auto"/>
                            <w:right w:val="none" w:sz="0" w:space="0" w:color="auto"/>
                          </w:divBdr>
                          <w:divsChild>
                            <w:div w:id="158887306">
                              <w:marLeft w:val="0"/>
                              <w:marRight w:val="0"/>
                              <w:marTop w:val="0"/>
                              <w:marBottom w:val="0"/>
                              <w:divBdr>
                                <w:top w:val="none" w:sz="0" w:space="0" w:color="auto"/>
                                <w:left w:val="none" w:sz="0" w:space="0" w:color="auto"/>
                                <w:bottom w:val="none" w:sz="0" w:space="0" w:color="auto"/>
                                <w:right w:val="none" w:sz="0" w:space="0" w:color="auto"/>
                              </w:divBdr>
                              <w:divsChild>
                                <w:div w:id="731126582">
                                  <w:marLeft w:val="750"/>
                                  <w:marRight w:val="750"/>
                                  <w:marTop w:val="0"/>
                                  <w:marBottom w:val="0"/>
                                  <w:divBdr>
                                    <w:top w:val="none" w:sz="0" w:space="0" w:color="auto"/>
                                    <w:left w:val="none" w:sz="0" w:space="0" w:color="auto"/>
                                    <w:bottom w:val="none" w:sz="0" w:space="0" w:color="auto"/>
                                    <w:right w:val="none" w:sz="0" w:space="0" w:color="auto"/>
                                  </w:divBdr>
                                </w:div>
                              </w:divsChild>
                            </w:div>
                            <w:div w:id="344988455">
                              <w:marLeft w:val="0"/>
                              <w:marRight w:val="0"/>
                              <w:marTop w:val="0"/>
                              <w:marBottom w:val="0"/>
                              <w:divBdr>
                                <w:top w:val="none" w:sz="0" w:space="0" w:color="auto"/>
                                <w:left w:val="none" w:sz="0" w:space="0" w:color="auto"/>
                                <w:bottom w:val="none" w:sz="0" w:space="0" w:color="auto"/>
                                <w:right w:val="none" w:sz="0" w:space="0" w:color="auto"/>
                              </w:divBdr>
                              <w:divsChild>
                                <w:div w:id="1804959563">
                                  <w:marLeft w:val="750"/>
                                  <w:marRight w:val="750"/>
                                  <w:marTop w:val="0"/>
                                  <w:marBottom w:val="0"/>
                                  <w:divBdr>
                                    <w:top w:val="none" w:sz="0" w:space="0" w:color="auto"/>
                                    <w:left w:val="none" w:sz="0" w:space="0" w:color="auto"/>
                                    <w:bottom w:val="none" w:sz="0" w:space="0" w:color="auto"/>
                                    <w:right w:val="none" w:sz="0" w:space="0" w:color="auto"/>
                                  </w:divBdr>
                                </w:div>
                              </w:divsChild>
                            </w:div>
                            <w:div w:id="381909858">
                              <w:marLeft w:val="0"/>
                              <w:marRight w:val="0"/>
                              <w:marTop w:val="0"/>
                              <w:marBottom w:val="0"/>
                              <w:divBdr>
                                <w:top w:val="none" w:sz="0" w:space="0" w:color="auto"/>
                                <w:left w:val="none" w:sz="0" w:space="0" w:color="auto"/>
                                <w:bottom w:val="none" w:sz="0" w:space="0" w:color="auto"/>
                                <w:right w:val="none" w:sz="0" w:space="0" w:color="auto"/>
                              </w:divBdr>
                              <w:divsChild>
                                <w:div w:id="1165823221">
                                  <w:marLeft w:val="750"/>
                                  <w:marRight w:val="750"/>
                                  <w:marTop w:val="0"/>
                                  <w:marBottom w:val="0"/>
                                  <w:divBdr>
                                    <w:top w:val="none" w:sz="0" w:space="0" w:color="auto"/>
                                    <w:left w:val="none" w:sz="0" w:space="0" w:color="auto"/>
                                    <w:bottom w:val="none" w:sz="0" w:space="0" w:color="auto"/>
                                    <w:right w:val="none" w:sz="0" w:space="0" w:color="auto"/>
                                  </w:divBdr>
                                </w:div>
                              </w:divsChild>
                            </w:div>
                            <w:div w:id="542328385">
                              <w:marLeft w:val="0"/>
                              <w:marRight w:val="0"/>
                              <w:marTop w:val="0"/>
                              <w:marBottom w:val="0"/>
                              <w:divBdr>
                                <w:top w:val="none" w:sz="0" w:space="0" w:color="auto"/>
                                <w:left w:val="none" w:sz="0" w:space="0" w:color="auto"/>
                                <w:bottom w:val="none" w:sz="0" w:space="0" w:color="auto"/>
                                <w:right w:val="none" w:sz="0" w:space="0" w:color="auto"/>
                              </w:divBdr>
                              <w:divsChild>
                                <w:div w:id="363989123">
                                  <w:marLeft w:val="750"/>
                                  <w:marRight w:val="750"/>
                                  <w:marTop w:val="0"/>
                                  <w:marBottom w:val="0"/>
                                  <w:divBdr>
                                    <w:top w:val="none" w:sz="0" w:space="0" w:color="auto"/>
                                    <w:left w:val="none" w:sz="0" w:space="0" w:color="auto"/>
                                    <w:bottom w:val="none" w:sz="0" w:space="0" w:color="auto"/>
                                    <w:right w:val="none" w:sz="0" w:space="0" w:color="auto"/>
                                  </w:divBdr>
                                </w:div>
                              </w:divsChild>
                            </w:div>
                            <w:div w:id="474565955">
                              <w:marLeft w:val="0"/>
                              <w:marRight w:val="0"/>
                              <w:marTop w:val="0"/>
                              <w:marBottom w:val="0"/>
                              <w:divBdr>
                                <w:top w:val="none" w:sz="0" w:space="0" w:color="auto"/>
                                <w:left w:val="none" w:sz="0" w:space="0" w:color="auto"/>
                                <w:bottom w:val="none" w:sz="0" w:space="0" w:color="auto"/>
                                <w:right w:val="none" w:sz="0" w:space="0" w:color="auto"/>
                              </w:divBdr>
                              <w:divsChild>
                                <w:div w:id="1021856107">
                                  <w:marLeft w:val="750"/>
                                  <w:marRight w:val="750"/>
                                  <w:marTop w:val="0"/>
                                  <w:marBottom w:val="0"/>
                                  <w:divBdr>
                                    <w:top w:val="none" w:sz="0" w:space="0" w:color="auto"/>
                                    <w:left w:val="none" w:sz="0" w:space="0" w:color="auto"/>
                                    <w:bottom w:val="none" w:sz="0" w:space="0" w:color="auto"/>
                                    <w:right w:val="none" w:sz="0" w:space="0" w:color="auto"/>
                                  </w:divBdr>
                                </w:div>
                              </w:divsChild>
                            </w:div>
                            <w:div w:id="916523805">
                              <w:marLeft w:val="0"/>
                              <w:marRight w:val="0"/>
                              <w:marTop w:val="0"/>
                              <w:marBottom w:val="0"/>
                              <w:divBdr>
                                <w:top w:val="none" w:sz="0" w:space="0" w:color="auto"/>
                                <w:left w:val="none" w:sz="0" w:space="0" w:color="auto"/>
                                <w:bottom w:val="none" w:sz="0" w:space="0" w:color="auto"/>
                                <w:right w:val="none" w:sz="0" w:space="0" w:color="auto"/>
                              </w:divBdr>
                              <w:divsChild>
                                <w:div w:id="417681578">
                                  <w:marLeft w:val="750"/>
                                  <w:marRight w:val="750"/>
                                  <w:marTop w:val="0"/>
                                  <w:marBottom w:val="0"/>
                                  <w:divBdr>
                                    <w:top w:val="none" w:sz="0" w:space="0" w:color="auto"/>
                                    <w:left w:val="none" w:sz="0" w:space="0" w:color="auto"/>
                                    <w:bottom w:val="none" w:sz="0" w:space="0" w:color="auto"/>
                                    <w:right w:val="none" w:sz="0" w:space="0" w:color="auto"/>
                                  </w:divBdr>
                                </w:div>
                              </w:divsChild>
                            </w:div>
                            <w:div w:id="676618703">
                              <w:marLeft w:val="0"/>
                              <w:marRight w:val="0"/>
                              <w:marTop w:val="0"/>
                              <w:marBottom w:val="0"/>
                              <w:divBdr>
                                <w:top w:val="none" w:sz="0" w:space="0" w:color="auto"/>
                                <w:left w:val="none" w:sz="0" w:space="0" w:color="auto"/>
                                <w:bottom w:val="none" w:sz="0" w:space="0" w:color="auto"/>
                                <w:right w:val="none" w:sz="0" w:space="0" w:color="auto"/>
                              </w:divBdr>
                              <w:divsChild>
                                <w:div w:id="1611470744">
                                  <w:marLeft w:val="750"/>
                                  <w:marRight w:val="750"/>
                                  <w:marTop w:val="0"/>
                                  <w:marBottom w:val="0"/>
                                  <w:divBdr>
                                    <w:top w:val="none" w:sz="0" w:space="0" w:color="auto"/>
                                    <w:left w:val="none" w:sz="0" w:space="0" w:color="auto"/>
                                    <w:bottom w:val="none" w:sz="0" w:space="0" w:color="auto"/>
                                    <w:right w:val="none" w:sz="0" w:space="0" w:color="auto"/>
                                  </w:divBdr>
                                </w:div>
                              </w:divsChild>
                            </w:div>
                            <w:div w:id="1111779982">
                              <w:marLeft w:val="0"/>
                              <w:marRight w:val="0"/>
                              <w:marTop w:val="0"/>
                              <w:marBottom w:val="0"/>
                              <w:divBdr>
                                <w:top w:val="none" w:sz="0" w:space="0" w:color="auto"/>
                                <w:left w:val="none" w:sz="0" w:space="0" w:color="auto"/>
                                <w:bottom w:val="none" w:sz="0" w:space="0" w:color="auto"/>
                                <w:right w:val="none" w:sz="0" w:space="0" w:color="auto"/>
                              </w:divBdr>
                              <w:divsChild>
                                <w:div w:id="1878618372">
                                  <w:marLeft w:val="750"/>
                                  <w:marRight w:val="750"/>
                                  <w:marTop w:val="0"/>
                                  <w:marBottom w:val="0"/>
                                  <w:divBdr>
                                    <w:top w:val="none" w:sz="0" w:space="0" w:color="auto"/>
                                    <w:left w:val="none" w:sz="0" w:space="0" w:color="auto"/>
                                    <w:bottom w:val="none" w:sz="0" w:space="0" w:color="auto"/>
                                    <w:right w:val="none" w:sz="0" w:space="0" w:color="auto"/>
                                  </w:divBdr>
                                </w:div>
                              </w:divsChild>
                            </w:div>
                            <w:div w:id="1522011679">
                              <w:marLeft w:val="0"/>
                              <w:marRight w:val="0"/>
                              <w:marTop w:val="0"/>
                              <w:marBottom w:val="0"/>
                              <w:divBdr>
                                <w:top w:val="none" w:sz="0" w:space="0" w:color="auto"/>
                                <w:left w:val="none" w:sz="0" w:space="0" w:color="auto"/>
                                <w:bottom w:val="none" w:sz="0" w:space="0" w:color="auto"/>
                                <w:right w:val="none" w:sz="0" w:space="0" w:color="auto"/>
                              </w:divBdr>
                              <w:divsChild>
                                <w:div w:id="1938252726">
                                  <w:marLeft w:val="750"/>
                                  <w:marRight w:val="750"/>
                                  <w:marTop w:val="0"/>
                                  <w:marBottom w:val="0"/>
                                  <w:divBdr>
                                    <w:top w:val="none" w:sz="0" w:space="0" w:color="auto"/>
                                    <w:left w:val="none" w:sz="0" w:space="0" w:color="auto"/>
                                    <w:bottom w:val="none" w:sz="0" w:space="0" w:color="auto"/>
                                    <w:right w:val="none" w:sz="0" w:space="0" w:color="auto"/>
                                  </w:divBdr>
                                </w:div>
                              </w:divsChild>
                            </w:div>
                            <w:div w:id="1905601466">
                              <w:marLeft w:val="0"/>
                              <w:marRight w:val="0"/>
                              <w:marTop w:val="0"/>
                              <w:marBottom w:val="0"/>
                              <w:divBdr>
                                <w:top w:val="none" w:sz="0" w:space="0" w:color="auto"/>
                                <w:left w:val="none" w:sz="0" w:space="0" w:color="auto"/>
                                <w:bottom w:val="none" w:sz="0" w:space="0" w:color="auto"/>
                                <w:right w:val="none" w:sz="0" w:space="0" w:color="auto"/>
                              </w:divBdr>
                              <w:divsChild>
                                <w:div w:id="938488001">
                                  <w:marLeft w:val="750"/>
                                  <w:marRight w:val="750"/>
                                  <w:marTop w:val="0"/>
                                  <w:marBottom w:val="0"/>
                                  <w:divBdr>
                                    <w:top w:val="none" w:sz="0" w:space="0" w:color="auto"/>
                                    <w:left w:val="none" w:sz="0" w:space="0" w:color="auto"/>
                                    <w:bottom w:val="none" w:sz="0" w:space="0" w:color="auto"/>
                                    <w:right w:val="none" w:sz="0" w:space="0" w:color="auto"/>
                                  </w:divBdr>
                                </w:div>
                              </w:divsChild>
                            </w:div>
                            <w:div w:id="255483047">
                              <w:marLeft w:val="0"/>
                              <w:marRight w:val="0"/>
                              <w:marTop w:val="0"/>
                              <w:marBottom w:val="0"/>
                              <w:divBdr>
                                <w:top w:val="none" w:sz="0" w:space="0" w:color="auto"/>
                                <w:left w:val="none" w:sz="0" w:space="0" w:color="auto"/>
                                <w:bottom w:val="none" w:sz="0" w:space="0" w:color="auto"/>
                                <w:right w:val="none" w:sz="0" w:space="0" w:color="auto"/>
                              </w:divBdr>
                              <w:divsChild>
                                <w:div w:id="539897409">
                                  <w:marLeft w:val="750"/>
                                  <w:marRight w:val="750"/>
                                  <w:marTop w:val="0"/>
                                  <w:marBottom w:val="0"/>
                                  <w:divBdr>
                                    <w:top w:val="none" w:sz="0" w:space="0" w:color="auto"/>
                                    <w:left w:val="none" w:sz="0" w:space="0" w:color="auto"/>
                                    <w:bottom w:val="none" w:sz="0" w:space="0" w:color="auto"/>
                                    <w:right w:val="none" w:sz="0" w:space="0" w:color="auto"/>
                                  </w:divBdr>
                                </w:div>
                              </w:divsChild>
                            </w:div>
                            <w:div w:id="90585998">
                              <w:marLeft w:val="0"/>
                              <w:marRight w:val="0"/>
                              <w:marTop w:val="0"/>
                              <w:marBottom w:val="0"/>
                              <w:divBdr>
                                <w:top w:val="none" w:sz="0" w:space="0" w:color="auto"/>
                                <w:left w:val="none" w:sz="0" w:space="0" w:color="auto"/>
                                <w:bottom w:val="none" w:sz="0" w:space="0" w:color="auto"/>
                                <w:right w:val="none" w:sz="0" w:space="0" w:color="auto"/>
                              </w:divBdr>
                              <w:divsChild>
                                <w:div w:id="546065804">
                                  <w:marLeft w:val="750"/>
                                  <w:marRight w:val="750"/>
                                  <w:marTop w:val="0"/>
                                  <w:marBottom w:val="0"/>
                                  <w:divBdr>
                                    <w:top w:val="none" w:sz="0" w:space="0" w:color="auto"/>
                                    <w:left w:val="none" w:sz="0" w:space="0" w:color="auto"/>
                                    <w:bottom w:val="none" w:sz="0" w:space="0" w:color="auto"/>
                                    <w:right w:val="none" w:sz="0" w:space="0" w:color="auto"/>
                                  </w:divBdr>
                                </w:div>
                              </w:divsChild>
                            </w:div>
                            <w:div w:id="82146292">
                              <w:marLeft w:val="0"/>
                              <w:marRight w:val="0"/>
                              <w:marTop w:val="0"/>
                              <w:marBottom w:val="0"/>
                              <w:divBdr>
                                <w:top w:val="none" w:sz="0" w:space="0" w:color="auto"/>
                                <w:left w:val="none" w:sz="0" w:space="0" w:color="auto"/>
                                <w:bottom w:val="none" w:sz="0" w:space="0" w:color="auto"/>
                                <w:right w:val="none" w:sz="0" w:space="0" w:color="auto"/>
                              </w:divBdr>
                              <w:divsChild>
                                <w:div w:id="1608539793">
                                  <w:marLeft w:val="750"/>
                                  <w:marRight w:val="750"/>
                                  <w:marTop w:val="0"/>
                                  <w:marBottom w:val="0"/>
                                  <w:divBdr>
                                    <w:top w:val="none" w:sz="0" w:space="0" w:color="auto"/>
                                    <w:left w:val="none" w:sz="0" w:space="0" w:color="auto"/>
                                    <w:bottom w:val="none" w:sz="0" w:space="0" w:color="auto"/>
                                    <w:right w:val="none" w:sz="0" w:space="0" w:color="auto"/>
                                  </w:divBdr>
                                </w:div>
                              </w:divsChild>
                            </w:div>
                            <w:div w:id="278490138">
                              <w:marLeft w:val="0"/>
                              <w:marRight w:val="0"/>
                              <w:marTop w:val="0"/>
                              <w:marBottom w:val="0"/>
                              <w:divBdr>
                                <w:top w:val="none" w:sz="0" w:space="0" w:color="auto"/>
                                <w:left w:val="none" w:sz="0" w:space="0" w:color="auto"/>
                                <w:bottom w:val="none" w:sz="0" w:space="0" w:color="auto"/>
                                <w:right w:val="none" w:sz="0" w:space="0" w:color="auto"/>
                              </w:divBdr>
                              <w:divsChild>
                                <w:div w:id="140315496">
                                  <w:marLeft w:val="750"/>
                                  <w:marRight w:val="750"/>
                                  <w:marTop w:val="0"/>
                                  <w:marBottom w:val="0"/>
                                  <w:divBdr>
                                    <w:top w:val="none" w:sz="0" w:space="0" w:color="auto"/>
                                    <w:left w:val="none" w:sz="0" w:space="0" w:color="auto"/>
                                    <w:bottom w:val="none" w:sz="0" w:space="0" w:color="auto"/>
                                    <w:right w:val="none" w:sz="0" w:space="0" w:color="auto"/>
                                  </w:divBdr>
                                </w:div>
                              </w:divsChild>
                            </w:div>
                            <w:div w:id="609163736">
                              <w:marLeft w:val="0"/>
                              <w:marRight w:val="0"/>
                              <w:marTop w:val="0"/>
                              <w:marBottom w:val="0"/>
                              <w:divBdr>
                                <w:top w:val="none" w:sz="0" w:space="0" w:color="auto"/>
                                <w:left w:val="none" w:sz="0" w:space="0" w:color="auto"/>
                                <w:bottom w:val="none" w:sz="0" w:space="0" w:color="auto"/>
                                <w:right w:val="none" w:sz="0" w:space="0" w:color="auto"/>
                              </w:divBdr>
                              <w:divsChild>
                                <w:div w:id="1285503945">
                                  <w:marLeft w:val="750"/>
                                  <w:marRight w:val="750"/>
                                  <w:marTop w:val="0"/>
                                  <w:marBottom w:val="0"/>
                                  <w:divBdr>
                                    <w:top w:val="none" w:sz="0" w:space="0" w:color="auto"/>
                                    <w:left w:val="none" w:sz="0" w:space="0" w:color="auto"/>
                                    <w:bottom w:val="none" w:sz="0" w:space="0" w:color="auto"/>
                                    <w:right w:val="none" w:sz="0" w:space="0" w:color="auto"/>
                                  </w:divBdr>
                                </w:div>
                              </w:divsChild>
                            </w:div>
                            <w:div w:id="1309898131">
                              <w:marLeft w:val="0"/>
                              <w:marRight w:val="0"/>
                              <w:marTop w:val="0"/>
                              <w:marBottom w:val="0"/>
                              <w:divBdr>
                                <w:top w:val="none" w:sz="0" w:space="0" w:color="auto"/>
                                <w:left w:val="none" w:sz="0" w:space="0" w:color="auto"/>
                                <w:bottom w:val="none" w:sz="0" w:space="0" w:color="auto"/>
                                <w:right w:val="none" w:sz="0" w:space="0" w:color="auto"/>
                              </w:divBdr>
                              <w:divsChild>
                                <w:div w:id="129133477">
                                  <w:marLeft w:val="750"/>
                                  <w:marRight w:val="750"/>
                                  <w:marTop w:val="0"/>
                                  <w:marBottom w:val="0"/>
                                  <w:divBdr>
                                    <w:top w:val="none" w:sz="0" w:space="0" w:color="auto"/>
                                    <w:left w:val="none" w:sz="0" w:space="0" w:color="auto"/>
                                    <w:bottom w:val="none" w:sz="0" w:space="0" w:color="auto"/>
                                    <w:right w:val="none" w:sz="0" w:space="0" w:color="auto"/>
                                  </w:divBdr>
                                </w:div>
                              </w:divsChild>
                            </w:div>
                            <w:div w:id="1510370518">
                              <w:marLeft w:val="0"/>
                              <w:marRight w:val="0"/>
                              <w:marTop w:val="0"/>
                              <w:marBottom w:val="0"/>
                              <w:divBdr>
                                <w:top w:val="none" w:sz="0" w:space="0" w:color="auto"/>
                                <w:left w:val="none" w:sz="0" w:space="0" w:color="auto"/>
                                <w:bottom w:val="none" w:sz="0" w:space="0" w:color="auto"/>
                                <w:right w:val="none" w:sz="0" w:space="0" w:color="auto"/>
                              </w:divBdr>
                              <w:divsChild>
                                <w:div w:id="1112935620">
                                  <w:marLeft w:val="750"/>
                                  <w:marRight w:val="750"/>
                                  <w:marTop w:val="0"/>
                                  <w:marBottom w:val="0"/>
                                  <w:divBdr>
                                    <w:top w:val="none" w:sz="0" w:space="0" w:color="auto"/>
                                    <w:left w:val="none" w:sz="0" w:space="0" w:color="auto"/>
                                    <w:bottom w:val="none" w:sz="0" w:space="0" w:color="auto"/>
                                    <w:right w:val="none" w:sz="0" w:space="0" w:color="auto"/>
                                  </w:divBdr>
                                </w:div>
                              </w:divsChild>
                            </w:div>
                            <w:div w:id="177815919">
                              <w:marLeft w:val="0"/>
                              <w:marRight w:val="0"/>
                              <w:marTop w:val="0"/>
                              <w:marBottom w:val="0"/>
                              <w:divBdr>
                                <w:top w:val="none" w:sz="0" w:space="0" w:color="auto"/>
                                <w:left w:val="none" w:sz="0" w:space="0" w:color="auto"/>
                                <w:bottom w:val="none" w:sz="0" w:space="0" w:color="auto"/>
                                <w:right w:val="none" w:sz="0" w:space="0" w:color="auto"/>
                              </w:divBdr>
                              <w:divsChild>
                                <w:div w:id="1797136260">
                                  <w:marLeft w:val="750"/>
                                  <w:marRight w:val="750"/>
                                  <w:marTop w:val="0"/>
                                  <w:marBottom w:val="0"/>
                                  <w:divBdr>
                                    <w:top w:val="none" w:sz="0" w:space="0" w:color="auto"/>
                                    <w:left w:val="none" w:sz="0" w:space="0" w:color="auto"/>
                                    <w:bottom w:val="none" w:sz="0" w:space="0" w:color="auto"/>
                                    <w:right w:val="none" w:sz="0" w:space="0" w:color="auto"/>
                                  </w:divBdr>
                                </w:div>
                              </w:divsChild>
                            </w:div>
                            <w:div w:id="27608328">
                              <w:marLeft w:val="0"/>
                              <w:marRight w:val="0"/>
                              <w:marTop w:val="0"/>
                              <w:marBottom w:val="0"/>
                              <w:divBdr>
                                <w:top w:val="none" w:sz="0" w:space="0" w:color="auto"/>
                                <w:left w:val="none" w:sz="0" w:space="0" w:color="auto"/>
                                <w:bottom w:val="none" w:sz="0" w:space="0" w:color="auto"/>
                                <w:right w:val="none" w:sz="0" w:space="0" w:color="auto"/>
                              </w:divBdr>
                              <w:divsChild>
                                <w:div w:id="1625695448">
                                  <w:marLeft w:val="750"/>
                                  <w:marRight w:val="750"/>
                                  <w:marTop w:val="0"/>
                                  <w:marBottom w:val="0"/>
                                  <w:divBdr>
                                    <w:top w:val="none" w:sz="0" w:space="0" w:color="auto"/>
                                    <w:left w:val="none" w:sz="0" w:space="0" w:color="auto"/>
                                    <w:bottom w:val="none" w:sz="0" w:space="0" w:color="auto"/>
                                    <w:right w:val="none" w:sz="0" w:space="0" w:color="auto"/>
                                  </w:divBdr>
                                </w:div>
                              </w:divsChild>
                            </w:div>
                            <w:div w:id="1435201674">
                              <w:marLeft w:val="0"/>
                              <w:marRight w:val="0"/>
                              <w:marTop w:val="0"/>
                              <w:marBottom w:val="0"/>
                              <w:divBdr>
                                <w:top w:val="none" w:sz="0" w:space="0" w:color="auto"/>
                                <w:left w:val="none" w:sz="0" w:space="0" w:color="auto"/>
                                <w:bottom w:val="none" w:sz="0" w:space="0" w:color="auto"/>
                                <w:right w:val="none" w:sz="0" w:space="0" w:color="auto"/>
                              </w:divBdr>
                              <w:divsChild>
                                <w:div w:id="1774520513">
                                  <w:marLeft w:val="750"/>
                                  <w:marRight w:val="750"/>
                                  <w:marTop w:val="0"/>
                                  <w:marBottom w:val="0"/>
                                  <w:divBdr>
                                    <w:top w:val="none" w:sz="0" w:space="0" w:color="auto"/>
                                    <w:left w:val="none" w:sz="0" w:space="0" w:color="auto"/>
                                    <w:bottom w:val="none" w:sz="0" w:space="0" w:color="auto"/>
                                    <w:right w:val="none" w:sz="0" w:space="0" w:color="auto"/>
                                  </w:divBdr>
                                </w:div>
                              </w:divsChild>
                            </w:div>
                            <w:div w:id="1897350263">
                              <w:marLeft w:val="0"/>
                              <w:marRight w:val="0"/>
                              <w:marTop w:val="0"/>
                              <w:marBottom w:val="0"/>
                              <w:divBdr>
                                <w:top w:val="none" w:sz="0" w:space="0" w:color="auto"/>
                                <w:left w:val="none" w:sz="0" w:space="0" w:color="auto"/>
                                <w:bottom w:val="none" w:sz="0" w:space="0" w:color="auto"/>
                                <w:right w:val="none" w:sz="0" w:space="0" w:color="auto"/>
                              </w:divBdr>
                              <w:divsChild>
                                <w:div w:id="112020755">
                                  <w:marLeft w:val="750"/>
                                  <w:marRight w:val="750"/>
                                  <w:marTop w:val="0"/>
                                  <w:marBottom w:val="0"/>
                                  <w:divBdr>
                                    <w:top w:val="none" w:sz="0" w:space="0" w:color="auto"/>
                                    <w:left w:val="none" w:sz="0" w:space="0" w:color="auto"/>
                                    <w:bottom w:val="none" w:sz="0" w:space="0" w:color="auto"/>
                                    <w:right w:val="none" w:sz="0" w:space="0" w:color="auto"/>
                                  </w:divBdr>
                                </w:div>
                              </w:divsChild>
                            </w:div>
                            <w:div w:id="350303654">
                              <w:marLeft w:val="0"/>
                              <w:marRight w:val="0"/>
                              <w:marTop w:val="0"/>
                              <w:marBottom w:val="0"/>
                              <w:divBdr>
                                <w:top w:val="none" w:sz="0" w:space="0" w:color="auto"/>
                                <w:left w:val="none" w:sz="0" w:space="0" w:color="auto"/>
                                <w:bottom w:val="none" w:sz="0" w:space="0" w:color="auto"/>
                                <w:right w:val="none" w:sz="0" w:space="0" w:color="auto"/>
                              </w:divBdr>
                              <w:divsChild>
                                <w:div w:id="941106653">
                                  <w:marLeft w:val="750"/>
                                  <w:marRight w:val="750"/>
                                  <w:marTop w:val="0"/>
                                  <w:marBottom w:val="0"/>
                                  <w:divBdr>
                                    <w:top w:val="none" w:sz="0" w:space="0" w:color="auto"/>
                                    <w:left w:val="none" w:sz="0" w:space="0" w:color="auto"/>
                                    <w:bottom w:val="none" w:sz="0" w:space="0" w:color="auto"/>
                                    <w:right w:val="none" w:sz="0" w:space="0" w:color="auto"/>
                                  </w:divBdr>
                                </w:div>
                              </w:divsChild>
                            </w:div>
                            <w:div w:id="225575217">
                              <w:marLeft w:val="0"/>
                              <w:marRight w:val="0"/>
                              <w:marTop w:val="0"/>
                              <w:marBottom w:val="0"/>
                              <w:divBdr>
                                <w:top w:val="none" w:sz="0" w:space="0" w:color="auto"/>
                                <w:left w:val="none" w:sz="0" w:space="0" w:color="auto"/>
                                <w:bottom w:val="none" w:sz="0" w:space="0" w:color="auto"/>
                                <w:right w:val="none" w:sz="0" w:space="0" w:color="auto"/>
                              </w:divBdr>
                              <w:divsChild>
                                <w:div w:id="1087725635">
                                  <w:marLeft w:val="750"/>
                                  <w:marRight w:val="750"/>
                                  <w:marTop w:val="0"/>
                                  <w:marBottom w:val="0"/>
                                  <w:divBdr>
                                    <w:top w:val="none" w:sz="0" w:space="0" w:color="auto"/>
                                    <w:left w:val="none" w:sz="0" w:space="0" w:color="auto"/>
                                    <w:bottom w:val="none" w:sz="0" w:space="0" w:color="auto"/>
                                    <w:right w:val="none" w:sz="0" w:space="0" w:color="auto"/>
                                  </w:divBdr>
                                </w:div>
                              </w:divsChild>
                            </w:div>
                            <w:div w:id="14353281">
                              <w:marLeft w:val="0"/>
                              <w:marRight w:val="0"/>
                              <w:marTop w:val="0"/>
                              <w:marBottom w:val="0"/>
                              <w:divBdr>
                                <w:top w:val="none" w:sz="0" w:space="0" w:color="auto"/>
                                <w:left w:val="none" w:sz="0" w:space="0" w:color="auto"/>
                                <w:bottom w:val="none" w:sz="0" w:space="0" w:color="auto"/>
                                <w:right w:val="none" w:sz="0" w:space="0" w:color="auto"/>
                              </w:divBdr>
                              <w:divsChild>
                                <w:div w:id="723869723">
                                  <w:marLeft w:val="750"/>
                                  <w:marRight w:val="750"/>
                                  <w:marTop w:val="0"/>
                                  <w:marBottom w:val="0"/>
                                  <w:divBdr>
                                    <w:top w:val="none" w:sz="0" w:space="0" w:color="auto"/>
                                    <w:left w:val="none" w:sz="0" w:space="0" w:color="auto"/>
                                    <w:bottom w:val="none" w:sz="0" w:space="0" w:color="auto"/>
                                    <w:right w:val="none" w:sz="0" w:space="0" w:color="auto"/>
                                  </w:divBdr>
                                </w:div>
                              </w:divsChild>
                            </w:div>
                            <w:div w:id="155730361">
                              <w:marLeft w:val="0"/>
                              <w:marRight w:val="0"/>
                              <w:marTop w:val="0"/>
                              <w:marBottom w:val="0"/>
                              <w:divBdr>
                                <w:top w:val="none" w:sz="0" w:space="0" w:color="auto"/>
                                <w:left w:val="none" w:sz="0" w:space="0" w:color="auto"/>
                                <w:bottom w:val="none" w:sz="0" w:space="0" w:color="auto"/>
                                <w:right w:val="none" w:sz="0" w:space="0" w:color="auto"/>
                              </w:divBdr>
                              <w:divsChild>
                                <w:div w:id="2102750086">
                                  <w:marLeft w:val="750"/>
                                  <w:marRight w:val="750"/>
                                  <w:marTop w:val="0"/>
                                  <w:marBottom w:val="0"/>
                                  <w:divBdr>
                                    <w:top w:val="none" w:sz="0" w:space="0" w:color="auto"/>
                                    <w:left w:val="none" w:sz="0" w:space="0" w:color="auto"/>
                                    <w:bottom w:val="none" w:sz="0" w:space="0" w:color="auto"/>
                                    <w:right w:val="none" w:sz="0" w:space="0" w:color="auto"/>
                                  </w:divBdr>
                                </w:div>
                              </w:divsChild>
                            </w:div>
                            <w:div w:id="1855806558">
                              <w:marLeft w:val="0"/>
                              <w:marRight w:val="0"/>
                              <w:marTop w:val="0"/>
                              <w:marBottom w:val="0"/>
                              <w:divBdr>
                                <w:top w:val="none" w:sz="0" w:space="0" w:color="auto"/>
                                <w:left w:val="none" w:sz="0" w:space="0" w:color="auto"/>
                                <w:bottom w:val="none" w:sz="0" w:space="0" w:color="auto"/>
                                <w:right w:val="none" w:sz="0" w:space="0" w:color="auto"/>
                              </w:divBdr>
                              <w:divsChild>
                                <w:div w:id="1622497479">
                                  <w:marLeft w:val="750"/>
                                  <w:marRight w:val="750"/>
                                  <w:marTop w:val="0"/>
                                  <w:marBottom w:val="0"/>
                                  <w:divBdr>
                                    <w:top w:val="none" w:sz="0" w:space="0" w:color="auto"/>
                                    <w:left w:val="none" w:sz="0" w:space="0" w:color="auto"/>
                                    <w:bottom w:val="none" w:sz="0" w:space="0" w:color="auto"/>
                                    <w:right w:val="none" w:sz="0" w:space="0" w:color="auto"/>
                                  </w:divBdr>
                                </w:div>
                              </w:divsChild>
                            </w:div>
                            <w:div w:id="1243485376">
                              <w:marLeft w:val="0"/>
                              <w:marRight w:val="0"/>
                              <w:marTop w:val="0"/>
                              <w:marBottom w:val="0"/>
                              <w:divBdr>
                                <w:top w:val="none" w:sz="0" w:space="0" w:color="auto"/>
                                <w:left w:val="none" w:sz="0" w:space="0" w:color="auto"/>
                                <w:bottom w:val="none" w:sz="0" w:space="0" w:color="auto"/>
                                <w:right w:val="none" w:sz="0" w:space="0" w:color="auto"/>
                              </w:divBdr>
                              <w:divsChild>
                                <w:div w:id="411972733">
                                  <w:marLeft w:val="750"/>
                                  <w:marRight w:val="750"/>
                                  <w:marTop w:val="0"/>
                                  <w:marBottom w:val="0"/>
                                  <w:divBdr>
                                    <w:top w:val="none" w:sz="0" w:space="0" w:color="auto"/>
                                    <w:left w:val="none" w:sz="0" w:space="0" w:color="auto"/>
                                    <w:bottom w:val="none" w:sz="0" w:space="0" w:color="auto"/>
                                    <w:right w:val="none" w:sz="0" w:space="0" w:color="auto"/>
                                  </w:divBdr>
                                </w:div>
                              </w:divsChild>
                            </w:div>
                            <w:div w:id="407702152">
                              <w:marLeft w:val="0"/>
                              <w:marRight w:val="0"/>
                              <w:marTop w:val="0"/>
                              <w:marBottom w:val="0"/>
                              <w:divBdr>
                                <w:top w:val="none" w:sz="0" w:space="0" w:color="auto"/>
                                <w:left w:val="none" w:sz="0" w:space="0" w:color="auto"/>
                                <w:bottom w:val="none" w:sz="0" w:space="0" w:color="auto"/>
                                <w:right w:val="none" w:sz="0" w:space="0" w:color="auto"/>
                              </w:divBdr>
                              <w:divsChild>
                                <w:div w:id="107628733">
                                  <w:marLeft w:val="750"/>
                                  <w:marRight w:val="750"/>
                                  <w:marTop w:val="0"/>
                                  <w:marBottom w:val="0"/>
                                  <w:divBdr>
                                    <w:top w:val="none" w:sz="0" w:space="0" w:color="auto"/>
                                    <w:left w:val="none" w:sz="0" w:space="0" w:color="auto"/>
                                    <w:bottom w:val="none" w:sz="0" w:space="0" w:color="auto"/>
                                    <w:right w:val="none" w:sz="0" w:space="0" w:color="auto"/>
                                  </w:divBdr>
                                </w:div>
                              </w:divsChild>
                            </w:div>
                            <w:div w:id="316809150">
                              <w:marLeft w:val="0"/>
                              <w:marRight w:val="0"/>
                              <w:marTop w:val="0"/>
                              <w:marBottom w:val="0"/>
                              <w:divBdr>
                                <w:top w:val="none" w:sz="0" w:space="0" w:color="auto"/>
                                <w:left w:val="none" w:sz="0" w:space="0" w:color="auto"/>
                                <w:bottom w:val="none" w:sz="0" w:space="0" w:color="auto"/>
                                <w:right w:val="none" w:sz="0" w:space="0" w:color="auto"/>
                              </w:divBdr>
                              <w:divsChild>
                                <w:div w:id="15815740">
                                  <w:marLeft w:val="750"/>
                                  <w:marRight w:val="750"/>
                                  <w:marTop w:val="0"/>
                                  <w:marBottom w:val="0"/>
                                  <w:divBdr>
                                    <w:top w:val="none" w:sz="0" w:space="0" w:color="auto"/>
                                    <w:left w:val="none" w:sz="0" w:space="0" w:color="auto"/>
                                    <w:bottom w:val="none" w:sz="0" w:space="0" w:color="auto"/>
                                    <w:right w:val="none" w:sz="0" w:space="0" w:color="auto"/>
                                  </w:divBdr>
                                </w:div>
                              </w:divsChild>
                            </w:div>
                            <w:div w:id="1799104832">
                              <w:marLeft w:val="0"/>
                              <w:marRight w:val="0"/>
                              <w:marTop w:val="0"/>
                              <w:marBottom w:val="0"/>
                              <w:divBdr>
                                <w:top w:val="none" w:sz="0" w:space="0" w:color="auto"/>
                                <w:left w:val="none" w:sz="0" w:space="0" w:color="auto"/>
                                <w:bottom w:val="none" w:sz="0" w:space="0" w:color="auto"/>
                                <w:right w:val="none" w:sz="0" w:space="0" w:color="auto"/>
                              </w:divBdr>
                              <w:divsChild>
                                <w:div w:id="1387069923">
                                  <w:marLeft w:val="750"/>
                                  <w:marRight w:val="750"/>
                                  <w:marTop w:val="0"/>
                                  <w:marBottom w:val="0"/>
                                  <w:divBdr>
                                    <w:top w:val="none" w:sz="0" w:space="0" w:color="auto"/>
                                    <w:left w:val="none" w:sz="0" w:space="0" w:color="auto"/>
                                    <w:bottom w:val="none" w:sz="0" w:space="0" w:color="auto"/>
                                    <w:right w:val="none" w:sz="0" w:space="0" w:color="auto"/>
                                  </w:divBdr>
                                </w:div>
                              </w:divsChild>
                            </w:div>
                            <w:div w:id="1066802721">
                              <w:marLeft w:val="0"/>
                              <w:marRight w:val="0"/>
                              <w:marTop w:val="0"/>
                              <w:marBottom w:val="0"/>
                              <w:divBdr>
                                <w:top w:val="none" w:sz="0" w:space="0" w:color="auto"/>
                                <w:left w:val="none" w:sz="0" w:space="0" w:color="auto"/>
                                <w:bottom w:val="none" w:sz="0" w:space="0" w:color="auto"/>
                                <w:right w:val="none" w:sz="0" w:space="0" w:color="auto"/>
                              </w:divBdr>
                              <w:divsChild>
                                <w:div w:id="113252792">
                                  <w:marLeft w:val="750"/>
                                  <w:marRight w:val="750"/>
                                  <w:marTop w:val="0"/>
                                  <w:marBottom w:val="0"/>
                                  <w:divBdr>
                                    <w:top w:val="none" w:sz="0" w:space="0" w:color="auto"/>
                                    <w:left w:val="none" w:sz="0" w:space="0" w:color="auto"/>
                                    <w:bottom w:val="none" w:sz="0" w:space="0" w:color="auto"/>
                                    <w:right w:val="none" w:sz="0" w:space="0" w:color="auto"/>
                                  </w:divBdr>
                                </w:div>
                              </w:divsChild>
                            </w:div>
                            <w:div w:id="1633246701">
                              <w:marLeft w:val="0"/>
                              <w:marRight w:val="0"/>
                              <w:marTop w:val="0"/>
                              <w:marBottom w:val="0"/>
                              <w:divBdr>
                                <w:top w:val="none" w:sz="0" w:space="0" w:color="auto"/>
                                <w:left w:val="none" w:sz="0" w:space="0" w:color="auto"/>
                                <w:bottom w:val="none" w:sz="0" w:space="0" w:color="auto"/>
                                <w:right w:val="none" w:sz="0" w:space="0" w:color="auto"/>
                              </w:divBdr>
                              <w:divsChild>
                                <w:div w:id="1505169492">
                                  <w:marLeft w:val="750"/>
                                  <w:marRight w:val="750"/>
                                  <w:marTop w:val="0"/>
                                  <w:marBottom w:val="0"/>
                                  <w:divBdr>
                                    <w:top w:val="none" w:sz="0" w:space="0" w:color="auto"/>
                                    <w:left w:val="none" w:sz="0" w:space="0" w:color="auto"/>
                                    <w:bottom w:val="none" w:sz="0" w:space="0" w:color="auto"/>
                                    <w:right w:val="none" w:sz="0" w:space="0" w:color="auto"/>
                                  </w:divBdr>
                                </w:div>
                              </w:divsChild>
                            </w:div>
                            <w:div w:id="1672834210">
                              <w:marLeft w:val="0"/>
                              <w:marRight w:val="0"/>
                              <w:marTop w:val="0"/>
                              <w:marBottom w:val="0"/>
                              <w:divBdr>
                                <w:top w:val="none" w:sz="0" w:space="0" w:color="auto"/>
                                <w:left w:val="none" w:sz="0" w:space="0" w:color="auto"/>
                                <w:bottom w:val="none" w:sz="0" w:space="0" w:color="auto"/>
                                <w:right w:val="none" w:sz="0" w:space="0" w:color="auto"/>
                              </w:divBdr>
                              <w:divsChild>
                                <w:div w:id="2058236597">
                                  <w:marLeft w:val="750"/>
                                  <w:marRight w:val="750"/>
                                  <w:marTop w:val="0"/>
                                  <w:marBottom w:val="0"/>
                                  <w:divBdr>
                                    <w:top w:val="none" w:sz="0" w:space="0" w:color="auto"/>
                                    <w:left w:val="none" w:sz="0" w:space="0" w:color="auto"/>
                                    <w:bottom w:val="none" w:sz="0" w:space="0" w:color="auto"/>
                                    <w:right w:val="none" w:sz="0" w:space="0" w:color="auto"/>
                                  </w:divBdr>
                                </w:div>
                              </w:divsChild>
                            </w:div>
                            <w:div w:id="633829315">
                              <w:marLeft w:val="0"/>
                              <w:marRight w:val="0"/>
                              <w:marTop w:val="0"/>
                              <w:marBottom w:val="0"/>
                              <w:divBdr>
                                <w:top w:val="none" w:sz="0" w:space="0" w:color="auto"/>
                                <w:left w:val="none" w:sz="0" w:space="0" w:color="auto"/>
                                <w:bottom w:val="none" w:sz="0" w:space="0" w:color="auto"/>
                                <w:right w:val="none" w:sz="0" w:space="0" w:color="auto"/>
                              </w:divBdr>
                              <w:divsChild>
                                <w:div w:id="804658212">
                                  <w:marLeft w:val="750"/>
                                  <w:marRight w:val="750"/>
                                  <w:marTop w:val="0"/>
                                  <w:marBottom w:val="0"/>
                                  <w:divBdr>
                                    <w:top w:val="none" w:sz="0" w:space="0" w:color="auto"/>
                                    <w:left w:val="none" w:sz="0" w:space="0" w:color="auto"/>
                                    <w:bottom w:val="none" w:sz="0" w:space="0" w:color="auto"/>
                                    <w:right w:val="none" w:sz="0" w:space="0" w:color="auto"/>
                                  </w:divBdr>
                                </w:div>
                              </w:divsChild>
                            </w:div>
                            <w:div w:id="820579090">
                              <w:marLeft w:val="0"/>
                              <w:marRight w:val="0"/>
                              <w:marTop w:val="0"/>
                              <w:marBottom w:val="0"/>
                              <w:divBdr>
                                <w:top w:val="none" w:sz="0" w:space="0" w:color="auto"/>
                                <w:left w:val="none" w:sz="0" w:space="0" w:color="auto"/>
                                <w:bottom w:val="none" w:sz="0" w:space="0" w:color="auto"/>
                                <w:right w:val="none" w:sz="0" w:space="0" w:color="auto"/>
                              </w:divBdr>
                              <w:divsChild>
                                <w:div w:id="451051307">
                                  <w:marLeft w:val="750"/>
                                  <w:marRight w:val="750"/>
                                  <w:marTop w:val="0"/>
                                  <w:marBottom w:val="0"/>
                                  <w:divBdr>
                                    <w:top w:val="none" w:sz="0" w:space="0" w:color="auto"/>
                                    <w:left w:val="none" w:sz="0" w:space="0" w:color="auto"/>
                                    <w:bottom w:val="none" w:sz="0" w:space="0" w:color="auto"/>
                                    <w:right w:val="none" w:sz="0" w:space="0" w:color="auto"/>
                                  </w:divBdr>
                                </w:div>
                              </w:divsChild>
                            </w:div>
                            <w:div w:id="1548222961">
                              <w:marLeft w:val="0"/>
                              <w:marRight w:val="0"/>
                              <w:marTop w:val="0"/>
                              <w:marBottom w:val="0"/>
                              <w:divBdr>
                                <w:top w:val="none" w:sz="0" w:space="0" w:color="auto"/>
                                <w:left w:val="none" w:sz="0" w:space="0" w:color="auto"/>
                                <w:bottom w:val="none" w:sz="0" w:space="0" w:color="auto"/>
                                <w:right w:val="none" w:sz="0" w:space="0" w:color="auto"/>
                              </w:divBdr>
                              <w:divsChild>
                                <w:div w:id="729114437">
                                  <w:marLeft w:val="750"/>
                                  <w:marRight w:val="750"/>
                                  <w:marTop w:val="0"/>
                                  <w:marBottom w:val="0"/>
                                  <w:divBdr>
                                    <w:top w:val="none" w:sz="0" w:space="0" w:color="auto"/>
                                    <w:left w:val="none" w:sz="0" w:space="0" w:color="auto"/>
                                    <w:bottom w:val="none" w:sz="0" w:space="0" w:color="auto"/>
                                    <w:right w:val="none" w:sz="0" w:space="0" w:color="auto"/>
                                  </w:divBdr>
                                </w:div>
                              </w:divsChild>
                            </w:div>
                            <w:div w:id="914628789">
                              <w:marLeft w:val="0"/>
                              <w:marRight w:val="0"/>
                              <w:marTop w:val="0"/>
                              <w:marBottom w:val="0"/>
                              <w:divBdr>
                                <w:top w:val="none" w:sz="0" w:space="0" w:color="auto"/>
                                <w:left w:val="none" w:sz="0" w:space="0" w:color="auto"/>
                                <w:bottom w:val="none" w:sz="0" w:space="0" w:color="auto"/>
                                <w:right w:val="none" w:sz="0" w:space="0" w:color="auto"/>
                              </w:divBdr>
                              <w:divsChild>
                                <w:div w:id="142507802">
                                  <w:marLeft w:val="750"/>
                                  <w:marRight w:val="750"/>
                                  <w:marTop w:val="0"/>
                                  <w:marBottom w:val="0"/>
                                  <w:divBdr>
                                    <w:top w:val="none" w:sz="0" w:space="0" w:color="auto"/>
                                    <w:left w:val="none" w:sz="0" w:space="0" w:color="auto"/>
                                    <w:bottom w:val="none" w:sz="0" w:space="0" w:color="auto"/>
                                    <w:right w:val="none" w:sz="0" w:space="0" w:color="auto"/>
                                  </w:divBdr>
                                </w:div>
                              </w:divsChild>
                            </w:div>
                            <w:div w:id="614097058">
                              <w:marLeft w:val="0"/>
                              <w:marRight w:val="0"/>
                              <w:marTop w:val="0"/>
                              <w:marBottom w:val="0"/>
                              <w:divBdr>
                                <w:top w:val="none" w:sz="0" w:space="0" w:color="auto"/>
                                <w:left w:val="none" w:sz="0" w:space="0" w:color="auto"/>
                                <w:bottom w:val="none" w:sz="0" w:space="0" w:color="auto"/>
                                <w:right w:val="none" w:sz="0" w:space="0" w:color="auto"/>
                              </w:divBdr>
                              <w:divsChild>
                                <w:div w:id="1495148774">
                                  <w:marLeft w:val="750"/>
                                  <w:marRight w:val="750"/>
                                  <w:marTop w:val="0"/>
                                  <w:marBottom w:val="0"/>
                                  <w:divBdr>
                                    <w:top w:val="none" w:sz="0" w:space="0" w:color="auto"/>
                                    <w:left w:val="none" w:sz="0" w:space="0" w:color="auto"/>
                                    <w:bottom w:val="none" w:sz="0" w:space="0" w:color="auto"/>
                                    <w:right w:val="none" w:sz="0" w:space="0" w:color="auto"/>
                                  </w:divBdr>
                                </w:div>
                              </w:divsChild>
                            </w:div>
                            <w:div w:id="308101265">
                              <w:marLeft w:val="0"/>
                              <w:marRight w:val="0"/>
                              <w:marTop w:val="0"/>
                              <w:marBottom w:val="0"/>
                              <w:divBdr>
                                <w:top w:val="none" w:sz="0" w:space="0" w:color="auto"/>
                                <w:left w:val="none" w:sz="0" w:space="0" w:color="auto"/>
                                <w:bottom w:val="none" w:sz="0" w:space="0" w:color="auto"/>
                                <w:right w:val="none" w:sz="0" w:space="0" w:color="auto"/>
                              </w:divBdr>
                              <w:divsChild>
                                <w:div w:id="997809392">
                                  <w:marLeft w:val="750"/>
                                  <w:marRight w:val="750"/>
                                  <w:marTop w:val="0"/>
                                  <w:marBottom w:val="0"/>
                                  <w:divBdr>
                                    <w:top w:val="none" w:sz="0" w:space="0" w:color="auto"/>
                                    <w:left w:val="none" w:sz="0" w:space="0" w:color="auto"/>
                                    <w:bottom w:val="none" w:sz="0" w:space="0" w:color="auto"/>
                                    <w:right w:val="none" w:sz="0" w:space="0" w:color="auto"/>
                                  </w:divBdr>
                                </w:div>
                              </w:divsChild>
                            </w:div>
                            <w:div w:id="1646157516">
                              <w:marLeft w:val="0"/>
                              <w:marRight w:val="0"/>
                              <w:marTop w:val="0"/>
                              <w:marBottom w:val="0"/>
                              <w:divBdr>
                                <w:top w:val="none" w:sz="0" w:space="0" w:color="auto"/>
                                <w:left w:val="none" w:sz="0" w:space="0" w:color="auto"/>
                                <w:bottom w:val="none" w:sz="0" w:space="0" w:color="auto"/>
                                <w:right w:val="none" w:sz="0" w:space="0" w:color="auto"/>
                              </w:divBdr>
                              <w:divsChild>
                                <w:div w:id="488403838">
                                  <w:marLeft w:val="750"/>
                                  <w:marRight w:val="750"/>
                                  <w:marTop w:val="0"/>
                                  <w:marBottom w:val="0"/>
                                  <w:divBdr>
                                    <w:top w:val="none" w:sz="0" w:space="0" w:color="auto"/>
                                    <w:left w:val="none" w:sz="0" w:space="0" w:color="auto"/>
                                    <w:bottom w:val="none" w:sz="0" w:space="0" w:color="auto"/>
                                    <w:right w:val="none" w:sz="0" w:space="0" w:color="auto"/>
                                  </w:divBdr>
                                </w:div>
                              </w:divsChild>
                            </w:div>
                            <w:div w:id="1777866480">
                              <w:marLeft w:val="0"/>
                              <w:marRight w:val="0"/>
                              <w:marTop w:val="0"/>
                              <w:marBottom w:val="0"/>
                              <w:divBdr>
                                <w:top w:val="none" w:sz="0" w:space="0" w:color="auto"/>
                                <w:left w:val="none" w:sz="0" w:space="0" w:color="auto"/>
                                <w:bottom w:val="none" w:sz="0" w:space="0" w:color="auto"/>
                                <w:right w:val="none" w:sz="0" w:space="0" w:color="auto"/>
                              </w:divBdr>
                              <w:divsChild>
                                <w:div w:id="1373572863">
                                  <w:marLeft w:val="750"/>
                                  <w:marRight w:val="750"/>
                                  <w:marTop w:val="0"/>
                                  <w:marBottom w:val="0"/>
                                  <w:divBdr>
                                    <w:top w:val="none" w:sz="0" w:space="0" w:color="auto"/>
                                    <w:left w:val="none" w:sz="0" w:space="0" w:color="auto"/>
                                    <w:bottom w:val="none" w:sz="0" w:space="0" w:color="auto"/>
                                    <w:right w:val="none" w:sz="0" w:space="0" w:color="auto"/>
                                  </w:divBdr>
                                </w:div>
                              </w:divsChild>
                            </w:div>
                            <w:div w:id="1986355306">
                              <w:marLeft w:val="0"/>
                              <w:marRight w:val="0"/>
                              <w:marTop w:val="0"/>
                              <w:marBottom w:val="0"/>
                              <w:divBdr>
                                <w:top w:val="none" w:sz="0" w:space="0" w:color="auto"/>
                                <w:left w:val="none" w:sz="0" w:space="0" w:color="auto"/>
                                <w:bottom w:val="none" w:sz="0" w:space="0" w:color="auto"/>
                                <w:right w:val="none" w:sz="0" w:space="0" w:color="auto"/>
                              </w:divBdr>
                              <w:divsChild>
                                <w:div w:id="2092505573">
                                  <w:marLeft w:val="750"/>
                                  <w:marRight w:val="750"/>
                                  <w:marTop w:val="0"/>
                                  <w:marBottom w:val="0"/>
                                  <w:divBdr>
                                    <w:top w:val="none" w:sz="0" w:space="0" w:color="auto"/>
                                    <w:left w:val="none" w:sz="0" w:space="0" w:color="auto"/>
                                    <w:bottom w:val="none" w:sz="0" w:space="0" w:color="auto"/>
                                    <w:right w:val="none" w:sz="0" w:space="0" w:color="auto"/>
                                  </w:divBdr>
                                </w:div>
                              </w:divsChild>
                            </w:div>
                            <w:div w:id="512841748">
                              <w:marLeft w:val="0"/>
                              <w:marRight w:val="0"/>
                              <w:marTop w:val="0"/>
                              <w:marBottom w:val="0"/>
                              <w:divBdr>
                                <w:top w:val="none" w:sz="0" w:space="0" w:color="auto"/>
                                <w:left w:val="none" w:sz="0" w:space="0" w:color="auto"/>
                                <w:bottom w:val="none" w:sz="0" w:space="0" w:color="auto"/>
                                <w:right w:val="none" w:sz="0" w:space="0" w:color="auto"/>
                              </w:divBdr>
                              <w:divsChild>
                                <w:div w:id="1480993896">
                                  <w:marLeft w:val="750"/>
                                  <w:marRight w:val="750"/>
                                  <w:marTop w:val="0"/>
                                  <w:marBottom w:val="0"/>
                                  <w:divBdr>
                                    <w:top w:val="none" w:sz="0" w:space="0" w:color="auto"/>
                                    <w:left w:val="none" w:sz="0" w:space="0" w:color="auto"/>
                                    <w:bottom w:val="none" w:sz="0" w:space="0" w:color="auto"/>
                                    <w:right w:val="none" w:sz="0" w:space="0" w:color="auto"/>
                                  </w:divBdr>
                                </w:div>
                              </w:divsChild>
                            </w:div>
                            <w:div w:id="2015841667">
                              <w:marLeft w:val="0"/>
                              <w:marRight w:val="0"/>
                              <w:marTop w:val="0"/>
                              <w:marBottom w:val="0"/>
                              <w:divBdr>
                                <w:top w:val="none" w:sz="0" w:space="0" w:color="auto"/>
                                <w:left w:val="none" w:sz="0" w:space="0" w:color="auto"/>
                                <w:bottom w:val="none" w:sz="0" w:space="0" w:color="auto"/>
                                <w:right w:val="none" w:sz="0" w:space="0" w:color="auto"/>
                              </w:divBdr>
                              <w:divsChild>
                                <w:div w:id="578950675">
                                  <w:marLeft w:val="750"/>
                                  <w:marRight w:val="750"/>
                                  <w:marTop w:val="0"/>
                                  <w:marBottom w:val="0"/>
                                  <w:divBdr>
                                    <w:top w:val="none" w:sz="0" w:space="0" w:color="auto"/>
                                    <w:left w:val="none" w:sz="0" w:space="0" w:color="auto"/>
                                    <w:bottom w:val="none" w:sz="0" w:space="0" w:color="auto"/>
                                    <w:right w:val="none" w:sz="0" w:space="0" w:color="auto"/>
                                  </w:divBdr>
                                </w:div>
                              </w:divsChild>
                            </w:div>
                            <w:div w:id="1742940768">
                              <w:marLeft w:val="0"/>
                              <w:marRight w:val="0"/>
                              <w:marTop w:val="0"/>
                              <w:marBottom w:val="0"/>
                              <w:divBdr>
                                <w:top w:val="none" w:sz="0" w:space="0" w:color="auto"/>
                                <w:left w:val="none" w:sz="0" w:space="0" w:color="auto"/>
                                <w:bottom w:val="none" w:sz="0" w:space="0" w:color="auto"/>
                                <w:right w:val="none" w:sz="0" w:space="0" w:color="auto"/>
                              </w:divBdr>
                              <w:divsChild>
                                <w:div w:id="723411697">
                                  <w:marLeft w:val="750"/>
                                  <w:marRight w:val="750"/>
                                  <w:marTop w:val="0"/>
                                  <w:marBottom w:val="0"/>
                                  <w:divBdr>
                                    <w:top w:val="none" w:sz="0" w:space="0" w:color="auto"/>
                                    <w:left w:val="none" w:sz="0" w:space="0" w:color="auto"/>
                                    <w:bottom w:val="none" w:sz="0" w:space="0" w:color="auto"/>
                                    <w:right w:val="none" w:sz="0" w:space="0" w:color="auto"/>
                                  </w:divBdr>
                                </w:div>
                              </w:divsChild>
                            </w:div>
                            <w:div w:id="1876886810">
                              <w:marLeft w:val="0"/>
                              <w:marRight w:val="0"/>
                              <w:marTop w:val="0"/>
                              <w:marBottom w:val="0"/>
                              <w:divBdr>
                                <w:top w:val="none" w:sz="0" w:space="0" w:color="auto"/>
                                <w:left w:val="none" w:sz="0" w:space="0" w:color="auto"/>
                                <w:bottom w:val="none" w:sz="0" w:space="0" w:color="auto"/>
                                <w:right w:val="none" w:sz="0" w:space="0" w:color="auto"/>
                              </w:divBdr>
                              <w:divsChild>
                                <w:div w:id="1060248324">
                                  <w:marLeft w:val="750"/>
                                  <w:marRight w:val="750"/>
                                  <w:marTop w:val="0"/>
                                  <w:marBottom w:val="0"/>
                                  <w:divBdr>
                                    <w:top w:val="none" w:sz="0" w:space="0" w:color="auto"/>
                                    <w:left w:val="none" w:sz="0" w:space="0" w:color="auto"/>
                                    <w:bottom w:val="none" w:sz="0" w:space="0" w:color="auto"/>
                                    <w:right w:val="none" w:sz="0" w:space="0" w:color="auto"/>
                                  </w:divBdr>
                                </w:div>
                              </w:divsChild>
                            </w:div>
                            <w:div w:id="731075488">
                              <w:marLeft w:val="0"/>
                              <w:marRight w:val="0"/>
                              <w:marTop w:val="0"/>
                              <w:marBottom w:val="0"/>
                              <w:divBdr>
                                <w:top w:val="none" w:sz="0" w:space="0" w:color="auto"/>
                                <w:left w:val="none" w:sz="0" w:space="0" w:color="auto"/>
                                <w:bottom w:val="none" w:sz="0" w:space="0" w:color="auto"/>
                                <w:right w:val="none" w:sz="0" w:space="0" w:color="auto"/>
                              </w:divBdr>
                              <w:divsChild>
                                <w:div w:id="1196041780">
                                  <w:marLeft w:val="750"/>
                                  <w:marRight w:val="750"/>
                                  <w:marTop w:val="0"/>
                                  <w:marBottom w:val="0"/>
                                  <w:divBdr>
                                    <w:top w:val="none" w:sz="0" w:space="0" w:color="auto"/>
                                    <w:left w:val="none" w:sz="0" w:space="0" w:color="auto"/>
                                    <w:bottom w:val="none" w:sz="0" w:space="0" w:color="auto"/>
                                    <w:right w:val="none" w:sz="0" w:space="0" w:color="auto"/>
                                  </w:divBdr>
                                </w:div>
                              </w:divsChild>
                            </w:div>
                            <w:div w:id="1260333269">
                              <w:marLeft w:val="0"/>
                              <w:marRight w:val="0"/>
                              <w:marTop w:val="0"/>
                              <w:marBottom w:val="0"/>
                              <w:divBdr>
                                <w:top w:val="none" w:sz="0" w:space="0" w:color="auto"/>
                                <w:left w:val="none" w:sz="0" w:space="0" w:color="auto"/>
                                <w:bottom w:val="none" w:sz="0" w:space="0" w:color="auto"/>
                                <w:right w:val="none" w:sz="0" w:space="0" w:color="auto"/>
                              </w:divBdr>
                              <w:divsChild>
                                <w:div w:id="1413165802">
                                  <w:marLeft w:val="750"/>
                                  <w:marRight w:val="750"/>
                                  <w:marTop w:val="0"/>
                                  <w:marBottom w:val="0"/>
                                  <w:divBdr>
                                    <w:top w:val="none" w:sz="0" w:space="0" w:color="auto"/>
                                    <w:left w:val="none" w:sz="0" w:space="0" w:color="auto"/>
                                    <w:bottom w:val="none" w:sz="0" w:space="0" w:color="auto"/>
                                    <w:right w:val="none" w:sz="0" w:space="0" w:color="auto"/>
                                  </w:divBdr>
                                </w:div>
                              </w:divsChild>
                            </w:div>
                            <w:div w:id="956446064">
                              <w:marLeft w:val="0"/>
                              <w:marRight w:val="0"/>
                              <w:marTop w:val="0"/>
                              <w:marBottom w:val="0"/>
                              <w:divBdr>
                                <w:top w:val="none" w:sz="0" w:space="0" w:color="auto"/>
                                <w:left w:val="none" w:sz="0" w:space="0" w:color="auto"/>
                                <w:bottom w:val="none" w:sz="0" w:space="0" w:color="auto"/>
                                <w:right w:val="none" w:sz="0" w:space="0" w:color="auto"/>
                              </w:divBdr>
                              <w:divsChild>
                                <w:div w:id="101651068">
                                  <w:marLeft w:val="750"/>
                                  <w:marRight w:val="750"/>
                                  <w:marTop w:val="0"/>
                                  <w:marBottom w:val="0"/>
                                  <w:divBdr>
                                    <w:top w:val="none" w:sz="0" w:space="0" w:color="auto"/>
                                    <w:left w:val="none" w:sz="0" w:space="0" w:color="auto"/>
                                    <w:bottom w:val="none" w:sz="0" w:space="0" w:color="auto"/>
                                    <w:right w:val="none" w:sz="0" w:space="0" w:color="auto"/>
                                  </w:divBdr>
                                </w:div>
                              </w:divsChild>
                            </w:div>
                            <w:div w:id="372534750">
                              <w:marLeft w:val="0"/>
                              <w:marRight w:val="0"/>
                              <w:marTop w:val="0"/>
                              <w:marBottom w:val="0"/>
                              <w:divBdr>
                                <w:top w:val="none" w:sz="0" w:space="0" w:color="auto"/>
                                <w:left w:val="none" w:sz="0" w:space="0" w:color="auto"/>
                                <w:bottom w:val="none" w:sz="0" w:space="0" w:color="auto"/>
                                <w:right w:val="none" w:sz="0" w:space="0" w:color="auto"/>
                              </w:divBdr>
                              <w:divsChild>
                                <w:div w:id="491532902">
                                  <w:marLeft w:val="750"/>
                                  <w:marRight w:val="750"/>
                                  <w:marTop w:val="0"/>
                                  <w:marBottom w:val="0"/>
                                  <w:divBdr>
                                    <w:top w:val="none" w:sz="0" w:space="0" w:color="auto"/>
                                    <w:left w:val="none" w:sz="0" w:space="0" w:color="auto"/>
                                    <w:bottom w:val="none" w:sz="0" w:space="0" w:color="auto"/>
                                    <w:right w:val="none" w:sz="0" w:space="0" w:color="auto"/>
                                  </w:divBdr>
                                </w:div>
                              </w:divsChild>
                            </w:div>
                            <w:div w:id="66924386">
                              <w:marLeft w:val="0"/>
                              <w:marRight w:val="0"/>
                              <w:marTop w:val="0"/>
                              <w:marBottom w:val="0"/>
                              <w:divBdr>
                                <w:top w:val="none" w:sz="0" w:space="0" w:color="auto"/>
                                <w:left w:val="none" w:sz="0" w:space="0" w:color="auto"/>
                                <w:bottom w:val="none" w:sz="0" w:space="0" w:color="auto"/>
                                <w:right w:val="none" w:sz="0" w:space="0" w:color="auto"/>
                              </w:divBdr>
                              <w:divsChild>
                                <w:div w:id="152919747">
                                  <w:marLeft w:val="750"/>
                                  <w:marRight w:val="750"/>
                                  <w:marTop w:val="0"/>
                                  <w:marBottom w:val="0"/>
                                  <w:divBdr>
                                    <w:top w:val="none" w:sz="0" w:space="0" w:color="auto"/>
                                    <w:left w:val="none" w:sz="0" w:space="0" w:color="auto"/>
                                    <w:bottom w:val="none" w:sz="0" w:space="0" w:color="auto"/>
                                    <w:right w:val="none" w:sz="0" w:space="0" w:color="auto"/>
                                  </w:divBdr>
                                </w:div>
                              </w:divsChild>
                            </w:div>
                            <w:div w:id="807818325">
                              <w:marLeft w:val="0"/>
                              <w:marRight w:val="0"/>
                              <w:marTop w:val="0"/>
                              <w:marBottom w:val="0"/>
                              <w:divBdr>
                                <w:top w:val="none" w:sz="0" w:space="0" w:color="auto"/>
                                <w:left w:val="none" w:sz="0" w:space="0" w:color="auto"/>
                                <w:bottom w:val="none" w:sz="0" w:space="0" w:color="auto"/>
                                <w:right w:val="none" w:sz="0" w:space="0" w:color="auto"/>
                              </w:divBdr>
                              <w:divsChild>
                                <w:div w:id="1678145742">
                                  <w:marLeft w:val="750"/>
                                  <w:marRight w:val="750"/>
                                  <w:marTop w:val="0"/>
                                  <w:marBottom w:val="0"/>
                                  <w:divBdr>
                                    <w:top w:val="none" w:sz="0" w:space="0" w:color="auto"/>
                                    <w:left w:val="none" w:sz="0" w:space="0" w:color="auto"/>
                                    <w:bottom w:val="none" w:sz="0" w:space="0" w:color="auto"/>
                                    <w:right w:val="none" w:sz="0" w:space="0" w:color="auto"/>
                                  </w:divBdr>
                                </w:div>
                              </w:divsChild>
                            </w:div>
                            <w:div w:id="1055080843">
                              <w:marLeft w:val="0"/>
                              <w:marRight w:val="0"/>
                              <w:marTop w:val="0"/>
                              <w:marBottom w:val="0"/>
                              <w:divBdr>
                                <w:top w:val="none" w:sz="0" w:space="0" w:color="auto"/>
                                <w:left w:val="none" w:sz="0" w:space="0" w:color="auto"/>
                                <w:bottom w:val="none" w:sz="0" w:space="0" w:color="auto"/>
                                <w:right w:val="none" w:sz="0" w:space="0" w:color="auto"/>
                              </w:divBdr>
                              <w:divsChild>
                                <w:div w:id="1475679669">
                                  <w:marLeft w:val="750"/>
                                  <w:marRight w:val="750"/>
                                  <w:marTop w:val="0"/>
                                  <w:marBottom w:val="0"/>
                                  <w:divBdr>
                                    <w:top w:val="none" w:sz="0" w:space="0" w:color="auto"/>
                                    <w:left w:val="none" w:sz="0" w:space="0" w:color="auto"/>
                                    <w:bottom w:val="none" w:sz="0" w:space="0" w:color="auto"/>
                                    <w:right w:val="none" w:sz="0" w:space="0" w:color="auto"/>
                                  </w:divBdr>
                                </w:div>
                              </w:divsChild>
                            </w:div>
                            <w:div w:id="1140421649">
                              <w:marLeft w:val="0"/>
                              <w:marRight w:val="0"/>
                              <w:marTop w:val="0"/>
                              <w:marBottom w:val="0"/>
                              <w:divBdr>
                                <w:top w:val="none" w:sz="0" w:space="0" w:color="auto"/>
                                <w:left w:val="none" w:sz="0" w:space="0" w:color="auto"/>
                                <w:bottom w:val="none" w:sz="0" w:space="0" w:color="auto"/>
                                <w:right w:val="none" w:sz="0" w:space="0" w:color="auto"/>
                              </w:divBdr>
                              <w:divsChild>
                                <w:div w:id="62610964">
                                  <w:marLeft w:val="750"/>
                                  <w:marRight w:val="750"/>
                                  <w:marTop w:val="0"/>
                                  <w:marBottom w:val="0"/>
                                  <w:divBdr>
                                    <w:top w:val="none" w:sz="0" w:space="0" w:color="auto"/>
                                    <w:left w:val="none" w:sz="0" w:space="0" w:color="auto"/>
                                    <w:bottom w:val="none" w:sz="0" w:space="0" w:color="auto"/>
                                    <w:right w:val="none" w:sz="0" w:space="0" w:color="auto"/>
                                  </w:divBdr>
                                </w:div>
                              </w:divsChild>
                            </w:div>
                            <w:div w:id="536356259">
                              <w:marLeft w:val="0"/>
                              <w:marRight w:val="0"/>
                              <w:marTop w:val="0"/>
                              <w:marBottom w:val="0"/>
                              <w:divBdr>
                                <w:top w:val="none" w:sz="0" w:space="0" w:color="auto"/>
                                <w:left w:val="none" w:sz="0" w:space="0" w:color="auto"/>
                                <w:bottom w:val="none" w:sz="0" w:space="0" w:color="auto"/>
                                <w:right w:val="none" w:sz="0" w:space="0" w:color="auto"/>
                              </w:divBdr>
                              <w:divsChild>
                                <w:div w:id="1407875625">
                                  <w:marLeft w:val="750"/>
                                  <w:marRight w:val="750"/>
                                  <w:marTop w:val="0"/>
                                  <w:marBottom w:val="0"/>
                                  <w:divBdr>
                                    <w:top w:val="none" w:sz="0" w:space="0" w:color="auto"/>
                                    <w:left w:val="none" w:sz="0" w:space="0" w:color="auto"/>
                                    <w:bottom w:val="none" w:sz="0" w:space="0" w:color="auto"/>
                                    <w:right w:val="none" w:sz="0" w:space="0" w:color="auto"/>
                                  </w:divBdr>
                                </w:div>
                              </w:divsChild>
                            </w:div>
                            <w:div w:id="1067537003">
                              <w:marLeft w:val="0"/>
                              <w:marRight w:val="0"/>
                              <w:marTop w:val="0"/>
                              <w:marBottom w:val="0"/>
                              <w:divBdr>
                                <w:top w:val="none" w:sz="0" w:space="0" w:color="auto"/>
                                <w:left w:val="none" w:sz="0" w:space="0" w:color="auto"/>
                                <w:bottom w:val="none" w:sz="0" w:space="0" w:color="auto"/>
                                <w:right w:val="none" w:sz="0" w:space="0" w:color="auto"/>
                              </w:divBdr>
                              <w:divsChild>
                                <w:div w:id="1769545165">
                                  <w:marLeft w:val="750"/>
                                  <w:marRight w:val="750"/>
                                  <w:marTop w:val="0"/>
                                  <w:marBottom w:val="0"/>
                                  <w:divBdr>
                                    <w:top w:val="none" w:sz="0" w:space="0" w:color="auto"/>
                                    <w:left w:val="none" w:sz="0" w:space="0" w:color="auto"/>
                                    <w:bottom w:val="none" w:sz="0" w:space="0" w:color="auto"/>
                                    <w:right w:val="none" w:sz="0" w:space="0" w:color="auto"/>
                                  </w:divBdr>
                                </w:div>
                              </w:divsChild>
                            </w:div>
                            <w:div w:id="680201157">
                              <w:marLeft w:val="0"/>
                              <w:marRight w:val="0"/>
                              <w:marTop w:val="0"/>
                              <w:marBottom w:val="0"/>
                              <w:divBdr>
                                <w:top w:val="none" w:sz="0" w:space="0" w:color="auto"/>
                                <w:left w:val="none" w:sz="0" w:space="0" w:color="auto"/>
                                <w:bottom w:val="none" w:sz="0" w:space="0" w:color="auto"/>
                                <w:right w:val="none" w:sz="0" w:space="0" w:color="auto"/>
                              </w:divBdr>
                              <w:divsChild>
                                <w:div w:id="2063669724">
                                  <w:marLeft w:val="750"/>
                                  <w:marRight w:val="750"/>
                                  <w:marTop w:val="0"/>
                                  <w:marBottom w:val="0"/>
                                  <w:divBdr>
                                    <w:top w:val="none" w:sz="0" w:space="0" w:color="auto"/>
                                    <w:left w:val="none" w:sz="0" w:space="0" w:color="auto"/>
                                    <w:bottom w:val="none" w:sz="0" w:space="0" w:color="auto"/>
                                    <w:right w:val="none" w:sz="0" w:space="0" w:color="auto"/>
                                  </w:divBdr>
                                </w:div>
                              </w:divsChild>
                            </w:div>
                            <w:div w:id="1813982219">
                              <w:marLeft w:val="0"/>
                              <w:marRight w:val="0"/>
                              <w:marTop w:val="0"/>
                              <w:marBottom w:val="0"/>
                              <w:divBdr>
                                <w:top w:val="none" w:sz="0" w:space="0" w:color="auto"/>
                                <w:left w:val="none" w:sz="0" w:space="0" w:color="auto"/>
                                <w:bottom w:val="none" w:sz="0" w:space="0" w:color="auto"/>
                                <w:right w:val="none" w:sz="0" w:space="0" w:color="auto"/>
                              </w:divBdr>
                              <w:divsChild>
                                <w:div w:id="503209440">
                                  <w:marLeft w:val="750"/>
                                  <w:marRight w:val="750"/>
                                  <w:marTop w:val="0"/>
                                  <w:marBottom w:val="0"/>
                                  <w:divBdr>
                                    <w:top w:val="none" w:sz="0" w:space="0" w:color="auto"/>
                                    <w:left w:val="none" w:sz="0" w:space="0" w:color="auto"/>
                                    <w:bottom w:val="none" w:sz="0" w:space="0" w:color="auto"/>
                                    <w:right w:val="none" w:sz="0" w:space="0" w:color="auto"/>
                                  </w:divBdr>
                                </w:div>
                              </w:divsChild>
                            </w:div>
                            <w:div w:id="2052142719">
                              <w:marLeft w:val="0"/>
                              <w:marRight w:val="0"/>
                              <w:marTop w:val="0"/>
                              <w:marBottom w:val="0"/>
                              <w:divBdr>
                                <w:top w:val="none" w:sz="0" w:space="0" w:color="auto"/>
                                <w:left w:val="none" w:sz="0" w:space="0" w:color="auto"/>
                                <w:bottom w:val="none" w:sz="0" w:space="0" w:color="auto"/>
                                <w:right w:val="none" w:sz="0" w:space="0" w:color="auto"/>
                              </w:divBdr>
                              <w:divsChild>
                                <w:div w:id="725761712">
                                  <w:marLeft w:val="750"/>
                                  <w:marRight w:val="750"/>
                                  <w:marTop w:val="0"/>
                                  <w:marBottom w:val="0"/>
                                  <w:divBdr>
                                    <w:top w:val="none" w:sz="0" w:space="0" w:color="auto"/>
                                    <w:left w:val="none" w:sz="0" w:space="0" w:color="auto"/>
                                    <w:bottom w:val="none" w:sz="0" w:space="0" w:color="auto"/>
                                    <w:right w:val="none" w:sz="0" w:space="0" w:color="auto"/>
                                  </w:divBdr>
                                </w:div>
                              </w:divsChild>
                            </w:div>
                            <w:div w:id="773860791">
                              <w:marLeft w:val="0"/>
                              <w:marRight w:val="0"/>
                              <w:marTop w:val="0"/>
                              <w:marBottom w:val="0"/>
                              <w:divBdr>
                                <w:top w:val="none" w:sz="0" w:space="0" w:color="auto"/>
                                <w:left w:val="none" w:sz="0" w:space="0" w:color="auto"/>
                                <w:bottom w:val="none" w:sz="0" w:space="0" w:color="auto"/>
                                <w:right w:val="none" w:sz="0" w:space="0" w:color="auto"/>
                              </w:divBdr>
                              <w:divsChild>
                                <w:div w:id="1191648583">
                                  <w:marLeft w:val="750"/>
                                  <w:marRight w:val="750"/>
                                  <w:marTop w:val="0"/>
                                  <w:marBottom w:val="0"/>
                                  <w:divBdr>
                                    <w:top w:val="none" w:sz="0" w:space="0" w:color="auto"/>
                                    <w:left w:val="none" w:sz="0" w:space="0" w:color="auto"/>
                                    <w:bottom w:val="none" w:sz="0" w:space="0" w:color="auto"/>
                                    <w:right w:val="none" w:sz="0" w:space="0" w:color="auto"/>
                                  </w:divBdr>
                                </w:div>
                              </w:divsChild>
                            </w:div>
                            <w:div w:id="1361859887">
                              <w:marLeft w:val="0"/>
                              <w:marRight w:val="0"/>
                              <w:marTop w:val="0"/>
                              <w:marBottom w:val="0"/>
                              <w:divBdr>
                                <w:top w:val="none" w:sz="0" w:space="0" w:color="auto"/>
                                <w:left w:val="none" w:sz="0" w:space="0" w:color="auto"/>
                                <w:bottom w:val="none" w:sz="0" w:space="0" w:color="auto"/>
                                <w:right w:val="none" w:sz="0" w:space="0" w:color="auto"/>
                              </w:divBdr>
                              <w:divsChild>
                                <w:div w:id="1329554508">
                                  <w:marLeft w:val="750"/>
                                  <w:marRight w:val="750"/>
                                  <w:marTop w:val="0"/>
                                  <w:marBottom w:val="0"/>
                                  <w:divBdr>
                                    <w:top w:val="none" w:sz="0" w:space="0" w:color="auto"/>
                                    <w:left w:val="none" w:sz="0" w:space="0" w:color="auto"/>
                                    <w:bottom w:val="none" w:sz="0" w:space="0" w:color="auto"/>
                                    <w:right w:val="none" w:sz="0" w:space="0" w:color="auto"/>
                                  </w:divBdr>
                                </w:div>
                              </w:divsChild>
                            </w:div>
                            <w:div w:id="744257573">
                              <w:marLeft w:val="0"/>
                              <w:marRight w:val="0"/>
                              <w:marTop w:val="0"/>
                              <w:marBottom w:val="0"/>
                              <w:divBdr>
                                <w:top w:val="none" w:sz="0" w:space="0" w:color="auto"/>
                                <w:left w:val="none" w:sz="0" w:space="0" w:color="auto"/>
                                <w:bottom w:val="none" w:sz="0" w:space="0" w:color="auto"/>
                                <w:right w:val="none" w:sz="0" w:space="0" w:color="auto"/>
                              </w:divBdr>
                              <w:divsChild>
                                <w:div w:id="168372261">
                                  <w:marLeft w:val="750"/>
                                  <w:marRight w:val="750"/>
                                  <w:marTop w:val="0"/>
                                  <w:marBottom w:val="0"/>
                                  <w:divBdr>
                                    <w:top w:val="none" w:sz="0" w:space="0" w:color="auto"/>
                                    <w:left w:val="none" w:sz="0" w:space="0" w:color="auto"/>
                                    <w:bottom w:val="none" w:sz="0" w:space="0" w:color="auto"/>
                                    <w:right w:val="none" w:sz="0" w:space="0" w:color="auto"/>
                                  </w:divBdr>
                                </w:div>
                              </w:divsChild>
                            </w:div>
                            <w:div w:id="831141824">
                              <w:marLeft w:val="0"/>
                              <w:marRight w:val="0"/>
                              <w:marTop w:val="0"/>
                              <w:marBottom w:val="0"/>
                              <w:divBdr>
                                <w:top w:val="none" w:sz="0" w:space="0" w:color="auto"/>
                                <w:left w:val="none" w:sz="0" w:space="0" w:color="auto"/>
                                <w:bottom w:val="none" w:sz="0" w:space="0" w:color="auto"/>
                                <w:right w:val="none" w:sz="0" w:space="0" w:color="auto"/>
                              </w:divBdr>
                              <w:divsChild>
                                <w:div w:id="1493255905">
                                  <w:marLeft w:val="750"/>
                                  <w:marRight w:val="750"/>
                                  <w:marTop w:val="0"/>
                                  <w:marBottom w:val="0"/>
                                  <w:divBdr>
                                    <w:top w:val="none" w:sz="0" w:space="0" w:color="auto"/>
                                    <w:left w:val="none" w:sz="0" w:space="0" w:color="auto"/>
                                    <w:bottom w:val="none" w:sz="0" w:space="0" w:color="auto"/>
                                    <w:right w:val="none" w:sz="0" w:space="0" w:color="auto"/>
                                  </w:divBdr>
                                </w:div>
                              </w:divsChild>
                            </w:div>
                            <w:div w:id="2145811910">
                              <w:marLeft w:val="0"/>
                              <w:marRight w:val="0"/>
                              <w:marTop w:val="0"/>
                              <w:marBottom w:val="0"/>
                              <w:divBdr>
                                <w:top w:val="none" w:sz="0" w:space="0" w:color="auto"/>
                                <w:left w:val="none" w:sz="0" w:space="0" w:color="auto"/>
                                <w:bottom w:val="none" w:sz="0" w:space="0" w:color="auto"/>
                                <w:right w:val="none" w:sz="0" w:space="0" w:color="auto"/>
                              </w:divBdr>
                              <w:divsChild>
                                <w:div w:id="1548756271">
                                  <w:marLeft w:val="750"/>
                                  <w:marRight w:val="750"/>
                                  <w:marTop w:val="0"/>
                                  <w:marBottom w:val="0"/>
                                  <w:divBdr>
                                    <w:top w:val="none" w:sz="0" w:space="0" w:color="auto"/>
                                    <w:left w:val="none" w:sz="0" w:space="0" w:color="auto"/>
                                    <w:bottom w:val="none" w:sz="0" w:space="0" w:color="auto"/>
                                    <w:right w:val="none" w:sz="0" w:space="0" w:color="auto"/>
                                  </w:divBdr>
                                </w:div>
                              </w:divsChild>
                            </w:div>
                            <w:div w:id="685911451">
                              <w:marLeft w:val="0"/>
                              <w:marRight w:val="0"/>
                              <w:marTop w:val="0"/>
                              <w:marBottom w:val="0"/>
                              <w:divBdr>
                                <w:top w:val="none" w:sz="0" w:space="0" w:color="auto"/>
                                <w:left w:val="none" w:sz="0" w:space="0" w:color="auto"/>
                                <w:bottom w:val="none" w:sz="0" w:space="0" w:color="auto"/>
                                <w:right w:val="none" w:sz="0" w:space="0" w:color="auto"/>
                              </w:divBdr>
                              <w:divsChild>
                                <w:div w:id="971710581">
                                  <w:marLeft w:val="750"/>
                                  <w:marRight w:val="750"/>
                                  <w:marTop w:val="0"/>
                                  <w:marBottom w:val="0"/>
                                  <w:divBdr>
                                    <w:top w:val="none" w:sz="0" w:space="0" w:color="auto"/>
                                    <w:left w:val="none" w:sz="0" w:space="0" w:color="auto"/>
                                    <w:bottom w:val="none" w:sz="0" w:space="0" w:color="auto"/>
                                    <w:right w:val="none" w:sz="0" w:space="0" w:color="auto"/>
                                  </w:divBdr>
                                </w:div>
                              </w:divsChild>
                            </w:div>
                            <w:div w:id="395279167">
                              <w:marLeft w:val="0"/>
                              <w:marRight w:val="0"/>
                              <w:marTop w:val="0"/>
                              <w:marBottom w:val="0"/>
                              <w:divBdr>
                                <w:top w:val="none" w:sz="0" w:space="0" w:color="auto"/>
                                <w:left w:val="none" w:sz="0" w:space="0" w:color="auto"/>
                                <w:bottom w:val="none" w:sz="0" w:space="0" w:color="auto"/>
                                <w:right w:val="none" w:sz="0" w:space="0" w:color="auto"/>
                              </w:divBdr>
                              <w:divsChild>
                                <w:div w:id="510025075">
                                  <w:marLeft w:val="750"/>
                                  <w:marRight w:val="750"/>
                                  <w:marTop w:val="0"/>
                                  <w:marBottom w:val="0"/>
                                  <w:divBdr>
                                    <w:top w:val="none" w:sz="0" w:space="0" w:color="auto"/>
                                    <w:left w:val="none" w:sz="0" w:space="0" w:color="auto"/>
                                    <w:bottom w:val="none" w:sz="0" w:space="0" w:color="auto"/>
                                    <w:right w:val="none" w:sz="0" w:space="0" w:color="auto"/>
                                  </w:divBdr>
                                </w:div>
                              </w:divsChild>
                            </w:div>
                            <w:div w:id="1938173652">
                              <w:marLeft w:val="0"/>
                              <w:marRight w:val="0"/>
                              <w:marTop w:val="0"/>
                              <w:marBottom w:val="0"/>
                              <w:divBdr>
                                <w:top w:val="none" w:sz="0" w:space="0" w:color="auto"/>
                                <w:left w:val="none" w:sz="0" w:space="0" w:color="auto"/>
                                <w:bottom w:val="none" w:sz="0" w:space="0" w:color="auto"/>
                                <w:right w:val="none" w:sz="0" w:space="0" w:color="auto"/>
                              </w:divBdr>
                              <w:divsChild>
                                <w:div w:id="1551262770">
                                  <w:marLeft w:val="750"/>
                                  <w:marRight w:val="750"/>
                                  <w:marTop w:val="0"/>
                                  <w:marBottom w:val="0"/>
                                  <w:divBdr>
                                    <w:top w:val="none" w:sz="0" w:space="0" w:color="auto"/>
                                    <w:left w:val="none" w:sz="0" w:space="0" w:color="auto"/>
                                    <w:bottom w:val="none" w:sz="0" w:space="0" w:color="auto"/>
                                    <w:right w:val="none" w:sz="0" w:space="0" w:color="auto"/>
                                  </w:divBdr>
                                </w:div>
                              </w:divsChild>
                            </w:div>
                            <w:div w:id="1499611694">
                              <w:marLeft w:val="0"/>
                              <w:marRight w:val="0"/>
                              <w:marTop w:val="0"/>
                              <w:marBottom w:val="0"/>
                              <w:divBdr>
                                <w:top w:val="none" w:sz="0" w:space="0" w:color="auto"/>
                                <w:left w:val="none" w:sz="0" w:space="0" w:color="auto"/>
                                <w:bottom w:val="none" w:sz="0" w:space="0" w:color="auto"/>
                                <w:right w:val="none" w:sz="0" w:space="0" w:color="auto"/>
                              </w:divBdr>
                              <w:divsChild>
                                <w:div w:id="519203126">
                                  <w:marLeft w:val="750"/>
                                  <w:marRight w:val="750"/>
                                  <w:marTop w:val="0"/>
                                  <w:marBottom w:val="0"/>
                                  <w:divBdr>
                                    <w:top w:val="none" w:sz="0" w:space="0" w:color="auto"/>
                                    <w:left w:val="none" w:sz="0" w:space="0" w:color="auto"/>
                                    <w:bottom w:val="none" w:sz="0" w:space="0" w:color="auto"/>
                                    <w:right w:val="none" w:sz="0" w:space="0" w:color="auto"/>
                                  </w:divBdr>
                                </w:div>
                              </w:divsChild>
                            </w:div>
                            <w:div w:id="1101341741">
                              <w:marLeft w:val="0"/>
                              <w:marRight w:val="0"/>
                              <w:marTop w:val="0"/>
                              <w:marBottom w:val="0"/>
                              <w:divBdr>
                                <w:top w:val="none" w:sz="0" w:space="0" w:color="auto"/>
                                <w:left w:val="none" w:sz="0" w:space="0" w:color="auto"/>
                                <w:bottom w:val="none" w:sz="0" w:space="0" w:color="auto"/>
                                <w:right w:val="none" w:sz="0" w:space="0" w:color="auto"/>
                              </w:divBdr>
                              <w:divsChild>
                                <w:div w:id="118959642">
                                  <w:marLeft w:val="750"/>
                                  <w:marRight w:val="750"/>
                                  <w:marTop w:val="0"/>
                                  <w:marBottom w:val="0"/>
                                  <w:divBdr>
                                    <w:top w:val="none" w:sz="0" w:space="0" w:color="auto"/>
                                    <w:left w:val="none" w:sz="0" w:space="0" w:color="auto"/>
                                    <w:bottom w:val="none" w:sz="0" w:space="0" w:color="auto"/>
                                    <w:right w:val="none" w:sz="0" w:space="0" w:color="auto"/>
                                  </w:divBdr>
                                </w:div>
                              </w:divsChild>
                            </w:div>
                            <w:div w:id="723405463">
                              <w:marLeft w:val="0"/>
                              <w:marRight w:val="0"/>
                              <w:marTop w:val="0"/>
                              <w:marBottom w:val="0"/>
                              <w:divBdr>
                                <w:top w:val="none" w:sz="0" w:space="0" w:color="auto"/>
                                <w:left w:val="none" w:sz="0" w:space="0" w:color="auto"/>
                                <w:bottom w:val="none" w:sz="0" w:space="0" w:color="auto"/>
                                <w:right w:val="none" w:sz="0" w:space="0" w:color="auto"/>
                              </w:divBdr>
                              <w:divsChild>
                                <w:div w:id="1748110284">
                                  <w:marLeft w:val="750"/>
                                  <w:marRight w:val="750"/>
                                  <w:marTop w:val="0"/>
                                  <w:marBottom w:val="0"/>
                                  <w:divBdr>
                                    <w:top w:val="none" w:sz="0" w:space="0" w:color="auto"/>
                                    <w:left w:val="none" w:sz="0" w:space="0" w:color="auto"/>
                                    <w:bottom w:val="none" w:sz="0" w:space="0" w:color="auto"/>
                                    <w:right w:val="none" w:sz="0" w:space="0" w:color="auto"/>
                                  </w:divBdr>
                                </w:div>
                              </w:divsChild>
                            </w:div>
                            <w:div w:id="2142336618">
                              <w:marLeft w:val="0"/>
                              <w:marRight w:val="0"/>
                              <w:marTop w:val="0"/>
                              <w:marBottom w:val="0"/>
                              <w:divBdr>
                                <w:top w:val="none" w:sz="0" w:space="0" w:color="auto"/>
                                <w:left w:val="none" w:sz="0" w:space="0" w:color="auto"/>
                                <w:bottom w:val="none" w:sz="0" w:space="0" w:color="auto"/>
                                <w:right w:val="none" w:sz="0" w:space="0" w:color="auto"/>
                              </w:divBdr>
                              <w:divsChild>
                                <w:div w:id="282923559">
                                  <w:marLeft w:val="750"/>
                                  <w:marRight w:val="750"/>
                                  <w:marTop w:val="0"/>
                                  <w:marBottom w:val="0"/>
                                  <w:divBdr>
                                    <w:top w:val="none" w:sz="0" w:space="0" w:color="auto"/>
                                    <w:left w:val="none" w:sz="0" w:space="0" w:color="auto"/>
                                    <w:bottom w:val="none" w:sz="0" w:space="0" w:color="auto"/>
                                    <w:right w:val="none" w:sz="0" w:space="0" w:color="auto"/>
                                  </w:divBdr>
                                </w:div>
                              </w:divsChild>
                            </w:div>
                            <w:div w:id="1737699957">
                              <w:marLeft w:val="0"/>
                              <w:marRight w:val="0"/>
                              <w:marTop w:val="0"/>
                              <w:marBottom w:val="0"/>
                              <w:divBdr>
                                <w:top w:val="none" w:sz="0" w:space="0" w:color="auto"/>
                                <w:left w:val="none" w:sz="0" w:space="0" w:color="auto"/>
                                <w:bottom w:val="none" w:sz="0" w:space="0" w:color="auto"/>
                                <w:right w:val="none" w:sz="0" w:space="0" w:color="auto"/>
                              </w:divBdr>
                              <w:divsChild>
                                <w:div w:id="1732650059">
                                  <w:marLeft w:val="750"/>
                                  <w:marRight w:val="750"/>
                                  <w:marTop w:val="0"/>
                                  <w:marBottom w:val="0"/>
                                  <w:divBdr>
                                    <w:top w:val="none" w:sz="0" w:space="0" w:color="auto"/>
                                    <w:left w:val="none" w:sz="0" w:space="0" w:color="auto"/>
                                    <w:bottom w:val="none" w:sz="0" w:space="0" w:color="auto"/>
                                    <w:right w:val="none" w:sz="0" w:space="0" w:color="auto"/>
                                  </w:divBdr>
                                </w:div>
                              </w:divsChild>
                            </w:div>
                            <w:div w:id="581448641">
                              <w:marLeft w:val="0"/>
                              <w:marRight w:val="0"/>
                              <w:marTop w:val="0"/>
                              <w:marBottom w:val="0"/>
                              <w:divBdr>
                                <w:top w:val="none" w:sz="0" w:space="0" w:color="auto"/>
                                <w:left w:val="none" w:sz="0" w:space="0" w:color="auto"/>
                                <w:bottom w:val="none" w:sz="0" w:space="0" w:color="auto"/>
                                <w:right w:val="none" w:sz="0" w:space="0" w:color="auto"/>
                              </w:divBdr>
                              <w:divsChild>
                                <w:div w:id="1173298576">
                                  <w:marLeft w:val="750"/>
                                  <w:marRight w:val="750"/>
                                  <w:marTop w:val="0"/>
                                  <w:marBottom w:val="0"/>
                                  <w:divBdr>
                                    <w:top w:val="none" w:sz="0" w:space="0" w:color="auto"/>
                                    <w:left w:val="none" w:sz="0" w:space="0" w:color="auto"/>
                                    <w:bottom w:val="none" w:sz="0" w:space="0" w:color="auto"/>
                                    <w:right w:val="none" w:sz="0" w:space="0" w:color="auto"/>
                                  </w:divBdr>
                                </w:div>
                              </w:divsChild>
                            </w:div>
                            <w:div w:id="1536651758">
                              <w:marLeft w:val="0"/>
                              <w:marRight w:val="0"/>
                              <w:marTop w:val="0"/>
                              <w:marBottom w:val="0"/>
                              <w:divBdr>
                                <w:top w:val="none" w:sz="0" w:space="0" w:color="auto"/>
                                <w:left w:val="none" w:sz="0" w:space="0" w:color="auto"/>
                                <w:bottom w:val="none" w:sz="0" w:space="0" w:color="auto"/>
                                <w:right w:val="none" w:sz="0" w:space="0" w:color="auto"/>
                              </w:divBdr>
                              <w:divsChild>
                                <w:div w:id="108161601">
                                  <w:marLeft w:val="750"/>
                                  <w:marRight w:val="750"/>
                                  <w:marTop w:val="0"/>
                                  <w:marBottom w:val="0"/>
                                  <w:divBdr>
                                    <w:top w:val="none" w:sz="0" w:space="0" w:color="auto"/>
                                    <w:left w:val="none" w:sz="0" w:space="0" w:color="auto"/>
                                    <w:bottom w:val="none" w:sz="0" w:space="0" w:color="auto"/>
                                    <w:right w:val="none" w:sz="0" w:space="0" w:color="auto"/>
                                  </w:divBdr>
                                </w:div>
                              </w:divsChild>
                            </w:div>
                            <w:div w:id="1685937820">
                              <w:marLeft w:val="0"/>
                              <w:marRight w:val="0"/>
                              <w:marTop w:val="0"/>
                              <w:marBottom w:val="0"/>
                              <w:divBdr>
                                <w:top w:val="none" w:sz="0" w:space="0" w:color="auto"/>
                                <w:left w:val="none" w:sz="0" w:space="0" w:color="auto"/>
                                <w:bottom w:val="none" w:sz="0" w:space="0" w:color="auto"/>
                                <w:right w:val="none" w:sz="0" w:space="0" w:color="auto"/>
                              </w:divBdr>
                              <w:divsChild>
                                <w:div w:id="1333607307">
                                  <w:marLeft w:val="750"/>
                                  <w:marRight w:val="750"/>
                                  <w:marTop w:val="0"/>
                                  <w:marBottom w:val="0"/>
                                  <w:divBdr>
                                    <w:top w:val="none" w:sz="0" w:space="0" w:color="auto"/>
                                    <w:left w:val="none" w:sz="0" w:space="0" w:color="auto"/>
                                    <w:bottom w:val="none" w:sz="0" w:space="0" w:color="auto"/>
                                    <w:right w:val="none" w:sz="0" w:space="0" w:color="auto"/>
                                  </w:divBdr>
                                </w:div>
                              </w:divsChild>
                            </w:div>
                            <w:div w:id="585967591">
                              <w:marLeft w:val="0"/>
                              <w:marRight w:val="0"/>
                              <w:marTop w:val="0"/>
                              <w:marBottom w:val="0"/>
                              <w:divBdr>
                                <w:top w:val="none" w:sz="0" w:space="0" w:color="auto"/>
                                <w:left w:val="none" w:sz="0" w:space="0" w:color="auto"/>
                                <w:bottom w:val="none" w:sz="0" w:space="0" w:color="auto"/>
                                <w:right w:val="none" w:sz="0" w:space="0" w:color="auto"/>
                              </w:divBdr>
                              <w:divsChild>
                                <w:div w:id="985820549">
                                  <w:marLeft w:val="750"/>
                                  <w:marRight w:val="750"/>
                                  <w:marTop w:val="0"/>
                                  <w:marBottom w:val="0"/>
                                  <w:divBdr>
                                    <w:top w:val="none" w:sz="0" w:space="0" w:color="auto"/>
                                    <w:left w:val="none" w:sz="0" w:space="0" w:color="auto"/>
                                    <w:bottom w:val="none" w:sz="0" w:space="0" w:color="auto"/>
                                    <w:right w:val="none" w:sz="0" w:space="0" w:color="auto"/>
                                  </w:divBdr>
                                </w:div>
                              </w:divsChild>
                            </w:div>
                            <w:div w:id="1289891398">
                              <w:marLeft w:val="0"/>
                              <w:marRight w:val="0"/>
                              <w:marTop w:val="0"/>
                              <w:marBottom w:val="0"/>
                              <w:divBdr>
                                <w:top w:val="none" w:sz="0" w:space="0" w:color="auto"/>
                                <w:left w:val="none" w:sz="0" w:space="0" w:color="auto"/>
                                <w:bottom w:val="none" w:sz="0" w:space="0" w:color="auto"/>
                                <w:right w:val="none" w:sz="0" w:space="0" w:color="auto"/>
                              </w:divBdr>
                              <w:divsChild>
                                <w:div w:id="1559784010">
                                  <w:marLeft w:val="750"/>
                                  <w:marRight w:val="750"/>
                                  <w:marTop w:val="0"/>
                                  <w:marBottom w:val="0"/>
                                  <w:divBdr>
                                    <w:top w:val="none" w:sz="0" w:space="0" w:color="auto"/>
                                    <w:left w:val="none" w:sz="0" w:space="0" w:color="auto"/>
                                    <w:bottom w:val="none" w:sz="0" w:space="0" w:color="auto"/>
                                    <w:right w:val="none" w:sz="0" w:space="0" w:color="auto"/>
                                  </w:divBdr>
                                </w:div>
                              </w:divsChild>
                            </w:div>
                            <w:div w:id="736780761">
                              <w:marLeft w:val="0"/>
                              <w:marRight w:val="0"/>
                              <w:marTop w:val="0"/>
                              <w:marBottom w:val="0"/>
                              <w:divBdr>
                                <w:top w:val="none" w:sz="0" w:space="0" w:color="auto"/>
                                <w:left w:val="none" w:sz="0" w:space="0" w:color="auto"/>
                                <w:bottom w:val="none" w:sz="0" w:space="0" w:color="auto"/>
                                <w:right w:val="none" w:sz="0" w:space="0" w:color="auto"/>
                              </w:divBdr>
                              <w:divsChild>
                                <w:div w:id="1268736562">
                                  <w:marLeft w:val="750"/>
                                  <w:marRight w:val="750"/>
                                  <w:marTop w:val="0"/>
                                  <w:marBottom w:val="0"/>
                                  <w:divBdr>
                                    <w:top w:val="none" w:sz="0" w:space="0" w:color="auto"/>
                                    <w:left w:val="none" w:sz="0" w:space="0" w:color="auto"/>
                                    <w:bottom w:val="none" w:sz="0" w:space="0" w:color="auto"/>
                                    <w:right w:val="none" w:sz="0" w:space="0" w:color="auto"/>
                                  </w:divBdr>
                                </w:div>
                              </w:divsChild>
                            </w:div>
                            <w:div w:id="271936628">
                              <w:marLeft w:val="0"/>
                              <w:marRight w:val="0"/>
                              <w:marTop w:val="0"/>
                              <w:marBottom w:val="0"/>
                              <w:divBdr>
                                <w:top w:val="none" w:sz="0" w:space="0" w:color="auto"/>
                                <w:left w:val="none" w:sz="0" w:space="0" w:color="auto"/>
                                <w:bottom w:val="none" w:sz="0" w:space="0" w:color="auto"/>
                                <w:right w:val="none" w:sz="0" w:space="0" w:color="auto"/>
                              </w:divBdr>
                              <w:divsChild>
                                <w:div w:id="1782070550">
                                  <w:marLeft w:val="750"/>
                                  <w:marRight w:val="750"/>
                                  <w:marTop w:val="0"/>
                                  <w:marBottom w:val="0"/>
                                  <w:divBdr>
                                    <w:top w:val="none" w:sz="0" w:space="0" w:color="auto"/>
                                    <w:left w:val="none" w:sz="0" w:space="0" w:color="auto"/>
                                    <w:bottom w:val="none" w:sz="0" w:space="0" w:color="auto"/>
                                    <w:right w:val="none" w:sz="0" w:space="0" w:color="auto"/>
                                  </w:divBdr>
                                </w:div>
                              </w:divsChild>
                            </w:div>
                            <w:div w:id="944967243">
                              <w:marLeft w:val="0"/>
                              <w:marRight w:val="0"/>
                              <w:marTop w:val="0"/>
                              <w:marBottom w:val="0"/>
                              <w:divBdr>
                                <w:top w:val="none" w:sz="0" w:space="0" w:color="auto"/>
                                <w:left w:val="none" w:sz="0" w:space="0" w:color="auto"/>
                                <w:bottom w:val="none" w:sz="0" w:space="0" w:color="auto"/>
                                <w:right w:val="none" w:sz="0" w:space="0" w:color="auto"/>
                              </w:divBdr>
                              <w:divsChild>
                                <w:div w:id="1454640324">
                                  <w:marLeft w:val="750"/>
                                  <w:marRight w:val="750"/>
                                  <w:marTop w:val="0"/>
                                  <w:marBottom w:val="0"/>
                                  <w:divBdr>
                                    <w:top w:val="none" w:sz="0" w:space="0" w:color="auto"/>
                                    <w:left w:val="none" w:sz="0" w:space="0" w:color="auto"/>
                                    <w:bottom w:val="none" w:sz="0" w:space="0" w:color="auto"/>
                                    <w:right w:val="none" w:sz="0" w:space="0" w:color="auto"/>
                                  </w:divBdr>
                                </w:div>
                              </w:divsChild>
                            </w:div>
                            <w:div w:id="629171163">
                              <w:marLeft w:val="0"/>
                              <w:marRight w:val="0"/>
                              <w:marTop w:val="0"/>
                              <w:marBottom w:val="0"/>
                              <w:divBdr>
                                <w:top w:val="none" w:sz="0" w:space="0" w:color="auto"/>
                                <w:left w:val="none" w:sz="0" w:space="0" w:color="auto"/>
                                <w:bottom w:val="none" w:sz="0" w:space="0" w:color="auto"/>
                                <w:right w:val="none" w:sz="0" w:space="0" w:color="auto"/>
                              </w:divBdr>
                              <w:divsChild>
                                <w:div w:id="1770196160">
                                  <w:marLeft w:val="750"/>
                                  <w:marRight w:val="750"/>
                                  <w:marTop w:val="0"/>
                                  <w:marBottom w:val="0"/>
                                  <w:divBdr>
                                    <w:top w:val="none" w:sz="0" w:space="0" w:color="auto"/>
                                    <w:left w:val="none" w:sz="0" w:space="0" w:color="auto"/>
                                    <w:bottom w:val="none" w:sz="0" w:space="0" w:color="auto"/>
                                    <w:right w:val="none" w:sz="0" w:space="0" w:color="auto"/>
                                  </w:divBdr>
                                </w:div>
                              </w:divsChild>
                            </w:div>
                            <w:div w:id="662246464">
                              <w:marLeft w:val="0"/>
                              <w:marRight w:val="0"/>
                              <w:marTop w:val="0"/>
                              <w:marBottom w:val="0"/>
                              <w:divBdr>
                                <w:top w:val="none" w:sz="0" w:space="0" w:color="auto"/>
                                <w:left w:val="none" w:sz="0" w:space="0" w:color="auto"/>
                                <w:bottom w:val="none" w:sz="0" w:space="0" w:color="auto"/>
                                <w:right w:val="none" w:sz="0" w:space="0" w:color="auto"/>
                              </w:divBdr>
                              <w:divsChild>
                                <w:div w:id="1955285572">
                                  <w:marLeft w:val="750"/>
                                  <w:marRight w:val="750"/>
                                  <w:marTop w:val="0"/>
                                  <w:marBottom w:val="0"/>
                                  <w:divBdr>
                                    <w:top w:val="none" w:sz="0" w:space="0" w:color="auto"/>
                                    <w:left w:val="none" w:sz="0" w:space="0" w:color="auto"/>
                                    <w:bottom w:val="none" w:sz="0" w:space="0" w:color="auto"/>
                                    <w:right w:val="none" w:sz="0" w:space="0" w:color="auto"/>
                                  </w:divBdr>
                                </w:div>
                              </w:divsChild>
                            </w:div>
                            <w:div w:id="444545901">
                              <w:marLeft w:val="0"/>
                              <w:marRight w:val="0"/>
                              <w:marTop w:val="0"/>
                              <w:marBottom w:val="0"/>
                              <w:divBdr>
                                <w:top w:val="none" w:sz="0" w:space="0" w:color="auto"/>
                                <w:left w:val="none" w:sz="0" w:space="0" w:color="auto"/>
                                <w:bottom w:val="none" w:sz="0" w:space="0" w:color="auto"/>
                                <w:right w:val="none" w:sz="0" w:space="0" w:color="auto"/>
                              </w:divBdr>
                              <w:divsChild>
                                <w:div w:id="1677683887">
                                  <w:marLeft w:val="750"/>
                                  <w:marRight w:val="750"/>
                                  <w:marTop w:val="0"/>
                                  <w:marBottom w:val="0"/>
                                  <w:divBdr>
                                    <w:top w:val="none" w:sz="0" w:space="0" w:color="auto"/>
                                    <w:left w:val="none" w:sz="0" w:space="0" w:color="auto"/>
                                    <w:bottom w:val="none" w:sz="0" w:space="0" w:color="auto"/>
                                    <w:right w:val="none" w:sz="0" w:space="0" w:color="auto"/>
                                  </w:divBdr>
                                </w:div>
                              </w:divsChild>
                            </w:div>
                            <w:div w:id="47802018">
                              <w:marLeft w:val="0"/>
                              <w:marRight w:val="0"/>
                              <w:marTop w:val="0"/>
                              <w:marBottom w:val="0"/>
                              <w:divBdr>
                                <w:top w:val="none" w:sz="0" w:space="0" w:color="auto"/>
                                <w:left w:val="none" w:sz="0" w:space="0" w:color="auto"/>
                                <w:bottom w:val="none" w:sz="0" w:space="0" w:color="auto"/>
                                <w:right w:val="none" w:sz="0" w:space="0" w:color="auto"/>
                              </w:divBdr>
                              <w:divsChild>
                                <w:div w:id="1799378743">
                                  <w:marLeft w:val="750"/>
                                  <w:marRight w:val="750"/>
                                  <w:marTop w:val="0"/>
                                  <w:marBottom w:val="0"/>
                                  <w:divBdr>
                                    <w:top w:val="none" w:sz="0" w:space="0" w:color="auto"/>
                                    <w:left w:val="none" w:sz="0" w:space="0" w:color="auto"/>
                                    <w:bottom w:val="none" w:sz="0" w:space="0" w:color="auto"/>
                                    <w:right w:val="none" w:sz="0" w:space="0" w:color="auto"/>
                                  </w:divBdr>
                                </w:div>
                              </w:divsChild>
                            </w:div>
                            <w:div w:id="1278024387">
                              <w:marLeft w:val="0"/>
                              <w:marRight w:val="0"/>
                              <w:marTop w:val="0"/>
                              <w:marBottom w:val="0"/>
                              <w:divBdr>
                                <w:top w:val="none" w:sz="0" w:space="0" w:color="auto"/>
                                <w:left w:val="none" w:sz="0" w:space="0" w:color="auto"/>
                                <w:bottom w:val="none" w:sz="0" w:space="0" w:color="auto"/>
                                <w:right w:val="none" w:sz="0" w:space="0" w:color="auto"/>
                              </w:divBdr>
                              <w:divsChild>
                                <w:div w:id="1934625945">
                                  <w:marLeft w:val="750"/>
                                  <w:marRight w:val="750"/>
                                  <w:marTop w:val="0"/>
                                  <w:marBottom w:val="0"/>
                                  <w:divBdr>
                                    <w:top w:val="none" w:sz="0" w:space="0" w:color="auto"/>
                                    <w:left w:val="none" w:sz="0" w:space="0" w:color="auto"/>
                                    <w:bottom w:val="none" w:sz="0" w:space="0" w:color="auto"/>
                                    <w:right w:val="none" w:sz="0" w:space="0" w:color="auto"/>
                                  </w:divBdr>
                                </w:div>
                              </w:divsChild>
                            </w:div>
                            <w:div w:id="438567510">
                              <w:marLeft w:val="0"/>
                              <w:marRight w:val="0"/>
                              <w:marTop w:val="0"/>
                              <w:marBottom w:val="0"/>
                              <w:divBdr>
                                <w:top w:val="none" w:sz="0" w:space="0" w:color="auto"/>
                                <w:left w:val="none" w:sz="0" w:space="0" w:color="auto"/>
                                <w:bottom w:val="none" w:sz="0" w:space="0" w:color="auto"/>
                                <w:right w:val="none" w:sz="0" w:space="0" w:color="auto"/>
                              </w:divBdr>
                              <w:divsChild>
                                <w:div w:id="939949646">
                                  <w:marLeft w:val="750"/>
                                  <w:marRight w:val="750"/>
                                  <w:marTop w:val="0"/>
                                  <w:marBottom w:val="0"/>
                                  <w:divBdr>
                                    <w:top w:val="none" w:sz="0" w:space="0" w:color="auto"/>
                                    <w:left w:val="none" w:sz="0" w:space="0" w:color="auto"/>
                                    <w:bottom w:val="none" w:sz="0" w:space="0" w:color="auto"/>
                                    <w:right w:val="none" w:sz="0" w:space="0" w:color="auto"/>
                                  </w:divBdr>
                                </w:div>
                              </w:divsChild>
                            </w:div>
                            <w:div w:id="967661791">
                              <w:marLeft w:val="0"/>
                              <w:marRight w:val="0"/>
                              <w:marTop w:val="0"/>
                              <w:marBottom w:val="0"/>
                              <w:divBdr>
                                <w:top w:val="none" w:sz="0" w:space="0" w:color="auto"/>
                                <w:left w:val="none" w:sz="0" w:space="0" w:color="auto"/>
                                <w:bottom w:val="none" w:sz="0" w:space="0" w:color="auto"/>
                                <w:right w:val="none" w:sz="0" w:space="0" w:color="auto"/>
                              </w:divBdr>
                              <w:divsChild>
                                <w:div w:id="737485187">
                                  <w:marLeft w:val="750"/>
                                  <w:marRight w:val="750"/>
                                  <w:marTop w:val="0"/>
                                  <w:marBottom w:val="0"/>
                                  <w:divBdr>
                                    <w:top w:val="none" w:sz="0" w:space="0" w:color="auto"/>
                                    <w:left w:val="none" w:sz="0" w:space="0" w:color="auto"/>
                                    <w:bottom w:val="none" w:sz="0" w:space="0" w:color="auto"/>
                                    <w:right w:val="none" w:sz="0" w:space="0" w:color="auto"/>
                                  </w:divBdr>
                                </w:div>
                              </w:divsChild>
                            </w:div>
                            <w:div w:id="1120341730">
                              <w:marLeft w:val="0"/>
                              <w:marRight w:val="0"/>
                              <w:marTop w:val="0"/>
                              <w:marBottom w:val="0"/>
                              <w:divBdr>
                                <w:top w:val="none" w:sz="0" w:space="0" w:color="auto"/>
                                <w:left w:val="none" w:sz="0" w:space="0" w:color="auto"/>
                                <w:bottom w:val="none" w:sz="0" w:space="0" w:color="auto"/>
                                <w:right w:val="none" w:sz="0" w:space="0" w:color="auto"/>
                              </w:divBdr>
                              <w:divsChild>
                                <w:div w:id="12806043">
                                  <w:marLeft w:val="750"/>
                                  <w:marRight w:val="750"/>
                                  <w:marTop w:val="0"/>
                                  <w:marBottom w:val="0"/>
                                  <w:divBdr>
                                    <w:top w:val="none" w:sz="0" w:space="0" w:color="auto"/>
                                    <w:left w:val="none" w:sz="0" w:space="0" w:color="auto"/>
                                    <w:bottom w:val="none" w:sz="0" w:space="0" w:color="auto"/>
                                    <w:right w:val="none" w:sz="0" w:space="0" w:color="auto"/>
                                  </w:divBdr>
                                </w:div>
                              </w:divsChild>
                            </w:div>
                            <w:div w:id="310256247">
                              <w:marLeft w:val="0"/>
                              <w:marRight w:val="0"/>
                              <w:marTop w:val="0"/>
                              <w:marBottom w:val="0"/>
                              <w:divBdr>
                                <w:top w:val="none" w:sz="0" w:space="0" w:color="auto"/>
                                <w:left w:val="none" w:sz="0" w:space="0" w:color="auto"/>
                                <w:bottom w:val="none" w:sz="0" w:space="0" w:color="auto"/>
                                <w:right w:val="none" w:sz="0" w:space="0" w:color="auto"/>
                              </w:divBdr>
                              <w:divsChild>
                                <w:div w:id="1911040967">
                                  <w:marLeft w:val="750"/>
                                  <w:marRight w:val="750"/>
                                  <w:marTop w:val="0"/>
                                  <w:marBottom w:val="0"/>
                                  <w:divBdr>
                                    <w:top w:val="none" w:sz="0" w:space="0" w:color="auto"/>
                                    <w:left w:val="none" w:sz="0" w:space="0" w:color="auto"/>
                                    <w:bottom w:val="none" w:sz="0" w:space="0" w:color="auto"/>
                                    <w:right w:val="none" w:sz="0" w:space="0" w:color="auto"/>
                                  </w:divBdr>
                                </w:div>
                              </w:divsChild>
                            </w:div>
                            <w:div w:id="251743148">
                              <w:marLeft w:val="0"/>
                              <w:marRight w:val="0"/>
                              <w:marTop w:val="0"/>
                              <w:marBottom w:val="0"/>
                              <w:divBdr>
                                <w:top w:val="none" w:sz="0" w:space="0" w:color="auto"/>
                                <w:left w:val="none" w:sz="0" w:space="0" w:color="auto"/>
                                <w:bottom w:val="none" w:sz="0" w:space="0" w:color="auto"/>
                                <w:right w:val="none" w:sz="0" w:space="0" w:color="auto"/>
                              </w:divBdr>
                              <w:divsChild>
                                <w:div w:id="1344435836">
                                  <w:marLeft w:val="750"/>
                                  <w:marRight w:val="750"/>
                                  <w:marTop w:val="0"/>
                                  <w:marBottom w:val="0"/>
                                  <w:divBdr>
                                    <w:top w:val="none" w:sz="0" w:space="0" w:color="auto"/>
                                    <w:left w:val="none" w:sz="0" w:space="0" w:color="auto"/>
                                    <w:bottom w:val="none" w:sz="0" w:space="0" w:color="auto"/>
                                    <w:right w:val="none" w:sz="0" w:space="0" w:color="auto"/>
                                  </w:divBdr>
                                </w:div>
                              </w:divsChild>
                            </w:div>
                            <w:div w:id="1699231287">
                              <w:marLeft w:val="0"/>
                              <w:marRight w:val="0"/>
                              <w:marTop w:val="0"/>
                              <w:marBottom w:val="0"/>
                              <w:divBdr>
                                <w:top w:val="none" w:sz="0" w:space="0" w:color="auto"/>
                                <w:left w:val="none" w:sz="0" w:space="0" w:color="auto"/>
                                <w:bottom w:val="none" w:sz="0" w:space="0" w:color="auto"/>
                                <w:right w:val="none" w:sz="0" w:space="0" w:color="auto"/>
                              </w:divBdr>
                              <w:divsChild>
                                <w:div w:id="633288457">
                                  <w:marLeft w:val="750"/>
                                  <w:marRight w:val="750"/>
                                  <w:marTop w:val="0"/>
                                  <w:marBottom w:val="0"/>
                                  <w:divBdr>
                                    <w:top w:val="none" w:sz="0" w:space="0" w:color="auto"/>
                                    <w:left w:val="none" w:sz="0" w:space="0" w:color="auto"/>
                                    <w:bottom w:val="none" w:sz="0" w:space="0" w:color="auto"/>
                                    <w:right w:val="none" w:sz="0" w:space="0" w:color="auto"/>
                                  </w:divBdr>
                                </w:div>
                              </w:divsChild>
                            </w:div>
                            <w:div w:id="305479614">
                              <w:marLeft w:val="0"/>
                              <w:marRight w:val="0"/>
                              <w:marTop w:val="0"/>
                              <w:marBottom w:val="0"/>
                              <w:divBdr>
                                <w:top w:val="none" w:sz="0" w:space="0" w:color="auto"/>
                                <w:left w:val="none" w:sz="0" w:space="0" w:color="auto"/>
                                <w:bottom w:val="none" w:sz="0" w:space="0" w:color="auto"/>
                                <w:right w:val="none" w:sz="0" w:space="0" w:color="auto"/>
                              </w:divBdr>
                              <w:divsChild>
                                <w:div w:id="1904171188">
                                  <w:marLeft w:val="750"/>
                                  <w:marRight w:val="750"/>
                                  <w:marTop w:val="0"/>
                                  <w:marBottom w:val="0"/>
                                  <w:divBdr>
                                    <w:top w:val="none" w:sz="0" w:space="0" w:color="auto"/>
                                    <w:left w:val="none" w:sz="0" w:space="0" w:color="auto"/>
                                    <w:bottom w:val="none" w:sz="0" w:space="0" w:color="auto"/>
                                    <w:right w:val="none" w:sz="0" w:space="0" w:color="auto"/>
                                  </w:divBdr>
                                </w:div>
                              </w:divsChild>
                            </w:div>
                            <w:div w:id="1130316874">
                              <w:marLeft w:val="0"/>
                              <w:marRight w:val="0"/>
                              <w:marTop w:val="0"/>
                              <w:marBottom w:val="0"/>
                              <w:divBdr>
                                <w:top w:val="none" w:sz="0" w:space="0" w:color="auto"/>
                                <w:left w:val="none" w:sz="0" w:space="0" w:color="auto"/>
                                <w:bottom w:val="none" w:sz="0" w:space="0" w:color="auto"/>
                                <w:right w:val="none" w:sz="0" w:space="0" w:color="auto"/>
                              </w:divBdr>
                              <w:divsChild>
                                <w:div w:id="126627792">
                                  <w:marLeft w:val="750"/>
                                  <w:marRight w:val="750"/>
                                  <w:marTop w:val="0"/>
                                  <w:marBottom w:val="0"/>
                                  <w:divBdr>
                                    <w:top w:val="none" w:sz="0" w:space="0" w:color="auto"/>
                                    <w:left w:val="none" w:sz="0" w:space="0" w:color="auto"/>
                                    <w:bottom w:val="none" w:sz="0" w:space="0" w:color="auto"/>
                                    <w:right w:val="none" w:sz="0" w:space="0" w:color="auto"/>
                                  </w:divBdr>
                                </w:div>
                              </w:divsChild>
                            </w:div>
                            <w:div w:id="1496261200">
                              <w:marLeft w:val="0"/>
                              <w:marRight w:val="0"/>
                              <w:marTop w:val="0"/>
                              <w:marBottom w:val="0"/>
                              <w:divBdr>
                                <w:top w:val="none" w:sz="0" w:space="0" w:color="auto"/>
                                <w:left w:val="none" w:sz="0" w:space="0" w:color="auto"/>
                                <w:bottom w:val="none" w:sz="0" w:space="0" w:color="auto"/>
                                <w:right w:val="none" w:sz="0" w:space="0" w:color="auto"/>
                              </w:divBdr>
                              <w:divsChild>
                                <w:div w:id="1840540882">
                                  <w:marLeft w:val="750"/>
                                  <w:marRight w:val="750"/>
                                  <w:marTop w:val="0"/>
                                  <w:marBottom w:val="0"/>
                                  <w:divBdr>
                                    <w:top w:val="none" w:sz="0" w:space="0" w:color="auto"/>
                                    <w:left w:val="none" w:sz="0" w:space="0" w:color="auto"/>
                                    <w:bottom w:val="none" w:sz="0" w:space="0" w:color="auto"/>
                                    <w:right w:val="none" w:sz="0" w:space="0" w:color="auto"/>
                                  </w:divBdr>
                                </w:div>
                              </w:divsChild>
                            </w:div>
                            <w:div w:id="1240361509">
                              <w:marLeft w:val="0"/>
                              <w:marRight w:val="0"/>
                              <w:marTop w:val="0"/>
                              <w:marBottom w:val="0"/>
                              <w:divBdr>
                                <w:top w:val="none" w:sz="0" w:space="0" w:color="auto"/>
                                <w:left w:val="none" w:sz="0" w:space="0" w:color="auto"/>
                                <w:bottom w:val="none" w:sz="0" w:space="0" w:color="auto"/>
                                <w:right w:val="none" w:sz="0" w:space="0" w:color="auto"/>
                              </w:divBdr>
                              <w:divsChild>
                                <w:div w:id="1490944129">
                                  <w:marLeft w:val="750"/>
                                  <w:marRight w:val="750"/>
                                  <w:marTop w:val="0"/>
                                  <w:marBottom w:val="0"/>
                                  <w:divBdr>
                                    <w:top w:val="none" w:sz="0" w:space="0" w:color="auto"/>
                                    <w:left w:val="none" w:sz="0" w:space="0" w:color="auto"/>
                                    <w:bottom w:val="none" w:sz="0" w:space="0" w:color="auto"/>
                                    <w:right w:val="none" w:sz="0" w:space="0" w:color="auto"/>
                                  </w:divBdr>
                                </w:div>
                              </w:divsChild>
                            </w:div>
                            <w:div w:id="2064981500">
                              <w:marLeft w:val="0"/>
                              <w:marRight w:val="0"/>
                              <w:marTop w:val="0"/>
                              <w:marBottom w:val="0"/>
                              <w:divBdr>
                                <w:top w:val="none" w:sz="0" w:space="0" w:color="auto"/>
                                <w:left w:val="none" w:sz="0" w:space="0" w:color="auto"/>
                                <w:bottom w:val="none" w:sz="0" w:space="0" w:color="auto"/>
                                <w:right w:val="none" w:sz="0" w:space="0" w:color="auto"/>
                              </w:divBdr>
                              <w:divsChild>
                                <w:div w:id="1093168572">
                                  <w:marLeft w:val="750"/>
                                  <w:marRight w:val="750"/>
                                  <w:marTop w:val="0"/>
                                  <w:marBottom w:val="0"/>
                                  <w:divBdr>
                                    <w:top w:val="none" w:sz="0" w:space="0" w:color="auto"/>
                                    <w:left w:val="none" w:sz="0" w:space="0" w:color="auto"/>
                                    <w:bottom w:val="none" w:sz="0" w:space="0" w:color="auto"/>
                                    <w:right w:val="none" w:sz="0" w:space="0" w:color="auto"/>
                                  </w:divBdr>
                                </w:div>
                              </w:divsChild>
                            </w:div>
                            <w:div w:id="1660696693">
                              <w:marLeft w:val="0"/>
                              <w:marRight w:val="0"/>
                              <w:marTop w:val="0"/>
                              <w:marBottom w:val="0"/>
                              <w:divBdr>
                                <w:top w:val="none" w:sz="0" w:space="0" w:color="auto"/>
                                <w:left w:val="none" w:sz="0" w:space="0" w:color="auto"/>
                                <w:bottom w:val="none" w:sz="0" w:space="0" w:color="auto"/>
                                <w:right w:val="none" w:sz="0" w:space="0" w:color="auto"/>
                              </w:divBdr>
                              <w:divsChild>
                                <w:div w:id="1781756762">
                                  <w:marLeft w:val="750"/>
                                  <w:marRight w:val="750"/>
                                  <w:marTop w:val="0"/>
                                  <w:marBottom w:val="0"/>
                                  <w:divBdr>
                                    <w:top w:val="none" w:sz="0" w:space="0" w:color="auto"/>
                                    <w:left w:val="none" w:sz="0" w:space="0" w:color="auto"/>
                                    <w:bottom w:val="none" w:sz="0" w:space="0" w:color="auto"/>
                                    <w:right w:val="none" w:sz="0" w:space="0" w:color="auto"/>
                                  </w:divBdr>
                                </w:div>
                              </w:divsChild>
                            </w:div>
                            <w:div w:id="51393014">
                              <w:marLeft w:val="0"/>
                              <w:marRight w:val="0"/>
                              <w:marTop w:val="0"/>
                              <w:marBottom w:val="0"/>
                              <w:divBdr>
                                <w:top w:val="none" w:sz="0" w:space="0" w:color="auto"/>
                                <w:left w:val="none" w:sz="0" w:space="0" w:color="auto"/>
                                <w:bottom w:val="none" w:sz="0" w:space="0" w:color="auto"/>
                                <w:right w:val="none" w:sz="0" w:space="0" w:color="auto"/>
                              </w:divBdr>
                              <w:divsChild>
                                <w:div w:id="2095470441">
                                  <w:marLeft w:val="750"/>
                                  <w:marRight w:val="750"/>
                                  <w:marTop w:val="0"/>
                                  <w:marBottom w:val="0"/>
                                  <w:divBdr>
                                    <w:top w:val="none" w:sz="0" w:space="0" w:color="auto"/>
                                    <w:left w:val="none" w:sz="0" w:space="0" w:color="auto"/>
                                    <w:bottom w:val="none" w:sz="0" w:space="0" w:color="auto"/>
                                    <w:right w:val="none" w:sz="0" w:space="0" w:color="auto"/>
                                  </w:divBdr>
                                </w:div>
                              </w:divsChild>
                            </w:div>
                            <w:div w:id="1677802786">
                              <w:marLeft w:val="0"/>
                              <w:marRight w:val="0"/>
                              <w:marTop w:val="0"/>
                              <w:marBottom w:val="0"/>
                              <w:divBdr>
                                <w:top w:val="none" w:sz="0" w:space="0" w:color="auto"/>
                                <w:left w:val="none" w:sz="0" w:space="0" w:color="auto"/>
                                <w:bottom w:val="none" w:sz="0" w:space="0" w:color="auto"/>
                                <w:right w:val="none" w:sz="0" w:space="0" w:color="auto"/>
                              </w:divBdr>
                              <w:divsChild>
                                <w:div w:id="1384017443">
                                  <w:marLeft w:val="750"/>
                                  <w:marRight w:val="750"/>
                                  <w:marTop w:val="0"/>
                                  <w:marBottom w:val="0"/>
                                  <w:divBdr>
                                    <w:top w:val="none" w:sz="0" w:space="0" w:color="auto"/>
                                    <w:left w:val="none" w:sz="0" w:space="0" w:color="auto"/>
                                    <w:bottom w:val="none" w:sz="0" w:space="0" w:color="auto"/>
                                    <w:right w:val="none" w:sz="0" w:space="0" w:color="auto"/>
                                  </w:divBdr>
                                </w:div>
                              </w:divsChild>
                            </w:div>
                            <w:div w:id="1698965737">
                              <w:marLeft w:val="0"/>
                              <w:marRight w:val="0"/>
                              <w:marTop w:val="0"/>
                              <w:marBottom w:val="0"/>
                              <w:divBdr>
                                <w:top w:val="none" w:sz="0" w:space="0" w:color="auto"/>
                                <w:left w:val="none" w:sz="0" w:space="0" w:color="auto"/>
                                <w:bottom w:val="none" w:sz="0" w:space="0" w:color="auto"/>
                                <w:right w:val="none" w:sz="0" w:space="0" w:color="auto"/>
                              </w:divBdr>
                              <w:divsChild>
                                <w:div w:id="1433822371">
                                  <w:marLeft w:val="750"/>
                                  <w:marRight w:val="750"/>
                                  <w:marTop w:val="0"/>
                                  <w:marBottom w:val="0"/>
                                  <w:divBdr>
                                    <w:top w:val="none" w:sz="0" w:space="0" w:color="auto"/>
                                    <w:left w:val="none" w:sz="0" w:space="0" w:color="auto"/>
                                    <w:bottom w:val="none" w:sz="0" w:space="0" w:color="auto"/>
                                    <w:right w:val="none" w:sz="0" w:space="0" w:color="auto"/>
                                  </w:divBdr>
                                </w:div>
                              </w:divsChild>
                            </w:div>
                            <w:div w:id="1761219885">
                              <w:marLeft w:val="0"/>
                              <w:marRight w:val="0"/>
                              <w:marTop w:val="0"/>
                              <w:marBottom w:val="0"/>
                              <w:divBdr>
                                <w:top w:val="none" w:sz="0" w:space="0" w:color="auto"/>
                                <w:left w:val="none" w:sz="0" w:space="0" w:color="auto"/>
                                <w:bottom w:val="none" w:sz="0" w:space="0" w:color="auto"/>
                                <w:right w:val="none" w:sz="0" w:space="0" w:color="auto"/>
                              </w:divBdr>
                              <w:divsChild>
                                <w:div w:id="106238253">
                                  <w:marLeft w:val="750"/>
                                  <w:marRight w:val="750"/>
                                  <w:marTop w:val="0"/>
                                  <w:marBottom w:val="0"/>
                                  <w:divBdr>
                                    <w:top w:val="none" w:sz="0" w:space="0" w:color="auto"/>
                                    <w:left w:val="none" w:sz="0" w:space="0" w:color="auto"/>
                                    <w:bottom w:val="none" w:sz="0" w:space="0" w:color="auto"/>
                                    <w:right w:val="none" w:sz="0" w:space="0" w:color="auto"/>
                                  </w:divBdr>
                                </w:div>
                              </w:divsChild>
                            </w:div>
                            <w:div w:id="1079181716">
                              <w:marLeft w:val="0"/>
                              <w:marRight w:val="0"/>
                              <w:marTop w:val="0"/>
                              <w:marBottom w:val="0"/>
                              <w:divBdr>
                                <w:top w:val="none" w:sz="0" w:space="0" w:color="auto"/>
                                <w:left w:val="none" w:sz="0" w:space="0" w:color="auto"/>
                                <w:bottom w:val="none" w:sz="0" w:space="0" w:color="auto"/>
                                <w:right w:val="none" w:sz="0" w:space="0" w:color="auto"/>
                              </w:divBdr>
                              <w:divsChild>
                                <w:div w:id="1742286052">
                                  <w:marLeft w:val="750"/>
                                  <w:marRight w:val="750"/>
                                  <w:marTop w:val="0"/>
                                  <w:marBottom w:val="0"/>
                                  <w:divBdr>
                                    <w:top w:val="none" w:sz="0" w:space="0" w:color="auto"/>
                                    <w:left w:val="none" w:sz="0" w:space="0" w:color="auto"/>
                                    <w:bottom w:val="none" w:sz="0" w:space="0" w:color="auto"/>
                                    <w:right w:val="none" w:sz="0" w:space="0" w:color="auto"/>
                                  </w:divBdr>
                                </w:div>
                              </w:divsChild>
                            </w:div>
                            <w:div w:id="2070885098">
                              <w:marLeft w:val="0"/>
                              <w:marRight w:val="0"/>
                              <w:marTop w:val="0"/>
                              <w:marBottom w:val="0"/>
                              <w:divBdr>
                                <w:top w:val="none" w:sz="0" w:space="0" w:color="auto"/>
                                <w:left w:val="none" w:sz="0" w:space="0" w:color="auto"/>
                                <w:bottom w:val="none" w:sz="0" w:space="0" w:color="auto"/>
                                <w:right w:val="none" w:sz="0" w:space="0" w:color="auto"/>
                              </w:divBdr>
                              <w:divsChild>
                                <w:div w:id="626471823">
                                  <w:marLeft w:val="750"/>
                                  <w:marRight w:val="750"/>
                                  <w:marTop w:val="0"/>
                                  <w:marBottom w:val="0"/>
                                  <w:divBdr>
                                    <w:top w:val="none" w:sz="0" w:space="0" w:color="auto"/>
                                    <w:left w:val="none" w:sz="0" w:space="0" w:color="auto"/>
                                    <w:bottom w:val="none" w:sz="0" w:space="0" w:color="auto"/>
                                    <w:right w:val="none" w:sz="0" w:space="0" w:color="auto"/>
                                  </w:divBdr>
                                </w:div>
                              </w:divsChild>
                            </w:div>
                            <w:div w:id="1564874782">
                              <w:marLeft w:val="0"/>
                              <w:marRight w:val="0"/>
                              <w:marTop w:val="0"/>
                              <w:marBottom w:val="0"/>
                              <w:divBdr>
                                <w:top w:val="none" w:sz="0" w:space="0" w:color="auto"/>
                                <w:left w:val="none" w:sz="0" w:space="0" w:color="auto"/>
                                <w:bottom w:val="none" w:sz="0" w:space="0" w:color="auto"/>
                                <w:right w:val="none" w:sz="0" w:space="0" w:color="auto"/>
                              </w:divBdr>
                              <w:divsChild>
                                <w:div w:id="11169474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0256">
          <w:marLeft w:val="0"/>
          <w:marRight w:val="0"/>
          <w:marTop w:val="0"/>
          <w:marBottom w:val="0"/>
          <w:divBdr>
            <w:top w:val="none" w:sz="0" w:space="0" w:color="auto"/>
            <w:left w:val="none" w:sz="0" w:space="0" w:color="auto"/>
            <w:bottom w:val="none" w:sz="0" w:space="0" w:color="auto"/>
            <w:right w:val="none" w:sz="0" w:space="0" w:color="auto"/>
          </w:divBdr>
        </w:div>
        <w:div w:id="336344341">
          <w:marLeft w:val="0"/>
          <w:marRight w:val="0"/>
          <w:marTop w:val="0"/>
          <w:marBottom w:val="0"/>
          <w:divBdr>
            <w:top w:val="none" w:sz="0" w:space="0" w:color="auto"/>
            <w:left w:val="none" w:sz="0" w:space="0" w:color="auto"/>
            <w:bottom w:val="none" w:sz="0" w:space="0" w:color="auto"/>
            <w:right w:val="none" w:sz="0" w:space="0" w:color="auto"/>
          </w:divBdr>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254549">
      <w:bodyDiv w:val="1"/>
      <w:marLeft w:val="0"/>
      <w:marRight w:val="0"/>
      <w:marTop w:val="0"/>
      <w:marBottom w:val="0"/>
      <w:divBdr>
        <w:top w:val="none" w:sz="0" w:space="0" w:color="auto"/>
        <w:left w:val="none" w:sz="0" w:space="0" w:color="auto"/>
        <w:bottom w:val="none" w:sz="0" w:space="0" w:color="auto"/>
        <w:right w:val="none" w:sz="0" w:space="0" w:color="auto"/>
      </w:divBdr>
      <w:divsChild>
        <w:div w:id="735709852">
          <w:marLeft w:val="0"/>
          <w:marRight w:val="0"/>
          <w:marTop w:val="0"/>
          <w:marBottom w:val="0"/>
          <w:divBdr>
            <w:top w:val="none" w:sz="0" w:space="0" w:color="auto"/>
            <w:left w:val="none" w:sz="0" w:space="0" w:color="auto"/>
            <w:bottom w:val="none" w:sz="0" w:space="0" w:color="auto"/>
            <w:right w:val="none" w:sz="0" w:space="0" w:color="auto"/>
          </w:divBdr>
          <w:divsChild>
            <w:div w:id="454641613">
              <w:marLeft w:val="0"/>
              <w:marRight w:val="0"/>
              <w:marTop w:val="0"/>
              <w:marBottom w:val="0"/>
              <w:divBdr>
                <w:top w:val="none" w:sz="0" w:space="0" w:color="auto"/>
                <w:left w:val="none" w:sz="0" w:space="0" w:color="auto"/>
                <w:bottom w:val="none" w:sz="0" w:space="0" w:color="auto"/>
                <w:right w:val="none" w:sz="0" w:space="0" w:color="auto"/>
              </w:divBdr>
              <w:divsChild>
                <w:div w:id="333581273">
                  <w:marLeft w:val="0"/>
                  <w:marRight w:val="0"/>
                  <w:marTop w:val="0"/>
                  <w:marBottom w:val="0"/>
                  <w:divBdr>
                    <w:top w:val="none" w:sz="0" w:space="0" w:color="auto"/>
                    <w:left w:val="none" w:sz="0" w:space="0" w:color="auto"/>
                    <w:bottom w:val="none" w:sz="0" w:space="0" w:color="auto"/>
                    <w:right w:val="none" w:sz="0" w:space="0" w:color="auto"/>
                  </w:divBdr>
                  <w:divsChild>
                    <w:div w:id="1456558470">
                      <w:marLeft w:val="0"/>
                      <w:marRight w:val="0"/>
                      <w:marTop w:val="0"/>
                      <w:marBottom w:val="0"/>
                      <w:divBdr>
                        <w:top w:val="none" w:sz="0" w:space="0" w:color="auto"/>
                        <w:left w:val="none" w:sz="0" w:space="0" w:color="auto"/>
                        <w:bottom w:val="none" w:sz="0" w:space="0" w:color="auto"/>
                        <w:right w:val="none" w:sz="0" w:space="0" w:color="auto"/>
                      </w:divBdr>
                      <w:divsChild>
                        <w:div w:id="1161892918">
                          <w:marLeft w:val="0"/>
                          <w:marRight w:val="0"/>
                          <w:marTop w:val="0"/>
                          <w:marBottom w:val="0"/>
                          <w:divBdr>
                            <w:top w:val="none" w:sz="0" w:space="0" w:color="auto"/>
                            <w:left w:val="none" w:sz="0" w:space="0" w:color="auto"/>
                            <w:bottom w:val="none" w:sz="0" w:space="0" w:color="auto"/>
                            <w:right w:val="none" w:sz="0" w:space="0" w:color="auto"/>
                          </w:divBdr>
                          <w:divsChild>
                            <w:div w:id="957487177">
                              <w:marLeft w:val="0"/>
                              <w:marRight w:val="0"/>
                              <w:marTop w:val="0"/>
                              <w:marBottom w:val="0"/>
                              <w:divBdr>
                                <w:top w:val="none" w:sz="0" w:space="0" w:color="auto"/>
                                <w:left w:val="none" w:sz="0" w:space="0" w:color="auto"/>
                                <w:bottom w:val="none" w:sz="0" w:space="0" w:color="auto"/>
                                <w:right w:val="none" w:sz="0" w:space="0" w:color="auto"/>
                              </w:divBdr>
                              <w:divsChild>
                                <w:div w:id="221412168">
                                  <w:marLeft w:val="0"/>
                                  <w:marRight w:val="0"/>
                                  <w:marTop w:val="0"/>
                                  <w:marBottom w:val="0"/>
                                  <w:divBdr>
                                    <w:top w:val="none" w:sz="0" w:space="0" w:color="auto"/>
                                    <w:left w:val="none" w:sz="0" w:space="0" w:color="auto"/>
                                    <w:bottom w:val="none" w:sz="0" w:space="0" w:color="auto"/>
                                    <w:right w:val="none" w:sz="0" w:space="0" w:color="auto"/>
                                  </w:divBdr>
                                  <w:divsChild>
                                    <w:div w:id="1339190286">
                                      <w:marLeft w:val="0"/>
                                      <w:marRight w:val="60"/>
                                      <w:marTop w:val="0"/>
                                      <w:marBottom w:val="0"/>
                                      <w:divBdr>
                                        <w:top w:val="none" w:sz="0" w:space="0" w:color="auto"/>
                                        <w:left w:val="none" w:sz="0" w:space="0" w:color="auto"/>
                                        <w:bottom w:val="none" w:sz="0" w:space="0" w:color="auto"/>
                                        <w:right w:val="none" w:sz="0" w:space="0" w:color="auto"/>
                                      </w:divBdr>
                                      <w:divsChild>
                                        <w:div w:id="858812983">
                                          <w:marLeft w:val="0"/>
                                          <w:marRight w:val="0"/>
                                          <w:marTop w:val="0"/>
                                          <w:marBottom w:val="0"/>
                                          <w:divBdr>
                                            <w:top w:val="none" w:sz="0" w:space="0" w:color="auto"/>
                                            <w:left w:val="none" w:sz="0" w:space="0" w:color="auto"/>
                                            <w:bottom w:val="none" w:sz="0" w:space="0" w:color="auto"/>
                                            <w:right w:val="none" w:sz="0" w:space="0" w:color="auto"/>
                                          </w:divBdr>
                                          <w:divsChild>
                                            <w:div w:id="162094144">
                                              <w:marLeft w:val="0"/>
                                              <w:marRight w:val="0"/>
                                              <w:marTop w:val="0"/>
                                              <w:marBottom w:val="120"/>
                                              <w:divBdr>
                                                <w:top w:val="single" w:sz="6" w:space="0" w:color="F5F5F5"/>
                                                <w:left w:val="single" w:sz="6" w:space="0" w:color="F5F5F5"/>
                                                <w:bottom w:val="single" w:sz="6" w:space="0" w:color="F5F5F5"/>
                                                <w:right w:val="single" w:sz="6" w:space="0" w:color="F5F5F5"/>
                                              </w:divBdr>
                                              <w:divsChild>
                                                <w:div w:id="1482042955">
                                                  <w:marLeft w:val="0"/>
                                                  <w:marRight w:val="0"/>
                                                  <w:marTop w:val="0"/>
                                                  <w:marBottom w:val="0"/>
                                                  <w:divBdr>
                                                    <w:top w:val="none" w:sz="0" w:space="0" w:color="auto"/>
                                                    <w:left w:val="none" w:sz="0" w:space="0" w:color="auto"/>
                                                    <w:bottom w:val="none" w:sz="0" w:space="0" w:color="auto"/>
                                                    <w:right w:val="none" w:sz="0" w:space="0" w:color="auto"/>
                                                  </w:divBdr>
                                                  <w:divsChild>
                                                    <w:div w:id="1471748724">
                                                      <w:marLeft w:val="0"/>
                                                      <w:marRight w:val="0"/>
                                                      <w:marTop w:val="0"/>
                                                      <w:marBottom w:val="0"/>
                                                      <w:divBdr>
                                                        <w:top w:val="none" w:sz="0" w:space="0" w:color="auto"/>
                                                        <w:left w:val="none" w:sz="0" w:space="0" w:color="auto"/>
                                                        <w:bottom w:val="none" w:sz="0" w:space="0" w:color="auto"/>
                                                        <w:right w:val="none" w:sz="0" w:space="0" w:color="auto"/>
                                                      </w:divBdr>
                                                    </w:div>
                                                  </w:divsChild>
                                                </w:div>
                                                <w:div w:id="201670544">
                                                  <w:marLeft w:val="0"/>
                                                  <w:marRight w:val="0"/>
                                                  <w:marTop w:val="0"/>
                                                  <w:marBottom w:val="0"/>
                                                  <w:divBdr>
                                                    <w:top w:val="none" w:sz="0" w:space="0" w:color="auto"/>
                                                    <w:left w:val="none" w:sz="0" w:space="0" w:color="auto"/>
                                                    <w:bottom w:val="none" w:sz="0" w:space="0" w:color="auto"/>
                                                    <w:right w:val="none" w:sz="0" w:space="0" w:color="auto"/>
                                                  </w:divBdr>
                                                  <w:divsChild>
                                                    <w:div w:id="1703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yperlink" Target="mailto:procurement@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yperlink" Target="http://foodquality.wf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alglobal.org/t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754E20F9D4B878FDEAAC7CFB46EDD"/>
        <w:category>
          <w:name w:val="General"/>
          <w:gallery w:val="placeholder"/>
        </w:category>
        <w:types>
          <w:type w:val="bbPlcHdr"/>
        </w:types>
        <w:behaviors>
          <w:behavior w:val="content"/>
        </w:behaviors>
        <w:guid w:val="{284FCA0D-E651-4F51-B5EC-39304B73603C}"/>
      </w:docPartPr>
      <w:docPartBody>
        <w:p w:rsidR="00F10C6F" w:rsidRDefault="00F31341" w:rsidP="00F31341">
          <w:pPr>
            <w:pStyle w:val="9BC754E20F9D4B878FDEAAC7CFB46ED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41"/>
    <w:rsid w:val="000620D0"/>
    <w:rsid w:val="0016017F"/>
    <w:rsid w:val="003A1A27"/>
    <w:rsid w:val="00416614"/>
    <w:rsid w:val="004B12B6"/>
    <w:rsid w:val="00561236"/>
    <w:rsid w:val="00634EC7"/>
    <w:rsid w:val="00775C32"/>
    <w:rsid w:val="007811FA"/>
    <w:rsid w:val="008C7A9C"/>
    <w:rsid w:val="009A5CA1"/>
    <w:rsid w:val="00C45401"/>
    <w:rsid w:val="00C977A6"/>
    <w:rsid w:val="00F10C6F"/>
    <w:rsid w:val="00F169F9"/>
    <w:rsid w:val="00F31341"/>
    <w:rsid w:val="00FE6F7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C754E20F9D4B878FDEAAC7CFB46EDD">
    <w:name w:val="9BC754E20F9D4B878FDEAAC7CFB46EDD"/>
    <w:rsid w:val="00F3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2" ma:contentTypeDescription="Create a new document." ma:contentTypeScope="" ma:versionID="94b18b3f444a2c1a9e14058e30b089ab">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0775a3ae3ce3f0b70256d43c43c5ff10"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purl.org/dc/terms/"/>
    <ds:schemaRef ds:uri="http://schemas.openxmlformats.org/package/2006/metadata/core-properties"/>
    <ds:schemaRef ds:uri="http://purl.org/dc/dcmitype/"/>
    <ds:schemaRef ds:uri="3d892ae7-468d-4a04-929a-a1377fbadaf0"/>
    <ds:schemaRef ds:uri="ea89bce3-1176-499f-8d3e-bfd33d46592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7BA1C281-8891-4653-A69A-FA3798DD2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87EA2-C16A-4B2D-A5F4-AB8E0F0C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G-SY-ANT-BK-14343 Fortified Wheat Flour EOI</vt:lpstr>
    </vt:vector>
  </TitlesOfParts>
  <Company>Grizli777</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G-SY-ANT-BK-14343 Fortified Wheat Flour EOI</dc:title>
  <dc:subject/>
  <dc:creator>Cillian O'Kelly</dc:creator>
  <cp:keywords/>
  <dc:description/>
  <cp:lastModifiedBy>Lindsay Evans</cp:lastModifiedBy>
  <cp:revision>14</cp:revision>
  <cp:lastPrinted>2016-09-28T11:54:00Z</cp:lastPrinted>
  <dcterms:created xsi:type="dcterms:W3CDTF">2018-01-23T10:40:00Z</dcterms:created>
  <dcterms:modified xsi:type="dcterms:W3CDTF">2018-01-26T16:50:00Z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